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6F" w:rsidRPr="00C37121" w:rsidRDefault="00CB3D6F" w:rsidP="008951F2">
      <w:pPr>
        <w:pStyle w:val="Teksttreci30"/>
        <w:shd w:val="clear" w:color="auto" w:fill="auto"/>
        <w:spacing w:after="0" w:line="360" w:lineRule="auto"/>
        <w:ind w:right="1395" w:firstLine="0"/>
        <w:rPr>
          <w:sz w:val="24"/>
          <w:szCs w:val="24"/>
        </w:rPr>
      </w:pPr>
      <w:r>
        <w:rPr>
          <w:sz w:val="24"/>
          <w:szCs w:val="24"/>
        </w:rPr>
        <w:t>Rozdział</w:t>
      </w:r>
      <w:r w:rsidRPr="00C37121">
        <w:rPr>
          <w:sz w:val="24"/>
          <w:szCs w:val="24"/>
        </w:rPr>
        <w:t xml:space="preserve"> 5</w:t>
      </w:r>
    </w:p>
    <w:p w:rsidR="00CB3D6F" w:rsidRPr="00C37121" w:rsidRDefault="00CB3D6F" w:rsidP="008951F2">
      <w:pPr>
        <w:pStyle w:val="Nagwek11"/>
        <w:keepNext/>
        <w:keepLines/>
        <w:shd w:val="clear" w:color="auto" w:fill="auto"/>
        <w:spacing w:before="0" w:line="360" w:lineRule="auto"/>
        <w:ind w:right="1395" w:firstLine="0"/>
        <w:rPr>
          <w:rFonts w:ascii="Times New Roman" w:hAnsi="Times New Roman"/>
          <w:b/>
          <w:w w:val="100"/>
          <w:sz w:val="24"/>
          <w:szCs w:val="24"/>
        </w:rPr>
      </w:pPr>
      <w:bookmarkStart w:id="0" w:name="bookmark0"/>
      <w:r w:rsidRPr="00C37121">
        <w:rPr>
          <w:rFonts w:ascii="Times New Roman" w:hAnsi="Times New Roman"/>
          <w:b/>
          <w:w w:val="100"/>
          <w:sz w:val="24"/>
          <w:szCs w:val="24"/>
        </w:rPr>
        <w:t>Producent</w:t>
      </w:r>
      <w:bookmarkEnd w:id="0"/>
    </w:p>
    <w:p w:rsidR="00CB3D6F" w:rsidRDefault="00CB3D6F" w:rsidP="008951F2">
      <w:pPr>
        <w:spacing w:line="360" w:lineRule="auto"/>
        <w:ind w:right="1395"/>
        <w:rPr>
          <w:lang w:val="pl-PL"/>
        </w:rPr>
      </w:pPr>
    </w:p>
    <w:p w:rsidR="003A21B4" w:rsidRDefault="003A21B4" w:rsidP="008951F2">
      <w:pPr>
        <w:spacing w:line="360" w:lineRule="auto"/>
        <w:ind w:right="1395"/>
        <w:rPr>
          <w:lang w:val="pl-PL"/>
        </w:rPr>
      </w:pPr>
    </w:p>
    <w:p w:rsidR="00CB3D6F" w:rsidRPr="00CB3D6F" w:rsidRDefault="00CB3D6F" w:rsidP="008951F2">
      <w:pPr>
        <w:spacing w:line="360" w:lineRule="auto"/>
        <w:ind w:right="1395"/>
        <w:rPr>
          <w:lang w:val="pl-PL"/>
        </w:rPr>
      </w:pPr>
      <w:r w:rsidRPr="00CB3D6F">
        <w:rPr>
          <w:lang w:val="pl-PL"/>
        </w:rPr>
        <w:t xml:space="preserve">Producenci (przedsiębiorstwa, firmy) wytwarzają dobra, zużywając zasoby, których właściciele, czyli gospodarstwa domowe, uzyskują dzięki temu dochody. Producentem jest np. muzyk jazzowy ze swoim oszałamiającym solo na trąbce, fabryka samochodów, która montuje </w:t>
      </w:r>
      <w:r w:rsidR="008951F2">
        <w:rPr>
          <w:lang w:val="pl-PL"/>
        </w:rPr>
        <w:t>Peugeoty</w:t>
      </w:r>
      <w:r w:rsidRPr="00CB3D6F">
        <w:rPr>
          <w:lang w:val="pl-PL"/>
        </w:rPr>
        <w:t>, goniąca złodziei policja.</w:t>
      </w:r>
    </w:p>
    <w:p w:rsidR="0086522B" w:rsidRDefault="0086522B" w:rsidP="0086522B">
      <w:pPr>
        <w:pStyle w:val="Nagwek20"/>
        <w:keepNext/>
        <w:keepLines/>
        <w:shd w:val="clear" w:color="auto" w:fill="auto"/>
        <w:tabs>
          <w:tab w:val="left" w:pos="426"/>
        </w:tabs>
        <w:spacing w:before="0" w:after="0" w:line="360" w:lineRule="auto"/>
        <w:ind w:right="1395" w:firstLine="0"/>
        <w:jc w:val="left"/>
        <w:rPr>
          <w:rFonts w:ascii="Times New Roman" w:hAnsi="Times New Roman"/>
          <w:b/>
          <w:w w:val="100"/>
          <w:sz w:val="24"/>
          <w:szCs w:val="24"/>
          <w:lang w:val="pl-PL"/>
        </w:rPr>
      </w:pPr>
      <w:bookmarkStart w:id="1" w:name="bookmark1"/>
    </w:p>
    <w:p w:rsidR="00CB3D6F" w:rsidRPr="00C37121" w:rsidRDefault="0086522B" w:rsidP="0086522B">
      <w:pPr>
        <w:pStyle w:val="Nagwek20"/>
        <w:keepNext/>
        <w:keepLines/>
        <w:shd w:val="clear" w:color="auto" w:fill="auto"/>
        <w:tabs>
          <w:tab w:val="left" w:pos="426"/>
        </w:tabs>
        <w:spacing w:before="0" w:after="0" w:line="360" w:lineRule="auto"/>
        <w:ind w:right="1395" w:firstLine="0"/>
        <w:jc w:val="left"/>
        <w:rPr>
          <w:rFonts w:ascii="Times New Roman" w:hAnsi="Times New Roman"/>
          <w:b/>
          <w:w w:val="100"/>
          <w:sz w:val="24"/>
          <w:szCs w:val="24"/>
        </w:rPr>
      </w:pPr>
      <w:r>
        <w:rPr>
          <w:rFonts w:ascii="Times New Roman" w:hAnsi="Times New Roman"/>
          <w:b/>
          <w:w w:val="100"/>
          <w:sz w:val="24"/>
          <w:szCs w:val="24"/>
          <w:lang w:val="pl-PL"/>
        </w:rPr>
        <w:t xml:space="preserve">5.1. </w:t>
      </w:r>
      <w:r w:rsidR="00CB3D6F" w:rsidRPr="00C37121">
        <w:rPr>
          <w:rFonts w:ascii="Times New Roman" w:hAnsi="Times New Roman"/>
          <w:b/>
          <w:w w:val="100"/>
          <w:sz w:val="24"/>
          <w:szCs w:val="24"/>
        </w:rPr>
        <w:t>Formy przedsiębiorstw</w:t>
      </w:r>
      <w:bookmarkEnd w:id="1"/>
    </w:p>
    <w:p w:rsidR="0086522B" w:rsidRDefault="0086522B" w:rsidP="008951F2">
      <w:pPr>
        <w:spacing w:line="360" w:lineRule="auto"/>
        <w:ind w:right="1395"/>
        <w:rPr>
          <w:lang w:val="pl-PL"/>
        </w:rPr>
      </w:pPr>
    </w:p>
    <w:p w:rsidR="00CB3D6F" w:rsidRDefault="00CB3D6F" w:rsidP="008951F2">
      <w:pPr>
        <w:spacing w:line="360" w:lineRule="auto"/>
        <w:ind w:right="1395"/>
        <w:rPr>
          <w:lang w:val="pl-PL"/>
        </w:rPr>
      </w:pPr>
      <w:r w:rsidRPr="00CB3D6F">
        <w:rPr>
          <w:lang w:val="pl-PL"/>
        </w:rPr>
        <w:t xml:space="preserve">Utworzenie przedsiębiorstwa pozwala zwiększyć wydajność pracy. Po pierwsze, przedsiębiorstwa umożliwiają specjalizację. Na przykład, jeśli ktoś od lat instaluje reflektory w motorynce, osiąga mistrzostwo w swoim fachu. Po drugie, chodzi o korzyści z koordynacji działań ludzi wykonujących wyspecjalizowaną pracę. Na przykład, pracownik montujący koła do motorynek nie musi zamawiać piast w innym przedsiębiorstwie, lecz dostaje je od kolegi pracującego na sąsiednim stanowisku. Zalety takiej formy gospodarowania powodują, że jest bardzo dużo przedsiębiorstw. </w:t>
      </w:r>
      <w:r w:rsidRPr="0086522B">
        <w:rPr>
          <w:lang w:val="pl-PL"/>
        </w:rPr>
        <w:t>Poklasyfikujemy je według kryteriów własności i formy prawnej.</w:t>
      </w:r>
      <w:r w:rsidR="0086522B">
        <w:rPr>
          <w:lang w:val="pl-PL"/>
        </w:rPr>
        <w:t xml:space="preserve"> </w:t>
      </w:r>
    </w:p>
    <w:p w:rsidR="0086522B" w:rsidRPr="0086522B" w:rsidRDefault="0086522B" w:rsidP="008951F2">
      <w:pPr>
        <w:spacing w:line="360" w:lineRule="auto"/>
        <w:ind w:right="1395"/>
        <w:rPr>
          <w:lang w:val="pl-PL"/>
        </w:rPr>
      </w:pPr>
    </w:p>
    <w:p w:rsidR="00CB3D6F" w:rsidRPr="002F778E" w:rsidRDefault="0086522B" w:rsidP="0086522B">
      <w:pPr>
        <w:pStyle w:val="Nagwek31"/>
        <w:keepNext/>
        <w:keepLines/>
        <w:shd w:val="clear" w:color="auto" w:fill="auto"/>
        <w:tabs>
          <w:tab w:val="left" w:pos="567"/>
        </w:tabs>
        <w:spacing w:before="0" w:after="0" w:line="360" w:lineRule="auto"/>
        <w:ind w:right="1395" w:firstLine="0"/>
        <w:jc w:val="left"/>
        <w:rPr>
          <w:rFonts w:ascii="Times New Roman" w:hAnsi="Times New Roman"/>
          <w:b/>
          <w:w w:val="100"/>
        </w:rPr>
      </w:pPr>
      <w:bookmarkStart w:id="2" w:name="bookmark2"/>
      <w:r>
        <w:rPr>
          <w:rFonts w:ascii="Times New Roman" w:hAnsi="Times New Roman"/>
          <w:b/>
          <w:w w:val="100"/>
          <w:lang w:val="pl-PL"/>
        </w:rPr>
        <w:t xml:space="preserve">5.1.1. </w:t>
      </w:r>
      <w:r w:rsidR="00CB3D6F" w:rsidRPr="002F778E">
        <w:rPr>
          <w:rFonts w:ascii="Times New Roman" w:hAnsi="Times New Roman"/>
          <w:b/>
          <w:w w:val="100"/>
        </w:rPr>
        <w:t>Własność prywatna</w:t>
      </w:r>
      <w:bookmarkStart w:id="3" w:name="bookmark3"/>
      <w:bookmarkEnd w:id="2"/>
      <w:r w:rsidR="00CB3D6F">
        <w:rPr>
          <w:rFonts w:ascii="Times New Roman" w:hAnsi="Times New Roman"/>
          <w:b/>
          <w:w w:val="100"/>
        </w:rPr>
        <w:t xml:space="preserve"> </w:t>
      </w:r>
      <w:r w:rsidR="00CB3D6F" w:rsidRPr="002F778E">
        <w:rPr>
          <w:rFonts w:ascii="Times New Roman" w:hAnsi="Times New Roman"/>
          <w:b/>
          <w:w w:val="100"/>
        </w:rPr>
        <w:t>i własność kolektywna</w:t>
      </w:r>
      <w:bookmarkEnd w:id="3"/>
    </w:p>
    <w:p w:rsidR="0086522B" w:rsidRDefault="0086522B" w:rsidP="008951F2">
      <w:pPr>
        <w:spacing w:line="360" w:lineRule="auto"/>
        <w:ind w:right="1395"/>
        <w:rPr>
          <w:lang w:val="pl-PL"/>
        </w:rPr>
      </w:pPr>
    </w:p>
    <w:p w:rsidR="00CB3D6F" w:rsidRPr="00CB3D6F" w:rsidRDefault="00CB3D6F" w:rsidP="008951F2">
      <w:pPr>
        <w:spacing w:line="360" w:lineRule="auto"/>
        <w:ind w:right="1395"/>
        <w:rPr>
          <w:lang w:val="pl-PL"/>
        </w:rPr>
      </w:pPr>
      <w:r w:rsidRPr="00CB3D6F">
        <w:rPr>
          <w:lang w:val="pl-PL"/>
        </w:rPr>
        <w:t>Ważn</w:t>
      </w:r>
      <w:r w:rsidRPr="008951F2">
        <w:rPr>
          <w:lang w:val="pl-PL"/>
        </w:rPr>
        <w:t xml:space="preserve">ą częścią prawa jest </w:t>
      </w:r>
      <w:r w:rsidRPr="008951F2">
        <w:rPr>
          <w:b/>
          <w:lang w:val="pl-PL"/>
        </w:rPr>
        <w:t>prawo własności</w:t>
      </w:r>
      <w:r w:rsidRPr="008951F2">
        <w:rPr>
          <w:lang w:val="pl-PL"/>
        </w:rPr>
        <w:t xml:space="preserve"> (ang. </w:t>
      </w:r>
      <w:r w:rsidRPr="008951F2">
        <w:rPr>
          <w:rStyle w:val="Teksttreci2Kursywa"/>
          <w:rFonts w:eastAsia="Franklin Gothic Heavy"/>
          <w:sz w:val="24"/>
          <w:szCs w:val="24"/>
        </w:rPr>
        <w:t>property rights</w:t>
      </w:r>
      <w:r w:rsidRPr="008951F2">
        <w:rPr>
          <w:rStyle w:val="Teksttreci2Kursywa"/>
          <w:rFonts w:eastAsia="Franklin Gothic Heavy"/>
          <w:i w:val="0"/>
          <w:sz w:val="24"/>
          <w:szCs w:val="24"/>
        </w:rPr>
        <w:t>),</w:t>
      </w:r>
      <w:r w:rsidRPr="008951F2">
        <w:rPr>
          <w:lang w:val="pl-PL"/>
        </w:rPr>
        <w:t xml:space="preserve"> które rozstrzyga, co jest czyje. Od pr</w:t>
      </w:r>
      <w:r w:rsidRPr="00CB3D6F">
        <w:rPr>
          <w:lang w:val="pl-PL"/>
        </w:rPr>
        <w:t>awa własności zależy przede wszystkim to, jakie formy przedsiębiorstwa mogą istnieć i do kogo należą przedsiębiorstwa, czyli kto decyduje o sposobie produkcji dóbr i kto ponosi odpowiedzialność materialną. Prawo własności składa się zwykle z bardzo wielu szczegółowych norm. Pomyślmy o wszystkich przepisach kodeksu handlowego, regulujących uprawnienia udziałowców spółek do wpływania na swoje przedsiębiorstwo, do udziału w zyskach, do sprzedaży akcji.</w:t>
      </w:r>
    </w:p>
    <w:p w:rsidR="00CB3D6F" w:rsidRPr="00CB3D6F" w:rsidRDefault="00CB3D6F" w:rsidP="008951F2">
      <w:pPr>
        <w:spacing w:line="360" w:lineRule="auto"/>
        <w:ind w:right="1395" w:firstLine="567"/>
        <w:rPr>
          <w:lang w:val="pl-PL"/>
        </w:rPr>
      </w:pPr>
      <w:r w:rsidRPr="00CB3D6F">
        <w:rPr>
          <w:b/>
          <w:lang w:val="pl-PL"/>
        </w:rPr>
        <w:t>Własność prywatna</w:t>
      </w:r>
      <w:r w:rsidRPr="00CB3D6F">
        <w:rPr>
          <w:lang w:val="pl-PL"/>
        </w:rPr>
        <w:t xml:space="preserve"> przedsiębiorstw pojawia się wtedy, gdy pojedyncze osoby rozporządzają całymi przedsiębiorstwami lub ich częściami, decydując o ich działaniu, mogąc je sprzedać, ponosząc materialną odpowiedzialność za podejmowane decyzje. Przykładem jest przedsiębiorstwo rodzinne, którego właściciele ponoszą pełną odpowiedzialność za swoje decyzje. W przypadku strat może to oznaczać zajęcie przez komornika osobistego majątku członków rodziny (np. domu, samochodu).</w:t>
      </w:r>
    </w:p>
    <w:p w:rsidR="003A21B4" w:rsidRDefault="003A21B4" w:rsidP="008951F2">
      <w:pPr>
        <w:spacing w:line="360" w:lineRule="auto"/>
        <w:ind w:right="1395" w:firstLine="567"/>
        <w:rPr>
          <w:lang w:val="pl-PL"/>
        </w:rPr>
      </w:pPr>
    </w:p>
    <w:p w:rsidR="003A21B4" w:rsidRDefault="003A21B4" w:rsidP="008951F2">
      <w:pPr>
        <w:spacing w:line="360" w:lineRule="auto"/>
        <w:ind w:right="1395" w:firstLine="567"/>
        <w:rPr>
          <w:lang w:val="pl-PL"/>
        </w:rPr>
      </w:pPr>
    </w:p>
    <w:p w:rsidR="003A21B4" w:rsidRPr="00CB3D6F" w:rsidRDefault="007242C6" w:rsidP="003A21B4">
      <w:pPr>
        <w:rPr>
          <w:lang w:val="pl-PL"/>
        </w:rPr>
      </w:pPr>
      <w:r>
        <w:rPr>
          <w:noProof/>
          <w:lang w:val="pl-PL" w:eastAsia="pl-PL"/>
        </w:rPr>
        <w:lastRenderedPageBreak/>
        <w:pict>
          <v:rect id="Rectangle 400" o:spid="_x0000_s1026" style="position:absolute;margin-left:31.5pt;margin-top:7.1pt;width:427.5pt;height:529.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WhewIAAAA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" filled="f"/>
        </w:pict>
      </w:r>
    </w:p>
    <w:p w:rsidR="003A21B4" w:rsidRPr="00014E4F" w:rsidRDefault="003A21B4" w:rsidP="00014E4F">
      <w:pPr>
        <w:pStyle w:val="Nagwek520"/>
        <w:keepNext/>
        <w:keepLines/>
        <w:shd w:val="clear" w:color="auto" w:fill="auto"/>
        <w:spacing w:before="0" w:line="276" w:lineRule="auto"/>
        <w:ind w:left="851" w:right="1395" w:firstLine="0"/>
        <w:rPr>
          <w:rFonts w:ascii="Times New Roman" w:hAnsi="Times New Roman"/>
          <w:sz w:val="24"/>
          <w:szCs w:val="24"/>
          <w:lang w:val="pl-PL"/>
        </w:rPr>
      </w:pPr>
      <w:bookmarkStart w:id="4" w:name="bookmark5"/>
      <w:r w:rsidRPr="00C37121">
        <w:rPr>
          <w:rFonts w:ascii="Times New Roman" w:hAnsi="Times New Roman"/>
          <w:sz w:val="24"/>
          <w:szCs w:val="24"/>
        </w:rPr>
        <w:t>Ramka 5.1</w:t>
      </w:r>
      <w:bookmarkEnd w:id="4"/>
      <w:r w:rsidR="00014E4F">
        <w:rPr>
          <w:rFonts w:ascii="Times New Roman" w:hAnsi="Times New Roman"/>
          <w:sz w:val="24"/>
          <w:szCs w:val="24"/>
          <w:lang w:val="pl-PL"/>
        </w:rPr>
        <w:t xml:space="preserve"> </w:t>
      </w:r>
    </w:p>
    <w:p w:rsidR="003A21B4" w:rsidRPr="00FD7EFF" w:rsidRDefault="003A21B4" w:rsidP="00014E4F">
      <w:pPr>
        <w:pStyle w:val="Teksttreci80"/>
        <w:shd w:val="clear" w:color="auto" w:fill="auto"/>
        <w:spacing w:line="276" w:lineRule="auto"/>
        <w:ind w:left="851" w:right="1395" w:firstLine="0"/>
        <w:jc w:val="left"/>
        <w:rPr>
          <w:b/>
          <w:sz w:val="24"/>
          <w:szCs w:val="24"/>
        </w:rPr>
      </w:pPr>
      <w:r w:rsidRPr="00FD7EFF">
        <w:rPr>
          <w:b/>
          <w:sz w:val="24"/>
          <w:szCs w:val="24"/>
        </w:rPr>
        <w:t xml:space="preserve">Prywatyzacja </w:t>
      </w:r>
      <w:r>
        <w:rPr>
          <w:rStyle w:val="Teksttreci87pt"/>
          <w:b/>
          <w:sz w:val="24"/>
          <w:szCs w:val="24"/>
        </w:rPr>
        <w:t>w</w:t>
      </w:r>
      <w:r w:rsidRPr="00FD7EFF">
        <w:rPr>
          <w:rStyle w:val="Teksttreci87pt"/>
          <w:b/>
          <w:sz w:val="24"/>
          <w:szCs w:val="24"/>
        </w:rPr>
        <w:t xml:space="preserve"> </w:t>
      </w:r>
      <w:r w:rsidRPr="00FD7EFF">
        <w:rPr>
          <w:b/>
          <w:sz w:val="24"/>
          <w:szCs w:val="24"/>
        </w:rPr>
        <w:t>Polsce po 1990 r.</w:t>
      </w:r>
    </w:p>
    <w:p w:rsidR="003A21B4" w:rsidRPr="00CB3D6F" w:rsidRDefault="003A21B4" w:rsidP="00014E4F">
      <w:pPr>
        <w:spacing w:before="120" w:line="276" w:lineRule="auto"/>
        <w:ind w:left="851" w:right="1395"/>
        <w:rPr>
          <w:lang w:val="pl-PL"/>
        </w:rPr>
      </w:pPr>
      <w:r w:rsidRPr="00BB4917">
        <w:rPr>
          <w:rStyle w:val="Teksttreci2Kursywa"/>
          <w:rFonts w:eastAsia="Franklin Gothic Heavy"/>
          <w:sz w:val="24"/>
          <w:szCs w:val="24"/>
        </w:rPr>
        <w:t>Prywatyzacja</w:t>
      </w:r>
      <w:r w:rsidRPr="00BB4917">
        <w:rPr>
          <w:lang w:val="pl-PL"/>
        </w:rPr>
        <w:t xml:space="preserve"> (odwrotność </w:t>
      </w:r>
      <w:r w:rsidRPr="00BB4917">
        <w:rPr>
          <w:rStyle w:val="Teksttreci2Kursywa"/>
          <w:rFonts w:eastAsia="Franklin Gothic Heavy"/>
          <w:sz w:val="24"/>
          <w:szCs w:val="24"/>
        </w:rPr>
        <w:t>nacjonalizacji</w:t>
      </w:r>
      <w:r w:rsidRPr="00BB4917">
        <w:rPr>
          <w:rStyle w:val="Teksttreci2Kursywa"/>
          <w:rFonts w:eastAsia="Franklin Gothic Heavy"/>
          <w:i w:val="0"/>
          <w:sz w:val="24"/>
          <w:szCs w:val="24"/>
        </w:rPr>
        <w:t>)</w:t>
      </w:r>
      <w:r w:rsidRPr="00BB4917">
        <w:rPr>
          <w:lang w:val="pl-PL"/>
        </w:rPr>
        <w:t xml:space="preserve"> polega na zmianie formy własności ze wspólnej na prywatną. </w:t>
      </w:r>
      <w:r w:rsidRPr="00CB3D6F">
        <w:rPr>
          <w:lang w:val="pl-PL"/>
        </w:rPr>
        <w:t>W czasach realnego socjalizmu przedsiębiorstwa w Polsce były zwykle państwowe. Potem rozpoczęto ich masową prywatyzację, której celem było zwiększenie efektywności gospodarowania.</w:t>
      </w:r>
      <w:r>
        <w:rPr>
          <w:lang w:val="pl-PL"/>
        </w:rPr>
        <w:t xml:space="preserve"> </w:t>
      </w:r>
    </w:p>
    <w:p w:rsidR="003A21B4" w:rsidRPr="00CB3D6F" w:rsidRDefault="003A21B4" w:rsidP="00014E4F">
      <w:pPr>
        <w:spacing w:line="276" w:lineRule="auto"/>
        <w:ind w:left="851" w:right="1395" w:firstLine="306"/>
        <w:rPr>
          <w:lang w:val="pl-PL"/>
        </w:rPr>
      </w:pPr>
      <w:r w:rsidRPr="00CB3D6F">
        <w:rPr>
          <w:lang w:val="pl-PL"/>
        </w:rPr>
        <w:t>Proces prywatyzacji przedsiębiorstw państwowych zaczął się 1 sierpnia 1990 r. dzięki uchwaleniu przez Sejm ustawy z dnia 13 lipca 1990 r. o prywatyzacji przedsiębiorstw państwowych. Największe znaczenie miały następujące metody prywatyzacji:</w:t>
      </w:r>
    </w:p>
    <w:p w:rsidR="003A21B4" w:rsidRPr="00CB3D6F" w:rsidRDefault="003A21B4" w:rsidP="00014E4F">
      <w:pPr>
        <w:spacing w:line="276" w:lineRule="auto"/>
        <w:ind w:left="851" w:right="1395"/>
        <w:rPr>
          <w:lang w:val="pl-PL"/>
        </w:rPr>
      </w:pPr>
      <w:r w:rsidRPr="00CB3D6F">
        <w:rPr>
          <w:b/>
          <w:lang w:val="pl-PL"/>
        </w:rPr>
        <w:t>1.</w:t>
      </w:r>
      <w:r w:rsidRPr="00CB3D6F">
        <w:rPr>
          <w:lang w:val="pl-PL"/>
        </w:rPr>
        <w:t xml:space="preserve"> Przekształcenie przedsiębiorstwa państwowego w jednoosobową spółkę Skarbu Państwa (tzw. komercjalizacja) w celu prywatyzacji:</w:t>
      </w:r>
      <w:r>
        <w:rPr>
          <w:lang w:val="pl-PL"/>
        </w:rPr>
        <w:t xml:space="preserve"> </w:t>
      </w:r>
    </w:p>
    <w:p w:rsidR="003A21B4" w:rsidRPr="00CB3D6F" w:rsidRDefault="003A21B4" w:rsidP="00014E4F">
      <w:pPr>
        <w:tabs>
          <w:tab w:val="left" w:pos="1681"/>
        </w:tabs>
        <w:spacing w:line="276" w:lineRule="auto"/>
        <w:ind w:left="851" w:right="1395"/>
        <w:rPr>
          <w:lang w:val="pl-PL"/>
        </w:rPr>
      </w:pPr>
      <w:r>
        <w:rPr>
          <w:b/>
          <w:lang w:val="pl-PL"/>
        </w:rPr>
        <w:t xml:space="preserve">  </w:t>
      </w:r>
      <w:r w:rsidRPr="00D75F05">
        <w:rPr>
          <w:b/>
          <w:lang w:val="pl-PL"/>
        </w:rPr>
        <w:t>a)</w:t>
      </w:r>
      <w:r>
        <w:rPr>
          <w:lang w:val="pl-PL"/>
        </w:rPr>
        <w:t xml:space="preserve"> </w:t>
      </w:r>
      <w:r w:rsidRPr="00CB3D6F">
        <w:rPr>
          <w:lang w:val="pl-PL"/>
        </w:rPr>
        <w:t>indywidualnej, czyli następującej przez sprzedaż akcji lub udziałów;</w:t>
      </w:r>
    </w:p>
    <w:p w:rsidR="003A21B4" w:rsidRDefault="003A21B4" w:rsidP="00014E4F">
      <w:pPr>
        <w:tabs>
          <w:tab w:val="left" w:pos="1681"/>
        </w:tabs>
        <w:spacing w:line="276" w:lineRule="auto"/>
        <w:ind w:left="851" w:right="1395"/>
        <w:rPr>
          <w:lang w:val="pl-PL"/>
        </w:rPr>
      </w:pPr>
      <w:r>
        <w:rPr>
          <w:b/>
          <w:lang w:val="pl-PL"/>
        </w:rPr>
        <w:t xml:space="preserve">  </w:t>
      </w:r>
      <w:r w:rsidRPr="00D75F05">
        <w:rPr>
          <w:b/>
          <w:lang w:val="pl-PL"/>
        </w:rPr>
        <w:t>b)</w:t>
      </w:r>
      <w:r>
        <w:rPr>
          <w:lang w:val="pl-PL"/>
        </w:rPr>
        <w:t xml:space="preserve"> </w:t>
      </w:r>
      <w:r w:rsidRPr="00CB3D6F">
        <w:rPr>
          <w:lang w:val="pl-PL"/>
        </w:rPr>
        <w:t xml:space="preserve">powszechnej, czyli następującej przez wniesienie akcji lub udziałów do tzw. </w:t>
      </w:r>
    </w:p>
    <w:p w:rsidR="003A21B4" w:rsidRPr="00D75F05" w:rsidRDefault="003A21B4" w:rsidP="00014E4F">
      <w:pPr>
        <w:tabs>
          <w:tab w:val="left" w:pos="1681"/>
        </w:tabs>
        <w:spacing w:line="276" w:lineRule="auto"/>
        <w:ind w:left="851" w:right="1395"/>
        <w:rPr>
          <w:lang w:val="pl-PL"/>
        </w:rPr>
      </w:pPr>
      <w:r>
        <w:rPr>
          <w:lang w:val="pl-PL"/>
        </w:rPr>
        <w:t xml:space="preserve">  </w:t>
      </w:r>
      <w:r w:rsidRPr="00D75F05">
        <w:rPr>
          <w:lang w:val="pl-PL"/>
        </w:rPr>
        <w:t>Narodowych Funduszy Inwestycyjnych (NFI)</w:t>
      </w:r>
      <w:r w:rsidRPr="00D75F05">
        <w:rPr>
          <w:i/>
          <w:vertAlign w:val="superscript"/>
          <w:lang w:val="pl-PL"/>
        </w:rPr>
        <w:t>a</w:t>
      </w:r>
      <w:r w:rsidRPr="00D75F05">
        <w:rPr>
          <w:lang w:val="pl-PL"/>
        </w:rPr>
        <w:t xml:space="preserve">. </w:t>
      </w:r>
    </w:p>
    <w:p w:rsidR="003A21B4" w:rsidRPr="00CB3D6F" w:rsidRDefault="003A21B4" w:rsidP="00014E4F">
      <w:pPr>
        <w:spacing w:line="276" w:lineRule="auto"/>
        <w:ind w:left="851" w:right="1395"/>
        <w:rPr>
          <w:lang w:val="pl-PL"/>
        </w:rPr>
      </w:pPr>
      <w:r w:rsidRPr="00CB3D6F">
        <w:rPr>
          <w:b/>
          <w:lang w:val="pl-PL"/>
        </w:rPr>
        <w:t>2.</w:t>
      </w:r>
      <w:r w:rsidRPr="00CB3D6F">
        <w:rPr>
          <w:lang w:val="pl-PL"/>
        </w:rPr>
        <w:t xml:space="preserve"> Prywatyzacja bezpośrednia, polegająca na rozporządzeniu przez tzw. organ założycielski, czyli urzędników państwowych, majątkiem przedsiębiorstwa (np. sprzedaż, wniesienie do spółki, oddanie do odpłatnego korzystania). (Do 7 kwietnia 1997 r. prywatyzacja bezpośrednia była poprzedzana postawieniem przedsiębiorstwa w stan likwidacji).</w:t>
      </w:r>
    </w:p>
    <w:p w:rsidR="003A21B4" w:rsidRPr="00CB3D6F" w:rsidRDefault="003A21B4" w:rsidP="00014E4F">
      <w:pPr>
        <w:spacing w:line="276" w:lineRule="auto"/>
        <w:ind w:left="851" w:right="1395"/>
        <w:rPr>
          <w:lang w:val="pl-PL"/>
        </w:rPr>
      </w:pPr>
      <w:r w:rsidRPr="00CB3D6F">
        <w:rPr>
          <w:b/>
          <w:lang w:val="pl-PL"/>
        </w:rPr>
        <w:t>3.</w:t>
      </w:r>
      <w:r w:rsidRPr="00CB3D6F">
        <w:rPr>
          <w:lang w:val="pl-PL"/>
        </w:rPr>
        <w:t xml:space="preserve"> Likwidacja przedsiębiorstwa ze względów ekonomicznych, a potem np. sprzedaż poszczególnych składników jego majątku.</w:t>
      </w:r>
    </w:p>
    <w:p w:rsidR="003A21B4" w:rsidRPr="00CB3D6F" w:rsidRDefault="003A21B4" w:rsidP="00014E4F">
      <w:pPr>
        <w:spacing w:line="276" w:lineRule="auto"/>
        <w:ind w:left="851" w:right="1395"/>
        <w:rPr>
          <w:lang w:val="pl-PL"/>
        </w:rPr>
      </w:pPr>
      <w:r w:rsidRPr="00CB3D6F">
        <w:rPr>
          <w:b/>
          <w:lang w:val="pl-PL"/>
        </w:rPr>
        <w:t>4.</w:t>
      </w:r>
      <w:r w:rsidRPr="00CB3D6F">
        <w:rPr>
          <w:lang w:val="pl-PL"/>
        </w:rPr>
        <w:t xml:space="preserve"> Jeszcze inną metodę prywatyzacji zastosowano w przypadku majątku byłych państwowych przedsiębiorstw gospodarki rolnej; na podstawie osobnych przepisów dysponowała nim Agencja Własności Rolnej Skarbu Państwa.</w:t>
      </w:r>
      <w:r>
        <w:rPr>
          <w:lang w:val="pl-PL"/>
        </w:rPr>
        <w:t xml:space="preserve"> </w:t>
      </w:r>
    </w:p>
    <w:p w:rsidR="003A21B4" w:rsidRPr="00C37121" w:rsidRDefault="007242C6" w:rsidP="00014E4F">
      <w:pPr>
        <w:pStyle w:val="Teksttreci100"/>
        <w:shd w:val="clear" w:color="auto" w:fill="auto"/>
        <w:tabs>
          <w:tab w:val="left" w:leader="hyphen" w:pos="1360"/>
          <w:tab w:val="left" w:leader="hyphen" w:pos="1681"/>
          <w:tab w:val="left" w:leader="hyphen" w:pos="1778"/>
          <w:tab w:val="left" w:leader="hyphen" w:pos="1945"/>
          <w:tab w:val="left" w:leader="hyphen" w:pos="2240"/>
          <w:tab w:val="left" w:leader="hyphen" w:pos="2334"/>
          <w:tab w:val="left" w:leader="hyphen" w:pos="2435"/>
          <w:tab w:val="left" w:leader="hyphen" w:pos="2646"/>
        </w:tabs>
        <w:spacing w:line="276" w:lineRule="auto"/>
        <w:ind w:left="851" w:right="1395" w:firstLine="0"/>
        <w:jc w:val="left"/>
        <w:rPr>
          <w:rFonts w:ascii="Times New Roman" w:hAnsi="Times New Roman"/>
          <w:sz w:val="24"/>
          <w:szCs w:val="24"/>
        </w:rPr>
      </w:pPr>
      <w:r>
        <w:rPr>
          <w:noProof/>
          <w:lang w:val="pl-PL" w:eastAsia="pl-PL"/>
        </w:rPr>
        <w:pict>
          <v:shapetype id="_x0000_t32" coordsize="21600,21600" o:spt="32" o:oned="t" path="m,l21600,21600e" filled="f">
            <v:path arrowok="t" fillok="f" o:connecttype="none"/>
            <o:lock v:ext="edit" shapetype="t"/>
          </v:shapetype>
          <v:shape id="AutoShape 61" o:spid="_x0000_s1071" type="#_x0000_t32" style="position:absolute;left:0;text-align:left;margin-left:53.65pt;margin-top:8.3pt;width:86.8pt;height:0;z-index:251655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ltIAIAAD4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"/>
        </w:pict>
      </w:r>
    </w:p>
    <w:p w:rsidR="003A21B4" w:rsidRPr="00EF404D" w:rsidRDefault="003A21B4" w:rsidP="00014E4F">
      <w:pPr>
        <w:pStyle w:val="Teksttreci110"/>
        <w:shd w:val="clear" w:color="auto" w:fill="auto"/>
        <w:spacing w:line="276" w:lineRule="auto"/>
        <w:ind w:left="851" w:right="1395" w:firstLine="0"/>
        <w:rPr>
          <w:sz w:val="20"/>
          <w:szCs w:val="20"/>
        </w:rPr>
      </w:pPr>
      <w:r w:rsidRPr="00D75F05">
        <w:rPr>
          <w:i/>
          <w:sz w:val="24"/>
          <w:szCs w:val="20"/>
          <w:vertAlign w:val="superscript"/>
        </w:rPr>
        <w:t>a</w:t>
      </w:r>
      <w:r w:rsidRPr="00D75F05">
        <w:rPr>
          <w:sz w:val="24"/>
          <w:szCs w:val="20"/>
        </w:rPr>
        <w:t xml:space="preserve"> Na podstawie ustawy z dnia 30 kwietnia</w:t>
      </w:r>
      <w:r>
        <w:rPr>
          <w:sz w:val="24"/>
          <w:szCs w:val="20"/>
        </w:rPr>
        <w:t xml:space="preserve"> 1993 r. powołano 15 Narodowych </w:t>
      </w:r>
      <w:r w:rsidRPr="00D75F05">
        <w:rPr>
          <w:sz w:val="24"/>
          <w:szCs w:val="20"/>
        </w:rPr>
        <w:t xml:space="preserve">Funduszy Inwestycyjnych w formie spółek akcyjnych, do których Skarb Państwa wniósł wkłady w postaci akcji 512 jednoosobowych spółek Skarbu Państwa. Zadaniem funduszy było pomnażanie tego majątku. Akcje NFI zostały przekazane dorosłym Polakom w drodze wymiany na nie tzw. powszechnych świadectw udziałowych, które rozdano 25,7 min osób. </w:t>
      </w:r>
    </w:p>
    <w:p w:rsidR="003A21B4" w:rsidRPr="003A21B4" w:rsidRDefault="003A21B4" w:rsidP="008951F2">
      <w:pPr>
        <w:spacing w:line="360" w:lineRule="auto"/>
        <w:ind w:right="1395" w:firstLine="567"/>
      </w:pPr>
    </w:p>
    <w:p w:rsidR="00014E4F" w:rsidRDefault="00014E4F" w:rsidP="008951F2">
      <w:pPr>
        <w:spacing w:line="360" w:lineRule="auto"/>
        <w:ind w:right="1395" w:firstLine="567"/>
        <w:rPr>
          <w:lang w:val="pl-PL"/>
        </w:rPr>
      </w:pPr>
    </w:p>
    <w:p w:rsidR="00CB3D6F" w:rsidRPr="00CB3D6F" w:rsidRDefault="00CB3D6F" w:rsidP="008951F2">
      <w:pPr>
        <w:spacing w:line="360" w:lineRule="auto"/>
        <w:ind w:right="1395" w:firstLine="567"/>
        <w:rPr>
          <w:lang w:val="pl-PL"/>
        </w:rPr>
      </w:pPr>
      <w:r w:rsidRPr="00CB3D6F">
        <w:rPr>
          <w:lang w:val="pl-PL"/>
        </w:rPr>
        <w:t>Wielu ekonomistów (nazywa się ich z</w:t>
      </w:r>
      <w:r w:rsidRPr="008951F2">
        <w:rPr>
          <w:lang w:val="pl-PL"/>
        </w:rPr>
        <w:t xml:space="preserve">wykle </w:t>
      </w:r>
      <w:r w:rsidRPr="008951F2">
        <w:rPr>
          <w:rStyle w:val="Teksttreci2Kursywa"/>
          <w:rFonts w:eastAsia="Franklin Gothic Heavy"/>
          <w:sz w:val="24"/>
          <w:szCs w:val="24"/>
        </w:rPr>
        <w:t>socjalistami</w:t>
      </w:r>
      <w:r w:rsidRPr="008951F2">
        <w:rPr>
          <w:rStyle w:val="Odwoanieprzypisudolnego"/>
          <w:iCs/>
        </w:rPr>
        <w:footnoteReference w:id="1"/>
      </w:r>
      <w:r w:rsidRPr="008951F2">
        <w:rPr>
          <w:rStyle w:val="Teksttreci2Kursywa"/>
          <w:rFonts w:eastAsia="Franklin Gothic Heavy"/>
          <w:i w:val="0"/>
          <w:sz w:val="24"/>
          <w:szCs w:val="24"/>
        </w:rPr>
        <w:t>)</w:t>
      </w:r>
      <w:r w:rsidRPr="00CB3D6F">
        <w:rPr>
          <w:i/>
          <w:lang w:val="pl-PL"/>
        </w:rPr>
        <w:t xml:space="preserve"> </w:t>
      </w:r>
      <w:r w:rsidRPr="00CB3D6F">
        <w:rPr>
          <w:lang w:val="pl-PL"/>
        </w:rPr>
        <w:t xml:space="preserve">krytykowało i nadal krytykuje skupienie praw do przedsiębiorstw w rękach jednostek, czyli własność prywatną. Działanie prywatnych fabryk zwykle zostaje podporządkowane zyskowi. Socjaliści sądzą, że powoduje to </w:t>
      </w:r>
      <w:r w:rsidR="00E744CE">
        <w:rPr>
          <w:lang w:val="pl-PL"/>
        </w:rPr>
        <w:t xml:space="preserve">nadmierne </w:t>
      </w:r>
      <w:r w:rsidRPr="00CB3D6F">
        <w:rPr>
          <w:lang w:val="pl-PL"/>
        </w:rPr>
        <w:t>różnice dochodów między ludźmi, wyzysk</w:t>
      </w:r>
      <w:r w:rsidR="008951F2">
        <w:rPr>
          <w:lang w:val="pl-PL"/>
        </w:rPr>
        <w:t>, cierpienie</w:t>
      </w:r>
      <w:r w:rsidRPr="00CB3D6F">
        <w:rPr>
          <w:lang w:val="pl-PL"/>
        </w:rPr>
        <w:t xml:space="preserve"> i </w:t>
      </w:r>
      <w:r w:rsidR="00E744CE">
        <w:rPr>
          <w:lang w:val="pl-PL"/>
        </w:rPr>
        <w:t xml:space="preserve">zbyt dużą władzę </w:t>
      </w:r>
      <w:r w:rsidRPr="00CB3D6F">
        <w:rPr>
          <w:lang w:val="pl-PL"/>
        </w:rPr>
        <w:t>jednych ludzi nad losem innych ludzi. Zdaniem socjalistów zaprzecza to idei równości ludzi.</w:t>
      </w:r>
      <w:r w:rsidR="00E744CE">
        <w:rPr>
          <w:lang w:val="pl-PL"/>
        </w:rPr>
        <w:t xml:space="preserve"> </w:t>
      </w:r>
    </w:p>
    <w:p w:rsidR="00CB3D6F" w:rsidRPr="00CB3D6F" w:rsidRDefault="00CB3D6F" w:rsidP="008951F2">
      <w:pPr>
        <w:spacing w:line="360" w:lineRule="auto"/>
        <w:ind w:right="1395" w:firstLine="567"/>
        <w:rPr>
          <w:lang w:val="pl-PL"/>
        </w:rPr>
      </w:pPr>
      <w:r w:rsidRPr="00CB3D6F">
        <w:rPr>
          <w:lang w:val="pl-PL"/>
        </w:rPr>
        <w:lastRenderedPageBreak/>
        <w:t>Socjaliści często opowiadają się za własnością wspólną (kolektywną). Oznacza ona przeniesienie praw do dysponowania i odpowiedzialności materialnej na grupę osób gospodarujących wspólnie, przy niewielkich uprawnieniach i odpowiedzialności członków grupy. W przypadku przedsiębiorstw państwowych grupą tą jest całe społeczeństwo, którego reprezentantem jest administracja państwowa. Właścicielami przedsiębiorstw komunalnych są mieszkańcy pewne</w:t>
      </w:r>
      <w:r w:rsidR="00014E4F">
        <w:rPr>
          <w:lang w:val="pl-PL"/>
        </w:rPr>
        <w:t>go regionu</w:t>
      </w:r>
      <w:r w:rsidRPr="00CB3D6F">
        <w:rPr>
          <w:lang w:val="pl-PL"/>
        </w:rPr>
        <w:t>, reprezentowani przez władze samorządowe (np. władze gminne). Posiadaczami spółdzielni są reprezentowani przez zarząd pracownicy; ich wpływ na decyzje, a bywa, że i udział w zysku, nie zależy od wielkości zainwestowanego kapitału. Do roku 1990 na zasadzie własności wspólnej (kolektywnej) było oparte gospodarowanie w Polsce, a także w innych krajach realnego socjalizmu, gdzie przedsiębiorstwa należały zwykle do państwa.</w:t>
      </w:r>
    </w:p>
    <w:p w:rsidR="00425EC6" w:rsidRDefault="00425EC6" w:rsidP="005A0BB3">
      <w:pPr>
        <w:pStyle w:val="Nagwek50"/>
        <w:keepNext/>
        <w:keepLines/>
        <w:shd w:val="clear" w:color="auto" w:fill="auto"/>
        <w:spacing w:before="0" w:after="0" w:line="360" w:lineRule="auto"/>
        <w:ind w:left="567" w:right="1395" w:firstLine="0"/>
        <w:jc w:val="left"/>
      </w:pPr>
      <w:bookmarkStart w:id="5" w:name="bookmark4"/>
    </w:p>
    <w:p w:rsidR="00CB3D6F" w:rsidRDefault="005A0BB3" w:rsidP="005A0BB3">
      <w:pPr>
        <w:pStyle w:val="Nagwek50"/>
        <w:keepNext/>
        <w:keepLines/>
        <w:shd w:val="clear" w:color="auto" w:fill="auto"/>
        <w:spacing w:before="0" w:after="0" w:line="360" w:lineRule="auto"/>
        <w:ind w:left="567" w:right="1395" w:firstLine="0"/>
        <w:jc w:val="left"/>
        <w:rPr>
          <w:sz w:val="24"/>
          <w:szCs w:val="24"/>
        </w:rPr>
      </w:pPr>
      <w:r w:rsidRPr="00FC0D31">
        <w:sym w:font="Marlett" w:char="F032"/>
      </w:r>
      <w:r w:rsidRPr="00FC0D31">
        <w:t xml:space="preserve"> </w:t>
      </w:r>
      <w:r w:rsidR="00CB3D6F" w:rsidRPr="00C37121">
        <w:rPr>
          <w:sz w:val="24"/>
          <w:szCs w:val="24"/>
        </w:rPr>
        <w:t xml:space="preserve">Kiedy prawo do decydowania i korzystania przysługuje </w:t>
      </w:r>
      <w:r>
        <w:rPr>
          <w:sz w:val="24"/>
          <w:szCs w:val="24"/>
        </w:rPr>
        <w:t xml:space="preserve">pojedynczym </w:t>
      </w:r>
      <w:r w:rsidR="00CB3D6F" w:rsidRPr="00C37121">
        <w:rPr>
          <w:sz w:val="24"/>
          <w:szCs w:val="24"/>
        </w:rPr>
        <w:t xml:space="preserve">osobom, własność jest prywatna. Kiedy zaś przysługuje ono grupie osób, </w:t>
      </w:r>
      <w:r>
        <w:rPr>
          <w:sz w:val="24"/>
          <w:szCs w:val="24"/>
        </w:rPr>
        <w:t xml:space="preserve">a nie pojedynczym osobom, </w:t>
      </w:r>
      <w:r w:rsidR="00CB3D6F" w:rsidRPr="00C37121">
        <w:rPr>
          <w:sz w:val="24"/>
          <w:szCs w:val="24"/>
        </w:rPr>
        <w:t>własność jest wspólna.</w:t>
      </w:r>
      <w:bookmarkEnd w:id="5"/>
      <w:r>
        <w:rPr>
          <w:sz w:val="24"/>
          <w:szCs w:val="24"/>
        </w:rPr>
        <w:t xml:space="preserve"> </w:t>
      </w:r>
    </w:p>
    <w:p w:rsidR="003A21B4" w:rsidRPr="003A21B4" w:rsidRDefault="003A21B4" w:rsidP="005A0BB3">
      <w:pPr>
        <w:pStyle w:val="Nagwek50"/>
        <w:keepNext/>
        <w:keepLines/>
        <w:shd w:val="clear" w:color="auto" w:fill="auto"/>
        <w:spacing w:before="0" w:after="0" w:line="360" w:lineRule="auto"/>
        <w:ind w:left="567" w:right="1395" w:firstLine="0"/>
        <w:jc w:val="left"/>
        <w:rPr>
          <w:sz w:val="22"/>
          <w:szCs w:val="24"/>
        </w:rPr>
      </w:pPr>
    </w:p>
    <w:p w:rsidR="003A21B4" w:rsidRPr="00CB3D6F" w:rsidRDefault="003A21B4" w:rsidP="003A21B4">
      <w:pPr>
        <w:spacing w:line="360" w:lineRule="auto"/>
        <w:ind w:right="1395" w:firstLine="567"/>
        <w:rPr>
          <w:lang w:val="pl-PL"/>
        </w:rPr>
      </w:pPr>
      <w:r w:rsidRPr="00CB3D6F">
        <w:rPr>
          <w:lang w:val="pl-PL"/>
        </w:rPr>
        <w:t xml:space="preserve">Z kolei </w:t>
      </w:r>
      <w:r w:rsidRPr="00BB4917">
        <w:rPr>
          <w:rStyle w:val="Teksttreci2Kursywa"/>
          <w:rFonts w:eastAsia="Franklin Gothic Heavy"/>
          <w:sz w:val="24"/>
          <w:szCs w:val="24"/>
        </w:rPr>
        <w:t>liberałowie</w:t>
      </w:r>
      <w:r w:rsidRPr="00A542FF">
        <w:rPr>
          <w:rStyle w:val="Odwoanieprzypisudolnego"/>
          <w:iCs/>
        </w:rPr>
        <w:footnoteReference w:id="2"/>
      </w:r>
      <w:r w:rsidRPr="00CB3D6F">
        <w:rPr>
          <w:lang w:val="pl-PL"/>
        </w:rPr>
        <w:t xml:space="preserve"> uważają, że własność kolektywna oznacza rozproszenie uprawnień do decydowania i korzystania między zbyt wiele osób i że </w:t>
      </w:r>
      <w:r w:rsidR="00014E4F">
        <w:rPr>
          <w:lang w:val="pl-PL"/>
        </w:rPr>
        <w:t xml:space="preserve">w efekcie </w:t>
      </w:r>
      <w:r w:rsidRPr="00CB3D6F">
        <w:rPr>
          <w:lang w:val="pl-PL"/>
        </w:rPr>
        <w:t>grozi ona niejasnym zdefiniowaniem („rozmyciem”) praw własności. Kto inny podejmuje decyzje, a kto inny korzysta lub traci</w:t>
      </w:r>
      <w:r w:rsidR="00014E4F">
        <w:rPr>
          <w:lang w:val="pl-PL"/>
        </w:rPr>
        <w:t xml:space="preserve"> na skutek tych decyzji</w:t>
      </w:r>
      <w:r w:rsidRPr="00CB3D6F">
        <w:rPr>
          <w:lang w:val="pl-PL"/>
        </w:rPr>
        <w:t>. Czasem w ogóle nie wiadomo, kto ma prawo decydować (za czasów realnego socjalizmu Polacy nazywali własność wspólną „własnością niczyją”). W przypadku własności prywatnej skoncentrowanie w jednym ręku praw do decydowania i praw do korzystania (lub tracenia) jest źródłem silnej motywacji ekonomicznej, skłaniającej do efektywnego wykorzystania zasobów. Trafne decyzje są nagradzane zyskiem, błędy – karane stratami. Zdaniem wielu liberałów motywacja taka zanika w przypadku własności wspólnej.</w:t>
      </w:r>
    </w:p>
    <w:p w:rsidR="003A21B4" w:rsidRDefault="003A21B4" w:rsidP="003A21B4">
      <w:pPr>
        <w:spacing w:line="360" w:lineRule="auto"/>
        <w:ind w:right="1395" w:firstLine="567"/>
        <w:rPr>
          <w:lang w:val="pl-PL"/>
        </w:rPr>
      </w:pPr>
      <w:r w:rsidRPr="00CB3D6F">
        <w:rPr>
          <w:lang w:val="pl-PL"/>
        </w:rPr>
        <w:t xml:space="preserve">Tablica 5.1 informuje o zasięgu prywatnej i kolektywnej własności przedsiębiorstw w Polsce na początku XXI w. </w:t>
      </w:r>
      <w:r w:rsidRPr="00014E4F">
        <w:rPr>
          <w:lang w:val="pl-PL"/>
        </w:rPr>
        <w:t>W roku 20</w:t>
      </w:r>
      <w:r w:rsidR="00946FD8">
        <w:rPr>
          <w:lang w:val="pl-PL"/>
        </w:rPr>
        <w:t>1</w:t>
      </w:r>
      <w:r w:rsidR="00946FD8" w:rsidRPr="00946FD8">
        <w:rPr>
          <w:lang w:val="pl-PL"/>
        </w:rPr>
        <w:t>4</w:t>
      </w:r>
      <w:r w:rsidRPr="00946FD8">
        <w:rPr>
          <w:lang w:val="pl-PL"/>
        </w:rPr>
        <w:t xml:space="preserve"> sektor prywatny wytwarzał </w:t>
      </w:r>
      <w:r w:rsidR="00946FD8" w:rsidRPr="00946FD8">
        <w:rPr>
          <w:lang w:val="pl-PL"/>
        </w:rPr>
        <w:t>około 80,4</w:t>
      </w:r>
      <w:r w:rsidRPr="00946FD8">
        <w:rPr>
          <w:lang w:val="pl-PL"/>
        </w:rPr>
        <w:t>%</w:t>
      </w:r>
      <w:r w:rsidR="00946FD8" w:rsidRPr="00946FD8">
        <w:rPr>
          <w:lang w:val="pl-PL"/>
        </w:rPr>
        <w:t>, sektor publiczny zaś około 19,6%</w:t>
      </w:r>
      <w:r w:rsidRPr="00946FD8">
        <w:rPr>
          <w:lang w:val="pl-PL"/>
        </w:rPr>
        <w:t xml:space="preserve"> wartości produktu krajowego brutto (PKB)</w:t>
      </w:r>
      <w:r w:rsidRPr="00946FD8">
        <w:rPr>
          <w:rStyle w:val="Odwoanieprzypisudolnego"/>
        </w:rPr>
        <w:footnoteReference w:id="3"/>
      </w:r>
      <w:r w:rsidRPr="00946FD8">
        <w:rPr>
          <w:lang w:val="pl-PL"/>
        </w:rPr>
        <w:t>. Było to rezultatem szybkiej prywatyzacji przedsiębiorstw państwowych w Polsce</w:t>
      </w:r>
      <w:r w:rsidR="00014E4F" w:rsidRPr="00946FD8">
        <w:rPr>
          <w:lang w:val="pl-PL"/>
        </w:rPr>
        <w:t>, która trwała</w:t>
      </w:r>
      <w:r w:rsidRPr="00946FD8">
        <w:rPr>
          <w:lang w:val="pl-PL"/>
        </w:rPr>
        <w:t xml:space="preserve"> po 1990 r. (ramka 5.1). </w:t>
      </w:r>
    </w:p>
    <w:p w:rsidR="00192E13" w:rsidRDefault="00192E13" w:rsidP="003A21B4">
      <w:pPr>
        <w:spacing w:line="360" w:lineRule="auto"/>
        <w:ind w:right="1395" w:firstLine="567"/>
        <w:rPr>
          <w:lang w:val="pl-PL"/>
        </w:rPr>
      </w:pPr>
    </w:p>
    <w:p w:rsidR="003A21B4" w:rsidRDefault="003A21B4" w:rsidP="003A21B4">
      <w:pPr>
        <w:spacing w:line="360" w:lineRule="auto"/>
        <w:ind w:right="1395" w:firstLine="567"/>
        <w:rPr>
          <w:lang w:val="pl-PL"/>
        </w:rPr>
      </w:pPr>
      <w:r>
        <w:rPr>
          <w:lang w:val="pl-PL"/>
        </w:rPr>
        <w:t xml:space="preserve"> </w:t>
      </w:r>
    </w:p>
    <w:p w:rsidR="00CB3D6F" w:rsidRPr="00C37121" w:rsidRDefault="00CB3D6F" w:rsidP="008951F2">
      <w:pPr>
        <w:pStyle w:val="Teksttreci70"/>
        <w:shd w:val="clear" w:color="auto" w:fill="auto"/>
        <w:spacing w:before="0" w:line="360" w:lineRule="auto"/>
        <w:ind w:left="420" w:right="1395"/>
        <w:jc w:val="left"/>
        <w:rPr>
          <w:rFonts w:ascii="Times New Roman" w:hAnsi="Times New Roman"/>
          <w:sz w:val="24"/>
          <w:szCs w:val="24"/>
        </w:rPr>
      </w:pPr>
      <w:r w:rsidRPr="00C37121">
        <w:rPr>
          <w:rFonts w:ascii="Times New Roman" w:hAnsi="Times New Roman"/>
          <w:sz w:val="24"/>
          <w:szCs w:val="24"/>
        </w:rPr>
        <w:lastRenderedPageBreak/>
        <w:t>Tablica 5.1</w:t>
      </w:r>
    </w:p>
    <w:p w:rsidR="00CB3D6F" w:rsidRDefault="00CB3D6F" w:rsidP="003A21B4">
      <w:pPr>
        <w:pStyle w:val="Teksttreci80"/>
        <w:shd w:val="clear" w:color="auto" w:fill="auto"/>
        <w:spacing w:line="240" w:lineRule="auto"/>
        <w:ind w:right="1395" w:firstLine="0"/>
        <w:jc w:val="left"/>
        <w:rPr>
          <w:b/>
          <w:sz w:val="24"/>
          <w:szCs w:val="24"/>
        </w:rPr>
      </w:pPr>
      <w:r w:rsidRPr="00A005DC">
        <w:rPr>
          <w:b/>
          <w:sz w:val="24"/>
          <w:szCs w:val="24"/>
        </w:rPr>
        <w:t>Własność wspólna i własność pr</w:t>
      </w:r>
      <w:r w:rsidR="0003319E">
        <w:rPr>
          <w:b/>
          <w:sz w:val="24"/>
          <w:szCs w:val="24"/>
        </w:rPr>
        <w:t>ywatna w Polsce w końcu 20</w:t>
      </w:r>
      <w:r w:rsidR="00297F8C">
        <w:rPr>
          <w:b/>
          <w:sz w:val="24"/>
          <w:szCs w:val="24"/>
          <w:lang w:val="pl-PL"/>
        </w:rPr>
        <w:t>14</w:t>
      </w:r>
      <w:r w:rsidR="0003319E">
        <w:rPr>
          <w:b/>
          <w:sz w:val="24"/>
          <w:szCs w:val="24"/>
        </w:rPr>
        <w:t xml:space="preserve"> r. </w:t>
      </w:r>
      <w:r w:rsidRPr="00A005DC">
        <w:rPr>
          <w:b/>
          <w:sz w:val="24"/>
          <w:szCs w:val="24"/>
        </w:rPr>
        <w:t>(</w:t>
      </w:r>
      <w:r>
        <w:rPr>
          <w:b/>
          <w:sz w:val="24"/>
          <w:szCs w:val="24"/>
        </w:rPr>
        <w:t>najważniejsze grupy producentów</w:t>
      </w:r>
      <w:r w:rsidRPr="00A005DC">
        <w:rPr>
          <w:b/>
          <w:i/>
          <w:sz w:val="24"/>
          <w:szCs w:val="24"/>
          <w:vertAlign w:val="superscript"/>
        </w:rPr>
        <w:t>a</w:t>
      </w:r>
      <w:r w:rsidRPr="00A005DC">
        <w:rPr>
          <w:b/>
          <w:sz w:val="24"/>
          <w:szCs w:val="24"/>
        </w:rPr>
        <w:t xml:space="preserve"> zar</w:t>
      </w:r>
      <w:r>
        <w:rPr>
          <w:b/>
          <w:sz w:val="24"/>
          <w:szCs w:val="24"/>
        </w:rPr>
        <w:t>ejestrowanych w rejestrze REGON</w:t>
      </w:r>
      <w:r w:rsidRPr="00A005DC">
        <w:rPr>
          <w:b/>
          <w:i/>
          <w:sz w:val="24"/>
          <w:szCs w:val="24"/>
          <w:vertAlign w:val="superscript"/>
        </w:rPr>
        <w:t>b</w:t>
      </w:r>
      <w:r w:rsidRPr="00A005DC">
        <w:rPr>
          <w:b/>
          <w:sz w:val="24"/>
          <w:szCs w:val="24"/>
        </w:rPr>
        <w:t>)</w:t>
      </w:r>
      <w:r w:rsidR="0003319E">
        <w:rPr>
          <w:b/>
          <w:sz w:val="24"/>
          <w:szCs w:val="24"/>
        </w:rPr>
        <w:t xml:space="preserve"> </w:t>
      </w:r>
    </w:p>
    <w:p w:rsidR="00CB3D6F" w:rsidRPr="0003319E" w:rsidRDefault="00CB3D6F" w:rsidP="00CB3D6F">
      <w:pPr>
        <w:pStyle w:val="Teksttreci90"/>
        <w:shd w:val="clear" w:color="auto" w:fill="auto"/>
        <w:spacing w:line="276" w:lineRule="auto"/>
        <w:ind w:right="83"/>
        <w:rPr>
          <w:b/>
          <w:sz w:val="12"/>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13" w:type="dxa"/>
        </w:tblCellMar>
        <w:tblLook w:val="0000" w:firstRow="0" w:lastRow="0" w:firstColumn="0" w:lastColumn="0" w:noHBand="0" w:noVBand="0"/>
      </w:tblPr>
      <w:tblGrid>
        <w:gridCol w:w="6103"/>
        <w:gridCol w:w="2845"/>
      </w:tblGrid>
      <w:tr w:rsidR="00CB3D6F" w:rsidRPr="0003319E"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8951F2">
            <w:pPr>
              <w:spacing w:line="276" w:lineRule="auto"/>
              <w:jc w:val="center"/>
              <w:rPr>
                <w:b/>
                <w:szCs w:val="20"/>
                <w:lang w:val="pl-PL"/>
              </w:rPr>
            </w:pPr>
            <w:r w:rsidRPr="00297F8C">
              <w:rPr>
                <w:rStyle w:val="Teksttreci27pt"/>
                <w:rFonts w:eastAsia="Franklin Gothic Heavy"/>
                <w:b/>
                <w:color w:val="auto"/>
                <w:sz w:val="24"/>
                <w:szCs w:val="20"/>
              </w:rPr>
              <w:t>Wyszczególnienie</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8951F2">
            <w:pPr>
              <w:spacing w:line="276" w:lineRule="auto"/>
              <w:jc w:val="center"/>
              <w:rPr>
                <w:b/>
                <w:szCs w:val="20"/>
                <w:lang w:val="pl-PL"/>
              </w:rPr>
            </w:pPr>
            <w:r w:rsidRPr="00297F8C">
              <w:rPr>
                <w:rStyle w:val="Teksttreci27pt"/>
                <w:rFonts w:eastAsia="Franklin Gothic Heavy"/>
                <w:b/>
                <w:color w:val="auto"/>
                <w:sz w:val="24"/>
                <w:szCs w:val="20"/>
              </w:rPr>
              <w:t>Liczba</w:t>
            </w:r>
          </w:p>
        </w:tc>
      </w:tr>
      <w:tr w:rsidR="00CB3D6F" w:rsidRPr="0003319E"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left="254"/>
              <w:rPr>
                <w:szCs w:val="20"/>
                <w:lang w:val="pl-PL"/>
              </w:rPr>
            </w:pPr>
            <w:r w:rsidRPr="00297F8C">
              <w:rPr>
                <w:rStyle w:val="Teksttreci27pt"/>
                <w:rFonts w:eastAsia="Franklin Gothic Heavy"/>
                <w:color w:val="auto"/>
                <w:sz w:val="24"/>
                <w:szCs w:val="20"/>
              </w:rPr>
              <w:t>Przedsiębiorstwa państwowe</w:t>
            </w:r>
            <w:r w:rsidR="005A0BB3" w:rsidRPr="00297F8C">
              <w:rPr>
                <w:rStyle w:val="Teksttreci27pt"/>
                <w:rFonts w:eastAsia="Franklin Gothic Heavy"/>
                <w:color w:val="auto"/>
                <w:sz w:val="24"/>
                <w:szCs w:val="20"/>
              </w:rPr>
              <w:t xml:space="preserve"> </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297F8C" w:rsidP="00F85165">
            <w:pPr>
              <w:spacing w:line="276" w:lineRule="auto"/>
              <w:ind w:right="345"/>
              <w:jc w:val="right"/>
              <w:rPr>
                <w:szCs w:val="20"/>
                <w:lang w:val="pl-PL"/>
              </w:rPr>
            </w:pPr>
            <w:r w:rsidRPr="00297F8C">
              <w:rPr>
                <w:rStyle w:val="Teksttreci27pt"/>
                <w:rFonts w:eastAsia="Franklin Gothic Heavy"/>
                <w:color w:val="auto"/>
                <w:sz w:val="24"/>
                <w:szCs w:val="20"/>
              </w:rPr>
              <w:t>160</w:t>
            </w:r>
          </w:p>
        </w:tc>
      </w:tr>
      <w:tr w:rsidR="00CB3D6F" w:rsidRPr="0003319E"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297F8C" w:rsidP="00F85165">
            <w:pPr>
              <w:spacing w:line="276" w:lineRule="auto"/>
              <w:ind w:left="254"/>
              <w:rPr>
                <w:szCs w:val="20"/>
                <w:lang w:val="pl-PL"/>
              </w:rPr>
            </w:pPr>
            <w:r>
              <w:rPr>
                <w:rStyle w:val="Teksttreci27pt"/>
                <w:rFonts w:eastAsia="Franklin Gothic Heavy"/>
                <w:color w:val="auto"/>
                <w:sz w:val="24"/>
                <w:szCs w:val="20"/>
              </w:rPr>
              <w:t>Jednoosobowe s</w:t>
            </w:r>
            <w:r w:rsidR="00CB3D6F" w:rsidRPr="00297F8C">
              <w:rPr>
                <w:rStyle w:val="Teksttreci27pt"/>
                <w:rFonts w:eastAsia="Franklin Gothic Heavy"/>
                <w:color w:val="auto"/>
                <w:sz w:val="24"/>
                <w:szCs w:val="20"/>
              </w:rPr>
              <w:t>półki Skarbu Państwa (jednoosobowe)</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C04F4A" w:rsidRDefault="00297F8C" w:rsidP="00F85165">
            <w:pPr>
              <w:spacing w:line="276" w:lineRule="auto"/>
              <w:ind w:right="345"/>
              <w:jc w:val="right"/>
              <w:rPr>
                <w:szCs w:val="20"/>
                <w:lang w:val="pl-PL"/>
              </w:rPr>
            </w:pPr>
            <w:r w:rsidRPr="00C04F4A">
              <w:rPr>
                <w:rStyle w:val="Teksttreci27pt"/>
                <w:rFonts w:eastAsia="Franklin Gothic Heavy"/>
                <w:color w:val="auto"/>
                <w:sz w:val="24"/>
                <w:szCs w:val="20"/>
              </w:rPr>
              <w:t>334</w:t>
            </w:r>
          </w:p>
        </w:tc>
      </w:tr>
      <w:tr w:rsidR="00CB3D6F" w:rsidRPr="00A005DC"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5B5C4E" w:rsidRDefault="00CB3D6F" w:rsidP="00F85165">
            <w:pPr>
              <w:spacing w:line="276" w:lineRule="auto"/>
              <w:ind w:left="254"/>
              <w:rPr>
                <w:szCs w:val="20"/>
                <w:lang w:val="pl-PL"/>
              </w:rPr>
            </w:pPr>
            <w:r w:rsidRPr="00CA37E1">
              <w:rPr>
                <w:rStyle w:val="Teksttreci27pt"/>
                <w:rFonts w:eastAsia="Franklin Gothic Heavy"/>
                <w:color w:val="auto"/>
                <w:sz w:val="24"/>
                <w:szCs w:val="20"/>
              </w:rPr>
              <w:t>Przedsiębiorstwa komunalne</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C04F4A" w:rsidRDefault="00C04F4A" w:rsidP="00F85165">
            <w:pPr>
              <w:spacing w:line="276" w:lineRule="auto"/>
              <w:ind w:right="345"/>
              <w:jc w:val="right"/>
              <w:rPr>
                <w:szCs w:val="20"/>
              </w:rPr>
            </w:pPr>
            <w:r w:rsidRPr="00C04F4A">
              <w:rPr>
                <w:rStyle w:val="Teksttreci27pt"/>
                <w:rFonts w:eastAsia="Franklin Gothic Heavy"/>
                <w:color w:val="auto"/>
                <w:sz w:val="24"/>
                <w:szCs w:val="20"/>
              </w:rPr>
              <w:t>8</w:t>
            </w:r>
            <w:r w:rsidR="005B5C4E">
              <w:rPr>
                <w:rStyle w:val="Teksttreci27pt"/>
                <w:rFonts w:eastAsia="Franklin Gothic Heavy"/>
                <w:color w:val="auto"/>
                <w:sz w:val="24"/>
                <w:szCs w:val="20"/>
              </w:rPr>
              <w:t> </w:t>
            </w:r>
            <w:r w:rsidRPr="00C04F4A">
              <w:rPr>
                <w:rStyle w:val="Teksttreci27pt"/>
                <w:rFonts w:eastAsia="Franklin Gothic Heavy"/>
                <w:color w:val="auto"/>
                <w:sz w:val="24"/>
                <w:szCs w:val="20"/>
              </w:rPr>
              <w:t>522</w:t>
            </w:r>
            <w:r w:rsidR="005B5C4E" w:rsidRPr="005B5C4E">
              <w:rPr>
                <w:rStyle w:val="Teksttreci27pt"/>
                <w:rFonts w:eastAsia="Franklin Gothic Heavy"/>
                <w:i/>
                <w:color w:val="auto"/>
                <w:sz w:val="24"/>
                <w:szCs w:val="20"/>
                <w:vertAlign w:val="superscript"/>
              </w:rPr>
              <w:t>c</w:t>
            </w:r>
          </w:p>
        </w:tc>
      </w:tr>
      <w:tr w:rsidR="00CB3D6F" w:rsidRPr="00A005DC"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left="254"/>
              <w:rPr>
                <w:szCs w:val="20"/>
              </w:rPr>
            </w:pPr>
            <w:r w:rsidRPr="00297F8C">
              <w:rPr>
                <w:rStyle w:val="Teksttreci27pt"/>
                <w:rFonts w:eastAsia="Franklin Gothic Heavy"/>
                <w:color w:val="auto"/>
                <w:sz w:val="24"/>
                <w:szCs w:val="20"/>
              </w:rPr>
              <w:t>Spółdzielnie</w:t>
            </w:r>
            <w:r w:rsidR="00C04F4A">
              <w:rPr>
                <w:rStyle w:val="Teksttreci27pt"/>
                <w:rFonts w:eastAsia="Franklin Gothic Heavy"/>
                <w:i/>
                <w:color w:val="auto"/>
                <w:sz w:val="24"/>
                <w:szCs w:val="20"/>
                <w:vertAlign w:val="superscript"/>
              </w:rPr>
              <w:t>d</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right="345"/>
              <w:jc w:val="right"/>
              <w:rPr>
                <w:szCs w:val="20"/>
              </w:rPr>
            </w:pPr>
            <w:r w:rsidRPr="00297F8C">
              <w:rPr>
                <w:rStyle w:val="Teksttreci27pt"/>
                <w:rFonts w:eastAsia="Franklin Gothic Heavy"/>
                <w:color w:val="auto"/>
                <w:sz w:val="24"/>
                <w:szCs w:val="20"/>
              </w:rPr>
              <w:t>1</w:t>
            </w:r>
            <w:r w:rsidR="00297F8C">
              <w:rPr>
                <w:rStyle w:val="Teksttreci27pt"/>
                <w:rFonts w:eastAsia="Franklin Gothic Heavy"/>
                <w:color w:val="auto"/>
                <w:sz w:val="24"/>
                <w:szCs w:val="20"/>
              </w:rPr>
              <w:t>7</w:t>
            </w:r>
            <w:r w:rsidRPr="00297F8C">
              <w:rPr>
                <w:rStyle w:val="Teksttreci27pt"/>
                <w:rFonts w:eastAsia="Franklin Gothic Heavy"/>
                <w:color w:val="auto"/>
                <w:sz w:val="24"/>
                <w:szCs w:val="20"/>
              </w:rPr>
              <w:t xml:space="preserve"> </w:t>
            </w:r>
            <w:r w:rsidR="00297F8C">
              <w:rPr>
                <w:rStyle w:val="Teksttreci27pt"/>
                <w:rFonts w:eastAsia="Franklin Gothic Heavy"/>
                <w:color w:val="auto"/>
                <w:sz w:val="24"/>
                <w:szCs w:val="20"/>
              </w:rPr>
              <w:t>605</w:t>
            </w:r>
          </w:p>
        </w:tc>
      </w:tr>
      <w:tr w:rsidR="00CB3D6F" w:rsidRPr="00A005DC"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left="254"/>
              <w:rPr>
                <w:szCs w:val="20"/>
              </w:rPr>
            </w:pPr>
            <w:r w:rsidRPr="00297F8C">
              <w:rPr>
                <w:rStyle w:val="Teksttreci27pt"/>
                <w:rFonts w:eastAsia="Franklin Gothic Heavy"/>
                <w:color w:val="auto"/>
                <w:sz w:val="24"/>
                <w:szCs w:val="20"/>
              </w:rPr>
              <w:t>Spółki handlowe</w:t>
            </w:r>
            <w:r w:rsidR="00C04F4A">
              <w:rPr>
                <w:rStyle w:val="Teksttreci27pt"/>
                <w:rFonts w:eastAsia="Franklin Gothic Heavy"/>
                <w:i/>
                <w:color w:val="auto"/>
                <w:sz w:val="24"/>
                <w:szCs w:val="20"/>
                <w:vertAlign w:val="superscript"/>
              </w:rPr>
              <w:t>e</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297F8C" w:rsidP="00F85165">
            <w:pPr>
              <w:spacing w:line="276" w:lineRule="auto"/>
              <w:ind w:right="345"/>
              <w:jc w:val="right"/>
              <w:rPr>
                <w:szCs w:val="20"/>
              </w:rPr>
            </w:pPr>
            <w:r w:rsidRPr="00297F8C">
              <w:rPr>
                <w:rStyle w:val="Teksttreci27pt"/>
                <w:rFonts w:eastAsia="Franklin Gothic Heavy"/>
                <w:color w:val="auto"/>
                <w:sz w:val="24"/>
                <w:szCs w:val="20"/>
              </w:rPr>
              <w:t>413</w:t>
            </w:r>
            <w:r w:rsidR="00CB3D6F" w:rsidRPr="00297F8C">
              <w:rPr>
                <w:rStyle w:val="Teksttreci27pt"/>
                <w:rFonts w:eastAsia="Franklin Gothic Heavy"/>
                <w:color w:val="auto"/>
                <w:sz w:val="24"/>
                <w:szCs w:val="20"/>
              </w:rPr>
              <w:t xml:space="preserve"> </w:t>
            </w:r>
            <w:r w:rsidRPr="00297F8C">
              <w:rPr>
                <w:rStyle w:val="Teksttreci27pt"/>
                <w:rFonts w:eastAsia="Franklin Gothic Heavy"/>
                <w:color w:val="auto"/>
                <w:sz w:val="24"/>
                <w:szCs w:val="20"/>
              </w:rPr>
              <w:t>813</w:t>
            </w:r>
          </w:p>
        </w:tc>
      </w:tr>
      <w:tr w:rsidR="00CB3D6F" w:rsidRPr="00A005DC"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297F8C" w:rsidP="00F85165">
            <w:pPr>
              <w:spacing w:line="276" w:lineRule="auto"/>
              <w:ind w:left="254"/>
              <w:rPr>
                <w:szCs w:val="20"/>
                <w:lang w:val="pl-PL"/>
              </w:rPr>
            </w:pPr>
            <w:r w:rsidRPr="00297F8C">
              <w:rPr>
                <w:rStyle w:val="Teksttreci27pt"/>
                <w:rFonts w:eastAsia="Franklin Gothic Heavy"/>
                <w:color w:val="auto"/>
                <w:sz w:val="24"/>
                <w:szCs w:val="20"/>
              </w:rPr>
              <w:t xml:space="preserve">Osoby fizyczne prowadzące działalność gospodarczą </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right="345"/>
              <w:jc w:val="right"/>
              <w:rPr>
                <w:szCs w:val="20"/>
              </w:rPr>
            </w:pPr>
            <w:r w:rsidRPr="00297F8C">
              <w:rPr>
                <w:rStyle w:val="Teksttreci27pt"/>
                <w:rFonts w:eastAsia="Franklin Gothic Heavy"/>
                <w:color w:val="auto"/>
                <w:sz w:val="24"/>
                <w:szCs w:val="20"/>
              </w:rPr>
              <w:t xml:space="preserve">2 </w:t>
            </w:r>
            <w:r w:rsidR="00297F8C" w:rsidRPr="00297F8C">
              <w:rPr>
                <w:rStyle w:val="Teksttreci27pt"/>
                <w:rFonts w:eastAsia="Franklin Gothic Heavy"/>
                <w:color w:val="auto"/>
                <w:sz w:val="24"/>
                <w:szCs w:val="20"/>
              </w:rPr>
              <w:t>961</w:t>
            </w:r>
            <w:r w:rsidRPr="00297F8C">
              <w:rPr>
                <w:rStyle w:val="Teksttreci27pt"/>
                <w:rFonts w:eastAsia="Franklin Gothic Heavy"/>
                <w:color w:val="auto"/>
                <w:sz w:val="24"/>
                <w:szCs w:val="20"/>
              </w:rPr>
              <w:t xml:space="preserve"> </w:t>
            </w:r>
            <w:r w:rsidR="00297F8C" w:rsidRPr="00297F8C">
              <w:rPr>
                <w:rStyle w:val="Teksttreci27pt"/>
                <w:rFonts w:eastAsia="Franklin Gothic Heavy"/>
                <w:color w:val="auto"/>
                <w:sz w:val="24"/>
                <w:szCs w:val="20"/>
              </w:rPr>
              <w:t>239</w:t>
            </w:r>
          </w:p>
        </w:tc>
      </w:tr>
      <w:tr w:rsidR="00CB3D6F" w:rsidRPr="00A005DC" w:rsidTr="00F85165">
        <w:trPr>
          <w:trHeight w:hRule="exact" w:val="324"/>
        </w:trPr>
        <w:tc>
          <w:tcPr>
            <w:tcW w:w="6103"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left="254"/>
              <w:rPr>
                <w:szCs w:val="20"/>
              </w:rPr>
            </w:pPr>
            <w:r w:rsidRPr="00297F8C">
              <w:rPr>
                <w:rStyle w:val="Teksttreci27pt"/>
                <w:rFonts w:eastAsia="Franklin Gothic Heavy"/>
                <w:color w:val="auto"/>
                <w:sz w:val="24"/>
                <w:szCs w:val="20"/>
              </w:rPr>
              <w:t>Indywidualne gospodarstwa rolne</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CB3D6F" w:rsidRPr="00297F8C" w:rsidRDefault="00CB3D6F" w:rsidP="00F85165">
            <w:pPr>
              <w:spacing w:line="276" w:lineRule="auto"/>
              <w:ind w:right="345"/>
              <w:jc w:val="right"/>
              <w:rPr>
                <w:szCs w:val="20"/>
              </w:rPr>
            </w:pPr>
            <w:r w:rsidRPr="00297F8C">
              <w:rPr>
                <w:rStyle w:val="Teksttreci27pt"/>
                <w:rFonts w:eastAsia="Franklin Gothic Heavy"/>
                <w:color w:val="auto"/>
                <w:sz w:val="24"/>
                <w:szCs w:val="20"/>
              </w:rPr>
              <w:t>1</w:t>
            </w:r>
            <w:r w:rsidR="00297F8C" w:rsidRPr="00297F8C">
              <w:rPr>
                <w:rStyle w:val="Teksttreci27pt"/>
                <w:rFonts w:eastAsia="Franklin Gothic Heavy"/>
                <w:color w:val="auto"/>
                <w:sz w:val="24"/>
                <w:szCs w:val="20"/>
              </w:rPr>
              <w:t> 408 9</w:t>
            </w:r>
            <w:r w:rsidRPr="00297F8C">
              <w:rPr>
                <w:rStyle w:val="Teksttreci27pt"/>
                <w:rFonts w:eastAsia="Franklin Gothic Heavy"/>
                <w:color w:val="auto"/>
                <w:sz w:val="24"/>
                <w:szCs w:val="20"/>
              </w:rPr>
              <w:t>00</w:t>
            </w:r>
          </w:p>
        </w:tc>
      </w:tr>
    </w:tbl>
    <w:p w:rsidR="00CB3D6F" w:rsidRPr="00DE013C" w:rsidRDefault="00CB3D6F" w:rsidP="00843A32">
      <w:pPr>
        <w:ind w:right="1134"/>
        <w:rPr>
          <w:sz w:val="20"/>
          <w:szCs w:val="20"/>
          <w:lang w:val="pl-PL"/>
        </w:rPr>
      </w:pPr>
      <w:r w:rsidRPr="00C04F4A">
        <w:rPr>
          <w:i/>
          <w:sz w:val="20"/>
          <w:szCs w:val="20"/>
          <w:vertAlign w:val="superscript"/>
          <w:lang w:val="pl-PL"/>
        </w:rPr>
        <w:t>a</w:t>
      </w:r>
      <w:r w:rsidRPr="00C04F4A">
        <w:rPr>
          <w:sz w:val="20"/>
          <w:szCs w:val="20"/>
          <w:lang w:val="pl-PL"/>
        </w:rPr>
        <w:t xml:space="preserve"> Bez szarej strefy. </w:t>
      </w:r>
      <w:r w:rsidRPr="003B651D">
        <w:rPr>
          <w:rStyle w:val="PodpistabeliKursywa"/>
          <w:sz w:val="20"/>
          <w:szCs w:val="20"/>
          <w:vertAlign w:val="superscript"/>
        </w:rPr>
        <w:t>b</w:t>
      </w:r>
      <w:r w:rsidRPr="00C04F4A">
        <w:rPr>
          <w:sz w:val="20"/>
          <w:szCs w:val="20"/>
          <w:lang w:val="pl-PL"/>
        </w:rPr>
        <w:t xml:space="preserve"> Krajowy rejestr urzędowy podmiotów gospodarki narodowej REGON jest informatycznym systemem kodowania i identyfikacji, prowadzonym przez GUS od 1975 r. </w:t>
      </w:r>
      <w:r w:rsidRPr="00C04F4A">
        <w:rPr>
          <w:i/>
          <w:sz w:val="20"/>
          <w:szCs w:val="20"/>
          <w:vertAlign w:val="superscript"/>
          <w:lang w:val="pl-PL"/>
        </w:rPr>
        <w:t>c</w:t>
      </w:r>
      <w:r w:rsidRPr="00C04F4A">
        <w:rPr>
          <w:sz w:val="20"/>
          <w:szCs w:val="20"/>
          <w:lang w:val="pl-PL"/>
        </w:rPr>
        <w:t xml:space="preserve"> </w:t>
      </w:r>
      <w:r w:rsidR="005B5C4E">
        <w:rPr>
          <w:sz w:val="20"/>
          <w:szCs w:val="20"/>
          <w:lang w:val="pl-PL"/>
        </w:rPr>
        <w:t>Dane przybliżone; w</w:t>
      </w:r>
      <w:r w:rsidR="00C04F4A" w:rsidRPr="00C04F4A">
        <w:rPr>
          <w:sz w:val="20"/>
          <w:szCs w:val="20"/>
          <w:lang w:val="pl-PL"/>
        </w:rPr>
        <w:t xml:space="preserve"> tym: 774 zakłady budżetowe, 1475 jednostek budżetowych, 2639 udziałów w spółkach z ograniczoną odpowiedzialnością, 431 udziałów w spółkach akcyjnych, 2510 instytucji kultury oraz 693 samodzielnych publicznych zakładów opieki zdrowotnej. W niektórych spółkach kapitałowych udział posiada więcej niż jedna jednostka samorządu.</w:t>
      </w:r>
      <w:r w:rsidR="00DE013C">
        <w:rPr>
          <w:sz w:val="20"/>
          <w:szCs w:val="20"/>
          <w:lang w:val="pl-PL"/>
        </w:rPr>
        <w:t xml:space="preserve"> </w:t>
      </w:r>
      <w:r w:rsidR="00C04F4A">
        <w:rPr>
          <w:rStyle w:val="PodpistabeliKursywa"/>
          <w:color w:val="auto"/>
          <w:sz w:val="20"/>
          <w:szCs w:val="20"/>
          <w:vertAlign w:val="superscript"/>
        </w:rPr>
        <w:t>d</w:t>
      </w:r>
      <w:r w:rsidRPr="00DE013C">
        <w:rPr>
          <w:sz w:val="20"/>
          <w:szCs w:val="20"/>
          <w:lang w:val="pl-PL"/>
        </w:rPr>
        <w:t xml:space="preserve"> GUS zalicza spółdzielnie do przedsiębiorstw prywatnych. </w:t>
      </w:r>
      <w:r w:rsidR="00C04F4A">
        <w:rPr>
          <w:i/>
          <w:sz w:val="20"/>
          <w:szCs w:val="20"/>
          <w:vertAlign w:val="superscript"/>
          <w:lang w:val="pl-PL"/>
        </w:rPr>
        <w:t xml:space="preserve">e </w:t>
      </w:r>
      <w:r w:rsidRPr="00DE013C">
        <w:rPr>
          <w:sz w:val="20"/>
          <w:szCs w:val="20"/>
          <w:lang w:val="pl-PL"/>
        </w:rPr>
        <w:t>Łącznie ze spółkami z udziałem Skarbu Państwa i z przedsiębiorstwami komunalnymi</w:t>
      </w:r>
      <w:r w:rsidRPr="00CA37E1">
        <w:rPr>
          <w:rStyle w:val="PodpistabeliKursywa"/>
          <w:color w:val="auto"/>
          <w:sz w:val="20"/>
          <w:szCs w:val="20"/>
        </w:rPr>
        <w:t>.</w:t>
      </w:r>
      <w:r w:rsidR="00297F8C" w:rsidRPr="00CA37E1">
        <w:rPr>
          <w:rStyle w:val="PodpistabeliKursywa"/>
          <w:i w:val="0"/>
          <w:color w:val="auto"/>
          <w:sz w:val="20"/>
          <w:szCs w:val="20"/>
        </w:rPr>
        <w:t xml:space="preserve"> </w:t>
      </w:r>
    </w:p>
    <w:p w:rsidR="00CB3D6F" w:rsidRPr="00CA37E1" w:rsidRDefault="00CB3D6F" w:rsidP="00843A32">
      <w:pPr>
        <w:pStyle w:val="Podpistabeli20"/>
        <w:shd w:val="clear" w:color="auto" w:fill="auto"/>
        <w:spacing w:line="240" w:lineRule="auto"/>
        <w:ind w:right="1395" w:firstLine="0"/>
        <w:jc w:val="left"/>
        <w:rPr>
          <w:rStyle w:val="Podpistabeli2Bezkursywy"/>
          <w:color w:val="auto"/>
          <w:sz w:val="20"/>
          <w:szCs w:val="20"/>
        </w:rPr>
      </w:pPr>
      <w:r w:rsidRPr="00CA37E1">
        <w:rPr>
          <w:rStyle w:val="Podpistabeli2Bezkursywy"/>
          <w:color w:val="auto"/>
          <w:sz w:val="20"/>
          <w:szCs w:val="20"/>
        </w:rPr>
        <w:t xml:space="preserve">Źródło: </w:t>
      </w:r>
      <w:r w:rsidR="00425EC6" w:rsidRPr="00CA37E1">
        <w:rPr>
          <w:rStyle w:val="Podpistabeli2Bezkursywy"/>
          <w:color w:val="auto"/>
          <w:sz w:val="20"/>
          <w:szCs w:val="20"/>
        </w:rPr>
        <w:t>Dane GUS</w:t>
      </w:r>
      <w:r w:rsidR="006D3498">
        <w:rPr>
          <w:rStyle w:val="Podpistabeli2Bezkursywy"/>
          <w:color w:val="auto"/>
          <w:sz w:val="20"/>
          <w:szCs w:val="20"/>
        </w:rPr>
        <w:t>;</w:t>
      </w:r>
      <w:r w:rsidR="00C04F4A">
        <w:rPr>
          <w:rStyle w:val="Podpistabeli2Bezkursywy"/>
          <w:color w:val="auto"/>
          <w:sz w:val="20"/>
          <w:szCs w:val="20"/>
        </w:rPr>
        <w:t xml:space="preserve"> </w:t>
      </w:r>
      <w:r w:rsidR="006D3498">
        <w:rPr>
          <w:rStyle w:val="Podpistabeli2Bezkursywy"/>
          <w:color w:val="auto"/>
          <w:sz w:val="20"/>
          <w:szCs w:val="20"/>
        </w:rPr>
        <w:t>Ministerstwo</w:t>
      </w:r>
      <w:r w:rsidR="00C04F4A">
        <w:rPr>
          <w:rStyle w:val="Podpistabeli2Bezkursywy"/>
          <w:color w:val="auto"/>
          <w:sz w:val="20"/>
          <w:szCs w:val="20"/>
        </w:rPr>
        <w:t xml:space="preserve"> Skarbu</w:t>
      </w:r>
      <w:r w:rsidR="006D3498">
        <w:rPr>
          <w:rStyle w:val="Podpistabeli2Bezkursywy"/>
          <w:color w:val="auto"/>
          <w:sz w:val="20"/>
          <w:szCs w:val="20"/>
        </w:rPr>
        <w:t xml:space="preserve"> Państwa, Informacja o przekształceniach i prywatyzacji mienia komunalnego za rok 2014, październik 2015, s. 12. </w:t>
      </w:r>
    </w:p>
    <w:p w:rsidR="003A21B4" w:rsidRDefault="003A21B4" w:rsidP="00425EC6">
      <w:pPr>
        <w:pStyle w:val="Nagwek31"/>
        <w:keepNext/>
        <w:keepLines/>
        <w:shd w:val="clear" w:color="auto" w:fill="auto"/>
        <w:spacing w:before="0" w:after="0" w:line="360" w:lineRule="auto"/>
        <w:ind w:right="1395" w:firstLine="0"/>
        <w:jc w:val="left"/>
        <w:rPr>
          <w:rFonts w:ascii="Times New Roman" w:hAnsi="Times New Roman"/>
          <w:b/>
          <w:w w:val="100"/>
          <w:lang w:val="pl-PL"/>
        </w:rPr>
      </w:pPr>
      <w:bookmarkStart w:id="6" w:name="bookmark6"/>
    </w:p>
    <w:p w:rsidR="00CB3D6F" w:rsidRPr="00830FD6" w:rsidRDefault="00B84E87" w:rsidP="00425EC6">
      <w:pPr>
        <w:pStyle w:val="Nagwek31"/>
        <w:keepNext/>
        <w:keepLines/>
        <w:shd w:val="clear" w:color="auto" w:fill="auto"/>
        <w:spacing w:before="0" w:after="0" w:line="360" w:lineRule="auto"/>
        <w:ind w:right="1395" w:firstLine="0"/>
        <w:jc w:val="left"/>
        <w:rPr>
          <w:rFonts w:ascii="Times New Roman" w:hAnsi="Times New Roman"/>
          <w:b/>
          <w:w w:val="100"/>
        </w:rPr>
      </w:pPr>
      <w:r>
        <w:rPr>
          <w:rFonts w:ascii="Times New Roman" w:hAnsi="Times New Roman"/>
          <w:b/>
          <w:w w:val="100"/>
          <w:lang w:val="pl-PL"/>
        </w:rPr>
        <w:t xml:space="preserve">5.1.2. </w:t>
      </w:r>
      <w:r w:rsidR="00CB3D6F" w:rsidRPr="00830FD6">
        <w:rPr>
          <w:rFonts w:ascii="Times New Roman" w:hAnsi="Times New Roman"/>
          <w:b/>
          <w:w w:val="100"/>
        </w:rPr>
        <w:t>Formy prawne i organizacyjne przedsiębiorstw</w:t>
      </w:r>
      <w:bookmarkEnd w:id="6"/>
      <w:r w:rsidR="00C31933">
        <w:rPr>
          <w:rFonts w:ascii="Times New Roman" w:hAnsi="Times New Roman"/>
          <w:b/>
          <w:w w:val="100"/>
        </w:rPr>
        <w:t xml:space="preserve"> </w:t>
      </w:r>
    </w:p>
    <w:p w:rsidR="00425EC6" w:rsidRDefault="00425EC6" w:rsidP="00794622">
      <w:pPr>
        <w:spacing w:line="360" w:lineRule="auto"/>
        <w:ind w:right="1395"/>
        <w:rPr>
          <w:lang w:val="pl-PL"/>
        </w:rPr>
      </w:pPr>
    </w:p>
    <w:p w:rsidR="00425EC6" w:rsidRDefault="00CB3D6F" w:rsidP="00506BCA">
      <w:pPr>
        <w:spacing w:line="360" w:lineRule="auto"/>
        <w:ind w:right="1395"/>
        <w:rPr>
          <w:lang w:val="pl-PL"/>
        </w:rPr>
      </w:pPr>
      <w:r w:rsidRPr="00CB3D6F">
        <w:rPr>
          <w:lang w:val="pl-PL"/>
        </w:rPr>
        <w:t xml:space="preserve">Prawo oferuje potencjalnym producentom gotowe formy organizacyjne przedsiębiorstw. Chcący wytwarzać dobra muszą jedynie wybrać taką formę, która im najbardziej odpowiada. Oczywiście ten wybór wpływa na własność przedsiębiorstwa. Przecież to, kto i w jakim zakresie decyduje o działaniu przedsiębiorstwa, a także to, kto ponosi odpowiedzialność za efekty tego działania, w nowoczesnych społeczeństwach, zależy </w:t>
      </w:r>
      <w:r w:rsidR="00794622">
        <w:rPr>
          <w:lang w:val="pl-PL"/>
        </w:rPr>
        <w:t xml:space="preserve">głównie </w:t>
      </w:r>
      <w:r w:rsidRPr="00CB3D6F">
        <w:rPr>
          <w:lang w:val="pl-PL"/>
        </w:rPr>
        <w:t>od formy prawnej przedsiębiorstwa.</w:t>
      </w:r>
      <w:r w:rsidR="00B84E87">
        <w:rPr>
          <w:lang w:val="pl-PL"/>
        </w:rPr>
        <w:t xml:space="preserve"> </w:t>
      </w:r>
    </w:p>
    <w:p w:rsidR="00506BCA" w:rsidRPr="00506BCA" w:rsidRDefault="00506BCA" w:rsidP="00506BCA">
      <w:pPr>
        <w:spacing w:line="360" w:lineRule="auto"/>
        <w:ind w:right="1395"/>
        <w:rPr>
          <w:lang w:val="pl-PL"/>
        </w:rPr>
      </w:pPr>
    </w:p>
    <w:p w:rsidR="00CB3D6F" w:rsidRPr="00CA37E1" w:rsidRDefault="00CB3D6F" w:rsidP="00CB3D6F">
      <w:pPr>
        <w:pStyle w:val="Teksttreci70"/>
        <w:shd w:val="clear" w:color="auto" w:fill="auto"/>
        <w:spacing w:before="0" w:line="276" w:lineRule="auto"/>
        <w:ind w:firstLine="0"/>
        <w:jc w:val="left"/>
        <w:rPr>
          <w:rFonts w:ascii="Times New Roman" w:hAnsi="Times New Roman"/>
          <w:sz w:val="24"/>
          <w:szCs w:val="24"/>
        </w:rPr>
      </w:pPr>
      <w:r w:rsidRPr="00C37121">
        <w:rPr>
          <w:rFonts w:ascii="Times New Roman" w:hAnsi="Times New Roman"/>
          <w:sz w:val="24"/>
          <w:szCs w:val="24"/>
        </w:rPr>
        <w:t>Tablica</w:t>
      </w:r>
      <w:r w:rsidRPr="00CA37E1">
        <w:rPr>
          <w:rFonts w:ascii="Times New Roman" w:hAnsi="Times New Roman"/>
          <w:sz w:val="24"/>
          <w:szCs w:val="24"/>
        </w:rPr>
        <w:t xml:space="preserve"> 5.2</w:t>
      </w:r>
      <w:r w:rsidR="004D417B" w:rsidRPr="00CA37E1">
        <w:rPr>
          <w:rFonts w:ascii="Times New Roman" w:hAnsi="Times New Roman"/>
          <w:sz w:val="24"/>
          <w:szCs w:val="24"/>
        </w:rPr>
        <w:t xml:space="preserve"> </w:t>
      </w:r>
    </w:p>
    <w:p w:rsidR="00CB3D6F" w:rsidRPr="00CA37E1" w:rsidRDefault="00CB3D6F" w:rsidP="001246A9">
      <w:pPr>
        <w:pStyle w:val="Teksttreci80"/>
        <w:shd w:val="clear" w:color="auto" w:fill="auto"/>
        <w:spacing w:line="276" w:lineRule="auto"/>
        <w:ind w:right="1395" w:firstLine="0"/>
        <w:jc w:val="left"/>
        <w:rPr>
          <w:b/>
          <w:sz w:val="24"/>
          <w:szCs w:val="24"/>
        </w:rPr>
      </w:pPr>
      <w:r w:rsidRPr="00CA37E1">
        <w:rPr>
          <w:b/>
          <w:sz w:val="24"/>
          <w:szCs w:val="24"/>
        </w:rPr>
        <w:t>Wybrane grupy producentów w Polsce (według rejestru REGON, stan na 31 grudnia 20</w:t>
      </w:r>
      <w:r w:rsidR="00CA37E1" w:rsidRPr="00CA37E1">
        <w:rPr>
          <w:b/>
          <w:sz w:val="24"/>
          <w:szCs w:val="24"/>
          <w:lang w:val="pl-PL"/>
        </w:rPr>
        <w:t>14</w:t>
      </w:r>
      <w:r w:rsidRPr="00CA37E1">
        <w:rPr>
          <w:b/>
          <w:sz w:val="24"/>
          <w:szCs w:val="24"/>
        </w:rPr>
        <w:t xml:space="preserve"> r.)</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78"/>
        <w:gridCol w:w="3134"/>
      </w:tblGrid>
      <w:tr w:rsidR="00CB3D6F" w:rsidRPr="00EA0C43" w:rsidTr="007016D4">
        <w:trPr>
          <w:trHeight w:hRule="exact" w:val="334"/>
        </w:trPr>
        <w:tc>
          <w:tcPr>
            <w:tcW w:w="5478" w:type="dxa"/>
            <w:shd w:val="clear" w:color="auto" w:fill="FFFFFF"/>
          </w:tcPr>
          <w:p w:rsidR="00CB3D6F" w:rsidRPr="00CA37E1" w:rsidRDefault="00CB3D6F" w:rsidP="007016D4">
            <w:pPr>
              <w:spacing w:line="276" w:lineRule="auto"/>
              <w:jc w:val="center"/>
              <w:rPr>
                <w:b/>
                <w:szCs w:val="20"/>
              </w:rPr>
            </w:pPr>
            <w:r w:rsidRPr="00CA37E1">
              <w:rPr>
                <w:rStyle w:val="Teksttreci27pt"/>
                <w:rFonts w:eastAsia="Franklin Gothic Heavy"/>
                <w:b/>
                <w:color w:val="auto"/>
                <w:sz w:val="24"/>
                <w:szCs w:val="20"/>
              </w:rPr>
              <w:t>Grupy producentów</w:t>
            </w:r>
          </w:p>
        </w:tc>
        <w:tc>
          <w:tcPr>
            <w:tcW w:w="3134" w:type="dxa"/>
            <w:shd w:val="clear" w:color="auto" w:fill="FFFFFF"/>
          </w:tcPr>
          <w:p w:rsidR="00CB3D6F" w:rsidRPr="00CA37E1" w:rsidRDefault="00CB3D6F" w:rsidP="007016D4">
            <w:pPr>
              <w:spacing w:line="276" w:lineRule="auto"/>
              <w:ind w:right="440"/>
              <w:jc w:val="center"/>
              <w:rPr>
                <w:b/>
                <w:szCs w:val="20"/>
              </w:rPr>
            </w:pPr>
            <w:r w:rsidRPr="00CA37E1">
              <w:rPr>
                <w:rStyle w:val="Teksttreci27pt"/>
                <w:rFonts w:eastAsia="Franklin Gothic Heavy"/>
                <w:b/>
                <w:color w:val="auto"/>
                <w:sz w:val="24"/>
                <w:szCs w:val="20"/>
              </w:rPr>
              <w:t>Liczba</w:t>
            </w:r>
          </w:p>
        </w:tc>
      </w:tr>
      <w:tr w:rsidR="00CB3D6F" w:rsidRPr="00EA0C43" w:rsidTr="007016D4">
        <w:trPr>
          <w:trHeight w:hRule="exact" w:val="321"/>
        </w:trPr>
        <w:tc>
          <w:tcPr>
            <w:tcW w:w="5478" w:type="dxa"/>
            <w:shd w:val="clear" w:color="auto" w:fill="FFFFFF"/>
          </w:tcPr>
          <w:p w:rsidR="00CB3D6F" w:rsidRPr="00CA37E1" w:rsidRDefault="00CB3D6F" w:rsidP="00F85165">
            <w:pPr>
              <w:spacing w:line="276" w:lineRule="auto"/>
              <w:ind w:left="112"/>
              <w:rPr>
                <w:szCs w:val="20"/>
              </w:rPr>
            </w:pPr>
            <w:r w:rsidRPr="00CA37E1">
              <w:rPr>
                <w:rStyle w:val="Teksttreci27pt"/>
                <w:rFonts w:eastAsia="Franklin Gothic Heavy"/>
                <w:color w:val="auto"/>
                <w:sz w:val="24"/>
                <w:szCs w:val="20"/>
              </w:rPr>
              <w:t>Spółki handlowe:</w:t>
            </w:r>
          </w:p>
        </w:tc>
        <w:tc>
          <w:tcPr>
            <w:tcW w:w="3134" w:type="dxa"/>
            <w:shd w:val="clear" w:color="auto" w:fill="FFFFFF"/>
          </w:tcPr>
          <w:p w:rsidR="00CB3D6F" w:rsidRPr="00CA37E1" w:rsidRDefault="00CA37E1" w:rsidP="00CA37E1">
            <w:pPr>
              <w:spacing w:line="276" w:lineRule="auto"/>
              <w:ind w:right="440"/>
              <w:jc w:val="right"/>
              <w:rPr>
                <w:color w:val="FF0000"/>
                <w:szCs w:val="20"/>
              </w:rPr>
            </w:pPr>
            <w:r w:rsidRPr="00CA37E1">
              <w:rPr>
                <w:rStyle w:val="Teksttreci27pt"/>
                <w:rFonts w:eastAsia="Franklin Gothic Heavy"/>
                <w:color w:val="auto"/>
                <w:sz w:val="24"/>
                <w:szCs w:val="20"/>
              </w:rPr>
              <w:t>413 813</w:t>
            </w:r>
          </w:p>
        </w:tc>
      </w:tr>
      <w:tr w:rsidR="00CB3D6F" w:rsidRPr="00EA0C43" w:rsidTr="007016D4">
        <w:trPr>
          <w:trHeight w:hRule="exact" w:val="321"/>
        </w:trPr>
        <w:tc>
          <w:tcPr>
            <w:tcW w:w="5478" w:type="dxa"/>
            <w:shd w:val="clear" w:color="auto" w:fill="FFFFFF"/>
            <w:vAlign w:val="bottom"/>
          </w:tcPr>
          <w:p w:rsidR="00CB3D6F" w:rsidRPr="00CA37E1" w:rsidRDefault="00CB3D6F" w:rsidP="00F85165">
            <w:pPr>
              <w:spacing w:line="276" w:lineRule="auto"/>
              <w:ind w:left="112"/>
              <w:rPr>
                <w:szCs w:val="20"/>
              </w:rPr>
            </w:pPr>
            <w:r w:rsidRPr="00CA37E1">
              <w:rPr>
                <w:rStyle w:val="Teksttreci27pt"/>
                <w:rFonts w:eastAsia="Franklin Gothic Heavy"/>
                <w:color w:val="auto"/>
                <w:sz w:val="24"/>
                <w:szCs w:val="20"/>
              </w:rPr>
              <w:t>w tym:</w:t>
            </w:r>
          </w:p>
        </w:tc>
        <w:tc>
          <w:tcPr>
            <w:tcW w:w="3134" w:type="dxa"/>
            <w:shd w:val="clear" w:color="auto" w:fill="FFFFFF"/>
          </w:tcPr>
          <w:p w:rsidR="00CB3D6F" w:rsidRPr="00CA37E1" w:rsidRDefault="00CB3D6F" w:rsidP="007016D4">
            <w:pPr>
              <w:jc w:val="right"/>
              <w:rPr>
                <w:color w:val="FF0000"/>
                <w:szCs w:val="20"/>
              </w:rPr>
            </w:pPr>
          </w:p>
        </w:tc>
      </w:tr>
      <w:tr w:rsidR="00CB3D6F" w:rsidRPr="00EA0C43" w:rsidTr="007016D4">
        <w:trPr>
          <w:trHeight w:hRule="exact" w:val="315"/>
        </w:trPr>
        <w:tc>
          <w:tcPr>
            <w:tcW w:w="5478" w:type="dxa"/>
            <w:shd w:val="clear" w:color="auto" w:fill="FFFFFF"/>
            <w:vAlign w:val="bottom"/>
          </w:tcPr>
          <w:p w:rsidR="00CB3D6F" w:rsidRPr="00CA37E1" w:rsidRDefault="00CB3D6F" w:rsidP="00F85165">
            <w:pPr>
              <w:spacing w:line="276" w:lineRule="auto"/>
              <w:ind w:left="112" w:firstLine="567"/>
              <w:rPr>
                <w:szCs w:val="20"/>
              </w:rPr>
            </w:pPr>
            <w:r w:rsidRPr="00CA37E1">
              <w:rPr>
                <w:rStyle w:val="Teksttreci27pt"/>
                <w:rFonts w:eastAsia="Franklin Gothic Heavy"/>
                <w:color w:val="auto"/>
                <w:sz w:val="24"/>
                <w:szCs w:val="20"/>
              </w:rPr>
              <w:t>Akcyjne</w:t>
            </w:r>
          </w:p>
        </w:tc>
        <w:tc>
          <w:tcPr>
            <w:tcW w:w="3134" w:type="dxa"/>
            <w:shd w:val="clear" w:color="auto" w:fill="FFFFFF"/>
            <w:vAlign w:val="bottom"/>
          </w:tcPr>
          <w:p w:rsidR="00CB3D6F" w:rsidRPr="00CA37E1" w:rsidRDefault="00CA37E1" w:rsidP="00CA37E1">
            <w:pPr>
              <w:spacing w:line="276" w:lineRule="auto"/>
              <w:ind w:right="440"/>
              <w:jc w:val="right"/>
              <w:rPr>
                <w:color w:val="FF0000"/>
                <w:szCs w:val="20"/>
              </w:rPr>
            </w:pPr>
            <w:r w:rsidRPr="00CA37E1">
              <w:rPr>
                <w:rStyle w:val="Teksttreci27pt"/>
                <w:rFonts w:eastAsia="Franklin Gothic Heavy"/>
                <w:color w:val="auto"/>
                <w:sz w:val="24"/>
                <w:szCs w:val="20"/>
              </w:rPr>
              <w:t>10</w:t>
            </w:r>
            <w:r w:rsidR="00CB3D6F" w:rsidRPr="00CA37E1">
              <w:rPr>
                <w:rStyle w:val="Teksttreci27pt"/>
                <w:rFonts w:eastAsia="Franklin Gothic Heavy"/>
                <w:color w:val="auto"/>
                <w:sz w:val="24"/>
                <w:szCs w:val="20"/>
              </w:rPr>
              <w:t xml:space="preserve"> 8</w:t>
            </w:r>
            <w:r w:rsidRPr="00CA37E1">
              <w:rPr>
                <w:rStyle w:val="Teksttreci27pt"/>
                <w:rFonts w:eastAsia="Franklin Gothic Heavy"/>
                <w:color w:val="auto"/>
                <w:sz w:val="24"/>
                <w:szCs w:val="20"/>
              </w:rPr>
              <w:t>95</w:t>
            </w:r>
          </w:p>
        </w:tc>
      </w:tr>
      <w:tr w:rsidR="00CB3D6F" w:rsidRPr="00EA0C43" w:rsidTr="007016D4">
        <w:trPr>
          <w:trHeight w:hRule="exact" w:val="315"/>
        </w:trPr>
        <w:tc>
          <w:tcPr>
            <w:tcW w:w="5478" w:type="dxa"/>
            <w:shd w:val="clear" w:color="auto" w:fill="FFFFFF"/>
            <w:vAlign w:val="bottom"/>
          </w:tcPr>
          <w:p w:rsidR="00CB3D6F" w:rsidRPr="00CA37E1" w:rsidRDefault="00CB3D6F" w:rsidP="00F85165">
            <w:pPr>
              <w:spacing w:line="276" w:lineRule="auto"/>
              <w:ind w:left="112" w:firstLine="567"/>
              <w:rPr>
                <w:szCs w:val="20"/>
              </w:rPr>
            </w:pPr>
            <w:r w:rsidRPr="00CA37E1">
              <w:rPr>
                <w:rStyle w:val="Teksttreci27pt"/>
                <w:rFonts w:eastAsia="Franklin Gothic Heavy"/>
                <w:color w:val="auto"/>
                <w:sz w:val="24"/>
                <w:szCs w:val="20"/>
              </w:rPr>
              <w:t>Z ograniczoną odpowiedzialnością</w:t>
            </w:r>
          </w:p>
        </w:tc>
        <w:tc>
          <w:tcPr>
            <w:tcW w:w="3134" w:type="dxa"/>
            <w:shd w:val="clear" w:color="auto" w:fill="FFFFFF"/>
            <w:vAlign w:val="bottom"/>
          </w:tcPr>
          <w:p w:rsidR="00CB3D6F" w:rsidRPr="00CA37E1" w:rsidRDefault="00CA37E1" w:rsidP="00CA37E1">
            <w:pPr>
              <w:spacing w:line="276" w:lineRule="auto"/>
              <w:ind w:right="440"/>
              <w:jc w:val="right"/>
              <w:rPr>
                <w:szCs w:val="20"/>
              </w:rPr>
            </w:pPr>
            <w:r w:rsidRPr="00CA37E1">
              <w:rPr>
                <w:rStyle w:val="Teksttreci27pt"/>
                <w:rFonts w:eastAsia="Franklin Gothic Heavy"/>
                <w:color w:val="auto"/>
                <w:sz w:val="24"/>
                <w:szCs w:val="20"/>
              </w:rPr>
              <w:t>345</w:t>
            </w:r>
            <w:r w:rsidR="00CB3D6F" w:rsidRPr="00CA37E1">
              <w:rPr>
                <w:rStyle w:val="Teksttreci27pt"/>
                <w:rFonts w:eastAsia="Franklin Gothic Heavy"/>
                <w:color w:val="auto"/>
                <w:sz w:val="24"/>
                <w:szCs w:val="20"/>
              </w:rPr>
              <w:t xml:space="preserve"> </w:t>
            </w:r>
            <w:r w:rsidRPr="00CA37E1">
              <w:rPr>
                <w:rStyle w:val="Teksttreci27pt"/>
                <w:rFonts w:eastAsia="Franklin Gothic Heavy"/>
                <w:color w:val="auto"/>
                <w:sz w:val="24"/>
                <w:szCs w:val="20"/>
              </w:rPr>
              <w:t>135</w:t>
            </w:r>
          </w:p>
        </w:tc>
      </w:tr>
      <w:tr w:rsidR="00CB3D6F" w:rsidRPr="00EA0C43" w:rsidTr="007016D4">
        <w:trPr>
          <w:trHeight w:hRule="exact" w:val="302"/>
        </w:trPr>
        <w:tc>
          <w:tcPr>
            <w:tcW w:w="5478" w:type="dxa"/>
            <w:shd w:val="clear" w:color="auto" w:fill="FFFFFF"/>
          </w:tcPr>
          <w:p w:rsidR="00CB3D6F" w:rsidRPr="00CA37E1" w:rsidRDefault="00CB3D6F" w:rsidP="00F85165">
            <w:pPr>
              <w:spacing w:line="276" w:lineRule="auto"/>
              <w:ind w:left="112" w:firstLine="567"/>
              <w:rPr>
                <w:szCs w:val="20"/>
              </w:rPr>
            </w:pPr>
            <w:r w:rsidRPr="00CA37E1">
              <w:rPr>
                <w:rStyle w:val="Teksttreci27pt"/>
                <w:rFonts w:eastAsia="Franklin Gothic Heavy"/>
                <w:color w:val="auto"/>
                <w:sz w:val="24"/>
                <w:szCs w:val="20"/>
              </w:rPr>
              <w:t>Jawne</w:t>
            </w:r>
          </w:p>
        </w:tc>
        <w:tc>
          <w:tcPr>
            <w:tcW w:w="3134" w:type="dxa"/>
            <w:shd w:val="clear" w:color="auto" w:fill="FFFFFF"/>
          </w:tcPr>
          <w:p w:rsidR="00CB3D6F" w:rsidRPr="00CA37E1" w:rsidRDefault="00CA37E1" w:rsidP="00CA37E1">
            <w:pPr>
              <w:spacing w:line="276" w:lineRule="auto"/>
              <w:ind w:right="440"/>
              <w:jc w:val="right"/>
              <w:rPr>
                <w:szCs w:val="20"/>
              </w:rPr>
            </w:pPr>
            <w:r w:rsidRPr="00CA37E1">
              <w:rPr>
                <w:rStyle w:val="Teksttreci27pt"/>
                <w:rFonts w:eastAsia="Franklin Gothic Heavy"/>
                <w:color w:val="auto"/>
                <w:sz w:val="24"/>
                <w:szCs w:val="20"/>
              </w:rPr>
              <w:t>34 841</w:t>
            </w:r>
          </w:p>
        </w:tc>
      </w:tr>
      <w:tr w:rsidR="00CB3D6F" w:rsidRPr="00EA0C43" w:rsidTr="007016D4">
        <w:trPr>
          <w:trHeight w:hRule="exact" w:val="328"/>
        </w:trPr>
        <w:tc>
          <w:tcPr>
            <w:tcW w:w="5478" w:type="dxa"/>
            <w:shd w:val="clear" w:color="auto" w:fill="FFFFFF"/>
            <w:vAlign w:val="bottom"/>
          </w:tcPr>
          <w:p w:rsidR="00CB3D6F" w:rsidRPr="00CA37E1" w:rsidRDefault="00CB3D6F" w:rsidP="00F85165">
            <w:pPr>
              <w:spacing w:line="276" w:lineRule="auto"/>
              <w:ind w:left="112" w:firstLine="567"/>
              <w:rPr>
                <w:szCs w:val="20"/>
              </w:rPr>
            </w:pPr>
            <w:r w:rsidRPr="00CA37E1">
              <w:rPr>
                <w:rStyle w:val="Teksttreci27pt"/>
                <w:rFonts w:eastAsia="Franklin Gothic Heavy"/>
                <w:color w:val="auto"/>
                <w:sz w:val="24"/>
                <w:szCs w:val="20"/>
              </w:rPr>
              <w:t>Komandytowe</w:t>
            </w:r>
          </w:p>
        </w:tc>
        <w:tc>
          <w:tcPr>
            <w:tcW w:w="3134" w:type="dxa"/>
            <w:shd w:val="clear" w:color="auto" w:fill="FFFFFF"/>
            <w:vAlign w:val="bottom"/>
          </w:tcPr>
          <w:p w:rsidR="00CB3D6F" w:rsidRPr="00CA37E1" w:rsidRDefault="00CA37E1" w:rsidP="00CA37E1">
            <w:pPr>
              <w:spacing w:line="276" w:lineRule="auto"/>
              <w:ind w:right="440"/>
              <w:jc w:val="right"/>
              <w:rPr>
                <w:szCs w:val="20"/>
              </w:rPr>
            </w:pPr>
            <w:r w:rsidRPr="00CA37E1">
              <w:rPr>
                <w:rStyle w:val="Teksttreci27pt"/>
                <w:rFonts w:eastAsia="Franklin Gothic Heavy"/>
                <w:color w:val="auto"/>
                <w:sz w:val="24"/>
                <w:szCs w:val="20"/>
              </w:rPr>
              <w:t>15</w:t>
            </w:r>
            <w:r w:rsidR="00CB3D6F" w:rsidRPr="00CA37E1">
              <w:rPr>
                <w:rStyle w:val="Teksttreci27pt"/>
                <w:rFonts w:eastAsia="Franklin Gothic Heavy"/>
                <w:color w:val="auto"/>
                <w:sz w:val="24"/>
                <w:szCs w:val="20"/>
              </w:rPr>
              <w:t xml:space="preserve"> </w:t>
            </w:r>
            <w:r w:rsidRPr="00CA37E1">
              <w:rPr>
                <w:rStyle w:val="Teksttreci27pt"/>
                <w:rFonts w:eastAsia="Franklin Gothic Heavy"/>
                <w:color w:val="auto"/>
                <w:sz w:val="24"/>
                <w:szCs w:val="20"/>
              </w:rPr>
              <w:t>652</w:t>
            </w:r>
          </w:p>
        </w:tc>
      </w:tr>
      <w:tr w:rsidR="00CA37E1" w:rsidRPr="00EA0C43" w:rsidTr="00090E28">
        <w:trPr>
          <w:trHeight w:hRule="exact" w:val="334"/>
        </w:trPr>
        <w:tc>
          <w:tcPr>
            <w:tcW w:w="5478" w:type="dxa"/>
            <w:shd w:val="clear" w:color="auto" w:fill="FFFFFF"/>
            <w:vAlign w:val="center"/>
          </w:tcPr>
          <w:p w:rsidR="00CA37E1" w:rsidRPr="00297F8C" w:rsidRDefault="00CA37E1" w:rsidP="00F85165">
            <w:pPr>
              <w:spacing w:line="276" w:lineRule="auto"/>
              <w:ind w:left="112"/>
              <w:rPr>
                <w:szCs w:val="20"/>
                <w:lang w:val="pl-PL"/>
              </w:rPr>
            </w:pPr>
            <w:r w:rsidRPr="00297F8C">
              <w:rPr>
                <w:rStyle w:val="Teksttreci27pt"/>
                <w:rFonts w:eastAsia="Franklin Gothic Heavy"/>
                <w:color w:val="auto"/>
                <w:sz w:val="24"/>
                <w:szCs w:val="20"/>
              </w:rPr>
              <w:t xml:space="preserve">Osoby fizyczne prowadzące działalność gospodarczą </w:t>
            </w:r>
          </w:p>
        </w:tc>
        <w:tc>
          <w:tcPr>
            <w:tcW w:w="3134" w:type="dxa"/>
            <w:shd w:val="clear" w:color="auto" w:fill="FFFFFF"/>
            <w:vAlign w:val="center"/>
          </w:tcPr>
          <w:p w:rsidR="00CA37E1" w:rsidRPr="00297F8C" w:rsidRDefault="00CA37E1" w:rsidP="00CA37E1">
            <w:pPr>
              <w:spacing w:line="276" w:lineRule="auto"/>
              <w:jc w:val="center"/>
              <w:rPr>
                <w:szCs w:val="20"/>
              </w:rPr>
            </w:pPr>
            <w:r>
              <w:rPr>
                <w:rStyle w:val="Teksttreci27pt"/>
                <w:rFonts w:eastAsia="Franklin Gothic Heavy"/>
                <w:color w:val="auto"/>
                <w:sz w:val="24"/>
                <w:szCs w:val="20"/>
              </w:rPr>
              <w:t xml:space="preserve">                     </w:t>
            </w:r>
            <w:r w:rsidRPr="00297F8C">
              <w:rPr>
                <w:rStyle w:val="Teksttreci27pt"/>
                <w:rFonts w:eastAsia="Franklin Gothic Heavy"/>
                <w:color w:val="auto"/>
                <w:sz w:val="24"/>
                <w:szCs w:val="20"/>
              </w:rPr>
              <w:t>2 961 239</w:t>
            </w:r>
          </w:p>
        </w:tc>
      </w:tr>
    </w:tbl>
    <w:p w:rsidR="00CB3D6F" w:rsidRPr="003A21B4" w:rsidRDefault="00CB3D6F" w:rsidP="007016D4">
      <w:pPr>
        <w:pStyle w:val="Teksttreci80"/>
        <w:shd w:val="clear" w:color="auto" w:fill="auto"/>
        <w:spacing w:line="360" w:lineRule="auto"/>
        <w:ind w:firstLine="0"/>
        <w:jc w:val="left"/>
        <w:rPr>
          <w:sz w:val="20"/>
          <w:szCs w:val="20"/>
        </w:rPr>
      </w:pPr>
      <w:r w:rsidRPr="003A21B4">
        <w:rPr>
          <w:sz w:val="20"/>
          <w:szCs w:val="20"/>
        </w:rPr>
        <w:t xml:space="preserve">Źródło: </w:t>
      </w:r>
      <w:r w:rsidR="00EA0C43" w:rsidRPr="003A21B4">
        <w:rPr>
          <w:sz w:val="20"/>
          <w:szCs w:val="20"/>
          <w:lang w:val="pl-PL"/>
        </w:rPr>
        <w:t xml:space="preserve">Dane GUS. </w:t>
      </w:r>
    </w:p>
    <w:p w:rsidR="00425EC6" w:rsidRPr="00425EC6" w:rsidRDefault="00425EC6" w:rsidP="00425EC6">
      <w:pPr>
        <w:spacing w:line="360" w:lineRule="auto"/>
        <w:ind w:right="1395" w:firstLine="548"/>
        <w:rPr>
          <w:sz w:val="10"/>
          <w:lang w:val="pl-PL"/>
        </w:rPr>
      </w:pPr>
      <w:bookmarkStart w:id="7" w:name="bookmark7"/>
    </w:p>
    <w:p w:rsidR="00425EC6" w:rsidRPr="00CB3D6F" w:rsidRDefault="00425EC6" w:rsidP="00425EC6">
      <w:pPr>
        <w:spacing w:line="360" w:lineRule="auto"/>
        <w:ind w:right="1395" w:firstLine="548"/>
        <w:rPr>
          <w:lang w:val="pl-PL"/>
        </w:rPr>
      </w:pPr>
      <w:r w:rsidRPr="00CB3D6F">
        <w:rPr>
          <w:lang w:val="pl-PL"/>
        </w:rPr>
        <w:t>Tablic</w:t>
      </w:r>
      <w:r w:rsidRPr="00794622">
        <w:rPr>
          <w:lang w:val="pl-PL"/>
        </w:rPr>
        <w:t xml:space="preserve">a </w:t>
      </w:r>
      <w:r w:rsidRPr="007016D4">
        <w:rPr>
          <w:rStyle w:val="Teksttreci2Kursywa"/>
          <w:rFonts w:eastAsia="Franklin Gothic Heavy"/>
          <w:i w:val="0"/>
          <w:sz w:val="24"/>
          <w:szCs w:val="24"/>
        </w:rPr>
        <w:t>5.2</w:t>
      </w:r>
      <w:r w:rsidRPr="00794622">
        <w:rPr>
          <w:lang w:val="pl-PL"/>
        </w:rPr>
        <w:t xml:space="preserve"> zawiera </w:t>
      </w:r>
      <w:r w:rsidRPr="00CB3D6F">
        <w:rPr>
          <w:lang w:val="pl-PL"/>
        </w:rPr>
        <w:t xml:space="preserve">informacje o tak rozumianej strukturze zbioru przedsiębiorstw w Polsce. Bliżej zajmiemy się tylko niektórymi ich rodzajami. Ekonomistów interesuje </w:t>
      </w:r>
      <w:r w:rsidRPr="00CB3D6F">
        <w:rPr>
          <w:lang w:val="pl-PL"/>
        </w:rPr>
        <w:lastRenderedPageBreak/>
        <w:t xml:space="preserve">zwłaszcza zdolność </w:t>
      </w:r>
      <w:r>
        <w:rPr>
          <w:lang w:val="pl-PL"/>
        </w:rPr>
        <w:t xml:space="preserve">producentów </w:t>
      </w:r>
      <w:r w:rsidRPr="00CB3D6F">
        <w:rPr>
          <w:lang w:val="pl-PL"/>
        </w:rPr>
        <w:t>do mobilizacji kapitału (przecież to od niej zależy skala działalności) i – związana z nią – odpowiedzialność właścicieli za wyniki działalności.</w:t>
      </w:r>
      <w:r>
        <w:rPr>
          <w:lang w:val="pl-PL"/>
        </w:rPr>
        <w:t xml:space="preserve"> </w:t>
      </w:r>
    </w:p>
    <w:p w:rsidR="00425EC6" w:rsidRPr="00425EC6" w:rsidRDefault="00425EC6" w:rsidP="007016D4">
      <w:pPr>
        <w:pStyle w:val="Nagwek40"/>
        <w:keepNext/>
        <w:keepLines/>
        <w:shd w:val="clear" w:color="auto" w:fill="auto"/>
        <w:spacing w:before="0" w:after="0" w:line="360" w:lineRule="auto"/>
        <w:ind w:right="1395" w:firstLine="0"/>
        <w:jc w:val="left"/>
        <w:rPr>
          <w:rFonts w:ascii="Times New Roman" w:hAnsi="Times New Roman"/>
          <w:b/>
          <w:sz w:val="24"/>
          <w:szCs w:val="24"/>
          <w:lang w:val="pl-PL"/>
        </w:rPr>
      </w:pPr>
    </w:p>
    <w:p w:rsidR="00CB3D6F" w:rsidRPr="00044FC0" w:rsidRDefault="00CB3D6F" w:rsidP="007016D4">
      <w:pPr>
        <w:pStyle w:val="Nagwek40"/>
        <w:keepNext/>
        <w:keepLines/>
        <w:shd w:val="clear" w:color="auto" w:fill="auto"/>
        <w:spacing w:before="0" w:after="0" w:line="360" w:lineRule="auto"/>
        <w:ind w:right="1395" w:firstLine="0"/>
        <w:jc w:val="left"/>
        <w:rPr>
          <w:rFonts w:ascii="Times New Roman" w:hAnsi="Times New Roman"/>
          <w:b/>
          <w:sz w:val="24"/>
          <w:szCs w:val="24"/>
        </w:rPr>
      </w:pPr>
      <w:r w:rsidRPr="00044FC0">
        <w:rPr>
          <w:rFonts w:ascii="Times New Roman" w:hAnsi="Times New Roman"/>
          <w:b/>
          <w:sz w:val="24"/>
          <w:szCs w:val="24"/>
        </w:rPr>
        <w:t>Przedsiębiorstwa jednoosobowe</w:t>
      </w:r>
      <w:bookmarkEnd w:id="7"/>
      <w:r w:rsidR="007016D4">
        <w:rPr>
          <w:rFonts w:ascii="Times New Roman" w:hAnsi="Times New Roman"/>
          <w:b/>
          <w:sz w:val="24"/>
          <w:szCs w:val="24"/>
        </w:rPr>
        <w:t xml:space="preserve"> </w:t>
      </w:r>
    </w:p>
    <w:p w:rsidR="00425EC6" w:rsidRDefault="00425EC6" w:rsidP="007016D4">
      <w:pPr>
        <w:spacing w:line="360" w:lineRule="auto"/>
        <w:ind w:right="1395"/>
        <w:rPr>
          <w:lang w:val="pl-PL"/>
        </w:rPr>
      </w:pPr>
    </w:p>
    <w:p w:rsidR="00CB3D6F" w:rsidRPr="00044FC0" w:rsidRDefault="00CB3D6F" w:rsidP="007016D4">
      <w:pPr>
        <w:spacing w:line="360" w:lineRule="auto"/>
        <w:ind w:right="1395"/>
        <w:rPr>
          <w:lang w:val="pl-PL"/>
        </w:rPr>
      </w:pPr>
      <w:r w:rsidRPr="00044FC0">
        <w:rPr>
          <w:lang w:val="pl-PL"/>
        </w:rPr>
        <w:t xml:space="preserve">W gospodarce najwięcej jest </w:t>
      </w:r>
      <w:r w:rsidRPr="00044FC0">
        <w:rPr>
          <w:b/>
          <w:lang w:val="pl-PL"/>
        </w:rPr>
        <w:t>przedsiębiorstw jednoosobowych</w:t>
      </w:r>
      <w:r w:rsidRPr="00044FC0">
        <w:rPr>
          <w:lang w:val="pl-PL"/>
        </w:rPr>
        <w:t xml:space="preserve"> </w:t>
      </w:r>
      <w:r w:rsidR="00D310EA">
        <w:rPr>
          <w:lang w:val="pl-PL"/>
        </w:rPr>
        <w:t xml:space="preserve">(zakładów osób fizycznych) </w:t>
      </w:r>
      <w:r w:rsidRPr="00044FC0">
        <w:rPr>
          <w:rStyle w:val="Teksttreci2Kursywa"/>
          <w:rFonts w:eastAsia="Franklin Gothic Heavy"/>
          <w:sz w:val="24"/>
          <w:szCs w:val="24"/>
        </w:rPr>
        <w:t>(ang. sole traders</w:t>
      </w:r>
      <w:r w:rsidRPr="007016D4">
        <w:rPr>
          <w:rStyle w:val="Teksttreci2Kursywa"/>
          <w:rFonts w:eastAsia="Franklin Gothic Heavy"/>
          <w:i w:val="0"/>
          <w:sz w:val="24"/>
          <w:szCs w:val="24"/>
        </w:rPr>
        <w:t>)</w:t>
      </w:r>
      <w:r w:rsidRPr="00044FC0">
        <w:rPr>
          <w:rStyle w:val="Teksttreci2Kursywa"/>
          <w:rFonts w:eastAsia="Franklin Gothic Heavy"/>
          <w:sz w:val="24"/>
          <w:szCs w:val="24"/>
        </w:rPr>
        <w:t>.</w:t>
      </w:r>
      <w:r w:rsidRPr="00044FC0">
        <w:rPr>
          <w:lang w:val="pl-PL"/>
        </w:rPr>
        <w:t xml:space="preserve"> W Polsce </w:t>
      </w:r>
      <w:r w:rsidR="00D310EA">
        <w:rPr>
          <w:lang w:val="pl-PL"/>
        </w:rPr>
        <w:t>f</w:t>
      </w:r>
      <w:r w:rsidRPr="00044FC0">
        <w:rPr>
          <w:lang w:val="pl-PL"/>
        </w:rPr>
        <w:t>irmy takie zaczęły masowo powstawać po uchwaleniu przez Sejm w 1988 r. tzw. ustawy Wilczka/Rakowskiego o przedsiębiorczości</w:t>
      </w:r>
      <w:r w:rsidRPr="00044FC0">
        <w:rPr>
          <w:rStyle w:val="Odwoanieprzypisudolnego"/>
        </w:rPr>
        <w:footnoteReference w:id="4"/>
      </w:r>
      <w:r w:rsidRPr="00044FC0">
        <w:rPr>
          <w:lang w:val="pl-PL"/>
        </w:rPr>
        <w:t>. Ustawa ta, po dziesięcioleciach ograniczeń, zezwalała obywatelom na podejmowanie działalności gospodarczej. To właśnie te firmy nadają gospodarce rynkowej niezbędną elastyczność. Każdy, kto uzna, że odkrył niezaspokojone potrzeby, może założyć firmę i starać się zarobić, oferując na rynku odpowiednie dobra. (W ramce 5.2 zostało opisane, jak to zrobić). Zgodnie z danymi GUS-u w Polsce w 1992 r. działało 1 630 629 takich przedsiębiorstw. W roku 1993 liczba ta wzrosła do 1 783 900, czyli o 153 271. (Dla porównania – w tym samym okresie liczba wszystkich spółek wzrosła z 70 801 do 84 228, tzn. o 13 427).</w:t>
      </w:r>
      <w:r w:rsidR="007016D4">
        <w:rPr>
          <w:lang w:val="pl-PL"/>
        </w:rPr>
        <w:t xml:space="preserve"> </w:t>
      </w:r>
    </w:p>
    <w:p w:rsidR="00CB3D6F" w:rsidRPr="00044FC0" w:rsidRDefault="00CB3D6F" w:rsidP="00044FC0">
      <w:pPr>
        <w:spacing w:line="360" w:lineRule="auto"/>
        <w:ind w:right="1395" w:firstLine="567"/>
        <w:rPr>
          <w:lang w:val="pl-PL"/>
        </w:rPr>
      </w:pPr>
      <w:r w:rsidRPr="00044FC0">
        <w:rPr>
          <w:lang w:val="pl-PL"/>
        </w:rPr>
        <w:t>Dla ekonomisty szczególnie ważne jest to, że przedsiębiorstwa jednoosobowe nie mają odrębnej osobowości prawnej, co sprawia, że za wszelkie zobowiązania firmy odpowiada właściciel. W razie strat może to dla niego oznaczać utratę majątku osobistego (np. domu, samochodu).</w:t>
      </w:r>
      <w:r w:rsidR="007016D4">
        <w:rPr>
          <w:lang w:val="pl-PL"/>
        </w:rPr>
        <w:t xml:space="preserve"> </w:t>
      </w:r>
    </w:p>
    <w:p w:rsidR="00CB3D6F" w:rsidRPr="00044FC0" w:rsidRDefault="00CB3D6F" w:rsidP="00044FC0">
      <w:pPr>
        <w:spacing w:line="360" w:lineRule="auto"/>
        <w:ind w:right="1395" w:firstLine="567"/>
        <w:rPr>
          <w:lang w:val="pl-PL"/>
        </w:rPr>
      </w:pPr>
      <w:r w:rsidRPr="00044FC0">
        <w:rPr>
          <w:lang w:val="pl-PL"/>
        </w:rPr>
        <w:t>Z natury rzeczy ograniczony zasób środków będących własnością jednostki często nie pozwala na realizację naprawdę dużych przedsięwzięć. Narzucającym się rozwiązaniem jest wtedy połączenie sił wielu osób. Odpowiednią formą jest zwykle jakiś rodzaj spółki.</w:t>
      </w:r>
    </w:p>
    <w:p w:rsidR="002824C0" w:rsidRDefault="002824C0" w:rsidP="002824C0">
      <w:pPr>
        <w:pStyle w:val="Teksttreci160"/>
        <w:shd w:val="clear" w:color="auto" w:fill="auto"/>
        <w:spacing w:line="360" w:lineRule="auto"/>
        <w:ind w:right="1395" w:firstLine="0"/>
        <w:rPr>
          <w:rStyle w:val="Teksttreci16Exact"/>
          <w:rFonts w:ascii="Times New Roman" w:hAnsi="Times New Roman" w:cs="Times New Roman"/>
          <w:b/>
          <w:sz w:val="24"/>
          <w:szCs w:val="24"/>
        </w:rPr>
      </w:pPr>
    </w:p>
    <w:p w:rsidR="002824C0" w:rsidRDefault="002824C0" w:rsidP="002824C0">
      <w:pPr>
        <w:pStyle w:val="Teksttreci160"/>
        <w:shd w:val="clear" w:color="auto" w:fill="auto"/>
        <w:spacing w:line="360" w:lineRule="auto"/>
        <w:ind w:right="1395" w:firstLine="0"/>
        <w:rPr>
          <w:rStyle w:val="Teksttreci16Exact"/>
          <w:rFonts w:ascii="Times New Roman" w:hAnsi="Times New Roman" w:cs="Times New Roman"/>
          <w:b/>
          <w:sz w:val="24"/>
          <w:szCs w:val="24"/>
        </w:rPr>
      </w:pPr>
      <w:r w:rsidRPr="00044FC0">
        <w:rPr>
          <w:rStyle w:val="Teksttreci16Exact"/>
          <w:rFonts w:ascii="Times New Roman" w:hAnsi="Times New Roman" w:cs="Times New Roman"/>
          <w:b/>
          <w:sz w:val="24"/>
          <w:szCs w:val="24"/>
        </w:rPr>
        <w:t>Spółki jawne</w:t>
      </w:r>
    </w:p>
    <w:p w:rsidR="002824C0" w:rsidRPr="00044FC0" w:rsidRDefault="002824C0" w:rsidP="002824C0">
      <w:pPr>
        <w:pStyle w:val="Teksttreci160"/>
        <w:shd w:val="clear" w:color="auto" w:fill="auto"/>
        <w:spacing w:line="360" w:lineRule="auto"/>
        <w:ind w:right="1395" w:firstLine="0"/>
        <w:rPr>
          <w:rFonts w:ascii="Times New Roman" w:hAnsi="Times New Roman"/>
          <w:b/>
          <w:sz w:val="24"/>
          <w:szCs w:val="24"/>
        </w:rPr>
      </w:pPr>
    </w:p>
    <w:p w:rsidR="002824C0" w:rsidRPr="00044FC0" w:rsidRDefault="002824C0" w:rsidP="00827095">
      <w:pPr>
        <w:tabs>
          <w:tab w:val="left" w:pos="7027"/>
        </w:tabs>
        <w:spacing w:line="360" w:lineRule="auto"/>
        <w:ind w:right="1395"/>
        <w:rPr>
          <w:lang w:val="pl-PL"/>
        </w:rPr>
      </w:pPr>
      <w:r w:rsidRPr="00044FC0">
        <w:rPr>
          <w:b/>
          <w:lang w:val="pl-PL"/>
        </w:rPr>
        <w:t>Spółka</w:t>
      </w:r>
      <w:r w:rsidRPr="00044FC0">
        <w:rPr>
          <w:lang w:val="pl-PL"/>
        </w:rPr>
        <w:t xml:space="preserve"> jest to przedsiębiorstwo należące </w:t>
      </w:r>
      <w:r>
        <w:rPr>
          <w:lang w:val="pl-PL"/>
        </w:rPr>
        <w:t xml:space="preserve">do </w:t>
      </w:r>
      <w:r w:rsidRPr="00044FC0">
        <w:rPr>
          <w:lang w:val="pl-PL"/>
        </w:rPr>
        <w:t xml:space="preserve">więcej niż jednej osoby. Jej właściciele, czyli wspólnicy, mają ściśle określone szerokie uprawnienia do decydowania i do udziału w efektach działania firmy. Zależą one m.in. od wielkości ich udziału we własności przedsiębiorstwa. Na przykład, </w:t>
      </w:r>
      <w:r w:rsidRPr="00044FC0">
        <w:rPr>
          <w:b/>
          <w:lang w:val="pl-PL"/>
        </w:rPr>
        <w:t>spółki jawne</w:t>
      </w:r>
      <w:r w:rsidRPr="00044FC0">
        <w:rPr>
          <w:lang w:val="pl-PL"/>
        </w:rPr>
        <w:t xml:space="preserve"> (ang. </w:t>
      </w:r>
      <w:r w:rsidRPr="00044FC0">
        <w:rPr>
          <w:rStyle w:val="Teksttreci2Kursywa"/>
          <w:rFonts w:eastAsia="Franklin Gothic Heavy"/>
          <w:sz w:val="24"/>
          <w:szCs w:val="24"/>
        </w:rPr>
        <w:t>unlimited companies</w:t>
      </w:r>
      <w:r w:rsidRPr="006D538C">
        <w:rPr>
          <w:rStyle w:val="Teksttreci2Kursywa"/>
          <w:rFonts w:eastAsia="Franklin Gothic Heavy"/>
          <w:i w:val="0"/>
          <w:sz w:val="24"/>
          <w:szCs w:val="24"/>
        </w:rPr>
        <w:t>)</w:t>
      </w:r>
      <w:r w:rsidRPr="00044FC0">
        <w:rPr>
          <w:lang w:val="pl-PL"/>
        </w:rPr>
        <w:t xml:space="preserve"> nie mają osobowości prawnej. Podobnie zatem jak w przypadku firmy jednoosobowej wspólnicy odpowiadają za zobowiązania firmy całym swoim majątkiem</w:t>
      </w:r>
      <w:r w:rsidRPr="00044FC0">
        <w:rPr>
          <w:vertAlign w:val="superscript"/>
        </w:rPr>
        <w:footnoteReference w:id="5"/>
      </w:r>
      <w:r w:rsidRPr="00044FC0">
        <w:rPr>
          <w:lang w:val="pl-PL"/>
        </w:rPr>
        <w:t>. W dodatku handel udziałami w spółkach jawnych wymaga zgody wszystkich wspólników.</w:t>
      </w:r>
      <w:r>
        <w:rPr>
          <w:lang w:val="pl-PL"/>
        </w:rPr>
        <w:t xml:space="preserve"> </w:t>
      </w:r>
    </w:p>
    <w:p w:rsidR="002824C0" w:rsidRPr="00044FC0" w:rsidRDefault="002824C0" w:rsidP="00827095">
      <w:pPr>
        <w:spacing w:line="360" w:lineRule="auto"/>
        <w:ind w:right="1395" w:firstLine="708"/>
        <w:rPr>
          <w:lang w:val="pl-PL"/>
        </w:rPr>
      </w:pPr>
      <w:r w:rsidRPr="00044FC0">
        <w:rPr>
          <w:lang w:val="pl-PL"/>
        </w:rPr>
        <w:t xml:space="preserve">Zdolność spółek jawnych do mobilizowania kapitału jest dużo większa niż przedsiębiorstw jednoosobowych. Grupę stać na więcej. </w:t>
      </w:r>
      <w:r>
        <w:rPr>
          <w:lang w:val="pl-PL"/>
        </w:rPr>
        <w:t>T</w:t>
      </w:r>
      <w:r w:rsidRPr="00044FC0">
        <w:rPr>
          <w:lang w:val="pl-PL"/>
        </w:rPr>
        <w:t xml:space="preserve">akże w tym przypadku istnieją </w:t>
      </w:r>
      <w:r>
        <w:rPr>
          <w:lang w:val="pl-PL"/>
        </w:rPr>
        <w:lastRenderedPageBreak/>
        <w:t xml:space="preserve">jednak </w:t>
      </w:r>
      <w:r w:rsidRPr="00044FC0">
        <w:rPr>
          <w:lang w:val="pl-PL"/>
        </w:rPr>
        <w:t>naturalne ograniczeniu. Pełna odpowiedzialność właścicieli za wyniki działalności firmy wymaga wzajemnego zaufania, którego gwarancją jest zwykle osobista znajomość wspólników. Tymczasem grono zaufanych znajomych jest z natury rzeczy ograniczone, co wyznacza granice rozwoju wspólnego przedsięwzięcia.</w:t>
      </w:r>
    </w:p>
    <w:p w:rsidR="001522AA" w:rsidRDefault="007242C6" w:rsidP="001522AA">
      <w:pPr>
        <w:spacing w:line="360" w:lineRule="auto"/>
        <w:ind w:right="1395" w:firstLine="567"/>
        <w:rPr>
          <w:lang w:val="pl-PL"/>
        </w:rPr>
      </w:pPr>
      <w:bookmarkStart w:id="8" w:name="bookmark8"/>
      <w:r>
        <w:rPr>
          <w:noProof/>
          <w:lang w:val="pl-PL" w:eastAsia="pl-PL"/>
        </w:rPr>
        <w:pict>
          <v:rect id="Prostokąt 6" o:spid="_x0000_s1070" style="position:absolute;left:0;text-align:left;margin-left:33pt;margin-top:15.8pt;width:427pt;height:621.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" filled="f"/>
        </w:pict>
      </w:r>
    </w:p>
    <w:p w:rsidR="001522AA" w:rsidRDefault="001522AA" w:rsidP="00827095">
      <w:pPr>
        <w:spacing w:line="276" w:lineRule="auto"/>
        <w:ind w:left="851" w:right="1395"/>
        <w:rPr>
          <w:rStyle w:val="Pogrubienie"/>
        </w:rPr>
      </w:pPr>
      <w:r>
        <w:rPr>
          <w:rStyle w:val="Pogrubienie"/>
        </w:rPr>
        <w:t>Ramka 5.2</w:t>
      </w:r>
      <w:r>
        <w:rPr>
          <w:rStyle w:val="Pogrubienie"/>
          <w:i/>
          <w:vertAlign w:val="superscript"/>
        </w:rPr>
        <w:t>a</w:t>
      </w:r>
      <w:r>
        <w:rPr>
          <w:rStyle w:val="Pogrubienie"/>
          <w:vertAlign w:val="superscript"/>
        </w:rPr>
        <w:t xml:space="preserve"> </w:t>
      </w:r>
    </w:p>
    <w:p w:rsidR="001522AA" w:rsidRDefault="001522AA" w:rsidP="00827095">
      <w:pPr>
        <w:spacing w:line="276" w:lineRule="auto"/>
        <w:ind w:left="851" w:right="1395"/>
      </w:pPr>
      <w:r>
        <w:rPr>
          <w:b/>
          <w:lang w:val="pl-PL"/>
        </w:rPr>
        <w:t>Zakładamy przedsiębiorstwo!</w:t>
      </w:r>
    </w:p>
    <w:p w:rsidR="001522AA" w:rsidRPr="003F650A" w:rsidRDefault="001522AA" w:rsidP="00827095">
      <w:pPr>
        <w:spacing w:line="276" w:lineRule="auto"/>
        <w:ind w:left="851" w:right="1395"/>
        <w:rPr>
          <w:b/>
          <w:sz w:val="12"/>
          <w:lang w:val="pl-PL"/>
        </w:rPr>
      </w:pPr>
    </w:p>
    <w:p w:rsidR="001522AA" w:rsidRDefault="001522AA" w:rsidP="003F650A">
      <w:pPr>
        <w:spacing w:line="276" w:lineRule="auto"/>
        <w:ind w:left="851" w:right="1395"/>
        <w:rPr>
          <w:color w:val="000000" w:themeColor="text1"/>
          <w:lang w:val="pl-PL"/>
        </w:rPr>
      </w:pPr>
      <w:r>
        <w:rPr>
          <w:lang w:val="pl-PL"/>
        </w:rPr>
        <w:t>Powiedzmy, że chcesz prowadzić działalność gospodarczą, czyli założyć jednoosobowe przedsiębiorstwo. Wystarczy wpisać się do tzw. Centralnej Ewidencji i Informacji o Działalności Gospodarczej (CEIDG). W tym celu trzeba wypełnić w Internecie stosowny formularz zgłoszeniowy, w którym podasz m.in. imię i nazwisko, nazwę i adres firmy (to może być własne mieszkanie), co i od kiedy chcesz robić</w:t>
      </w:r>
      <w:r>
        <w:rPr>
          <w:i/>
          <w:vertAlign w:val="superscript"/>
          <w:lang w:val="pl-PL"/>
        </w:rPr>
        <w:t>b</w:t>
      </w:r>
      <w:r>
        <w:rPr>
          <w:lang w:val="pl-PL"/>
        </w:rPr>
        <w:t xml:space="preserve">. </w:t>
      </w:r>
      <w:r w:rsidRPr="001522AA">
        <w:rPr>
          <w:lang w:val="pl-PL"/>
        </w:rPr>
        <w:t>Decydujesz się także na r</w:t>
      </w:r>
      <w:r w:rsidRPr="001522AA">
        <w:rPr>
          <w:rStyle w:val="Pogrubienie"/>
          <w:b w:val="0"/>
          <w:shd w:val="clear" w:color="auto" w:fill="FFFFFF"/>
        </w:rPr>
        <w:t>odzaj prow</w:t>
      </w:r>
      <w:r w:rsidRPr="001522AA">
        <w:rPr>
          <w:rStyle w:val="Pogrubienie"/>
          <w:b w:val="0"/>
          <w:color w:val="000000" w:themeColor="text1"/>
          <w:shd w:val="clear" w:color="auto" w:fill="FFFFFF"/>
        </w:rPr>
        <w:t>adzonej dokumentacji rachunkowej. J</w:t>
      </w:r>
      <w:r w:rsidRPr="001522AA">
        <w:rPr>
          <w:color w:val="000000" w:themeColor="text1"/>
          <w:lang w:val="pl-PL"/>
        </w:rPr>
        <w:t xml:space="preserve">eśli zrezygnujesz z VAT-u (w Urzędzie Skarbowym </w:t>
      </w:r>
      <w:r>
        <w:rPr>
          <w:color w:val="000000" w:themeColor="text1"/>
          <w:lang w:val="pl-PL"/>
        </w:rPr>
        <w:t xml:space="preserve">trzeba wtedy osobno złożyć druk VAT-R), staniesz przed wyborem (np. ryczałt od przychodów, księga przychodów i rozchodów, karta podatkowa). </w:t>
      </w:r>
    </w:p>
    <w:p w:rsidR="001522AA" w:rsidRDefault="001522AA" w:rsidP="003F650A">
      <w:pPr>
        <w:spacing w:line="276" w:lineRule="auto"/>
        <w:ind w:left="851" w:right="1395" w:firstLine="283"/>
        <w:rPr>
          <w:lang w:val="pl-PL"/>
        </w:rPr>
      </w:pPr>
      <w:r>
        <w:rPr>
          <w:shd w:val="clear" w:color="auto" w:fill="FFFFFF"/>
        </w:rPr>
        <w:t xml:space="preserve">Przesłanie wypełnionego formularza </w:t>
      </w:r>
      <w:r>
        <w:rPr>
          <w:lang w:val="pl-PL"/>
        </w:rPr>
        <w:t xml:space="preserve">(warunkiem jest posiadanie tzw. elektronicznego podpisu) lub złożenie go w urzędzie miasta/gminy oznacza zgłoszenie firmy do Urzędu Skarbowego, Zakładu Ubezpieczeń Społecznych lub Kasy Rolniczych Ubezpieczeń Społecznych, a także do GUS. Cała ta operacja jest bezpłatna. </w:t>
      </w:r>
      <w:r>
        <w:rPr>
          <w:color w:val="000000" w:themeColor="text1"/>
          <w:lang w:val="pl-PL"/>
        </w:rPr>
        <w:t xml:space="preserve">Po góra trzech dniach informacja o Tobie powinna </w:t>
      </w:r>
      <w:r w:rsidR="0016658B">
        <w:rPr>
          <w:color w:val="000000" w:themeColor="text1"/>
          <w:lang w:val="pl-PL"/>
        </w:rPr>
        <w:t xml:space="preserve">pojawić </w:t>
      </w:r>
      <w:r>
        <w:rPr>
          <w:color w:val="000000" w:themeColor="text1"/>
          <w:lang w:val="pl-PL"/>
        </w:rPr>
        <w:t xml:space="preserve">się w internetowej wyszukiwarce przedsiębiorstw. Tam też znajdziesz swój Numer Identyfikacji Podatkowej (NIP) (jeśli go wcześniej nie miałeś, zostanie Ci nadany) i REGON (Rejestr Gospodarki Narodowej). </w:t>
      </w:r>
      <w:r w:rsidR="0016658B">
        <w:rPr>
          <w:color w:val="000000" w:themeColor="text1"/>
          <w:lang w:val="pl-PL"/>
        </w:rPr>
        <w:t>Teraz m</w:t>
      </w:r>
      <w:r>
        <w:rPr>
          <w:lang w:val="pl-PL"/>
        </w:rPr>
        <w:t xml:space="preserve">ożesz już zrobić firmową pieczątkę i założyć firmowe konto w banku! </w:t>
      </w:r>
    </w:p>
    <w:p w:rsidR="001522AA" w:rsidRPr="00D52C8D" w:rsidRDefault="0016658B" w:rsidP="003F650A">
      <w:pPr>
        <w:spacing w:line="276" w:lineRule="auto"/>
        <w:ind w:left="851" w:right="1395" w:firstLine="283"/>
        <w:rPr>
          <w:lang w:val="pl-PL"/>
        </w:rPr>
      </w:pPr>
      <w:r>
        <w:rPr>
          <w:shd w:val="clear" w:color="auto" w:fill="FFFFFF"/>
        </w:rPr>
        <w:t xml:space="preserve">Wizyty w </w:t>
      </w:r>
      <w:r w:rsidR="001522AA">
        <w:rPr>
          <w:shd w:val="clear" w:color="auto" w:fill="FFFFFF"/>
        </w:rPr>
        <w:t>ZUS</w:t>
      </w:r>
      <w:r>
        <w:rPr>
          <w:shd w:val="clear" w:color="auto" w:fill="FFFFFF"/>
        </w:rPr>
        <w:t xml:space="preserve"> nie unikniesz</w:t>
      </w:r>
      <w:r w:rsidR="001522AA">
        <w:rPr>
          <w:shd w:val="clear" w:color="auto" w:fill="FFFFFF"/>
        </w:rPr>
        <w:t xml:space="preserve">. </w:t>
      </w:r>
      <w:r>
        <w:rPr>
          <w:shd w:val="clear" w:color="auto" w:fill="FFFFFF"/>
        </w:rPr>
        <w:t>Musisz w</w:t>
      </w:r>
      <w:r w:rsidR="001522AA">
        <w:rPr>
          <w:shd w:val="clear" w:color="auto" w:fill="FFFFFF"/>
        </w:rPr>
        <w:t>ypełni</w:t>
      </w:r>
      <w:r>
        <w:rPr>
          <w:shd w:val="clear" w:color="auto" w:fill="FFFFFF"/>
        </w:rPr>
        <w:t>ć</w:t>
      </w:r>
      <w:r w:rsidR="001522AA">
        <w:rPr>
          <w:shd w:val="clear" w:color="auto" w:fill="FFFFFF"/>
        </w:rPr>
        <w:t xml:space="preserve"> druk zgłoszenia do ubezpieczenia zdrowotnego (</w:t>
      </w:r>
      <w:r w:rsidR="00D52C8D">
        <w:rPr>
          <w:shd w:val="clear" w:color="auto" w:fill="FFFFFF"/>
        </w:rPr>
        <w:t xml:space="preserve">druk </w:t>
      </w:r>
      <w:r w:rsidR="001522AA">
        <w:rPr>
          <w:shd w:val="clear" w:color="auto" w:fill="FFFFFF"/>
        </w:rPr>
        <w:t xml:space="preserve">ZUA lub </w:t>
      </w:r>
      <w:r w:rsidR="00D52C8D">
        <w:rPr>
          <w:shd w:val="clear" w:color="auto" w:fill="FFFFFF"/>
        </w:rPr>
        <w:t xml:space="preserve">druk </w:t>
      </w:r>
      <w:r w:rsidR="003F650A">
        <w:rPr>
          <w:shd w:val="clear" w:color="auto" w:fill="FFFFFF"/>
        </w:rPr>
        <w:t>ZZA</w:t>
      </w:r>
      <w:r w:rsidR="001522AA">
        <w:rPr>
          <w:shd w:val="clear" w:color="auto" w:fill="FFFFFF"/>
        </w:rPr>
        <w:t xml:space="preserve"> zależnie m.in. od tego, czy Twoja firma będzie dla Ciebie jedynym źródłem dochodów). W efekcie, </w:t>
      </w:r>
      <w:r w:rsidR="003F650A">
        <w:rPr>
          <w:shd w:val="clear" w:color="auto" w:fill="FFFFFF"/>
        </w:rPr>
        <w:t>bez względu na to</w:t>
      </w:r>
      <w:r w:rsidR="001522AA">
        <w:rPr>
          <w:lang w:val="pl-PL"/>
        </w:rPr>
        <w:t>, czy osiągasz jakieś dochody, co miesiąc będziesz płaci</w:t>
      </w:r>
      <w:r w:rsidR="001522AA" w:rsidRPr="00D52C8D">
        <w:rPr>
          <w:lang w:val="pl-PL"/>
        </w:rPr>
        <w:t>ć składki na ubezpieczenia</w:t>
      </w:r>
      <w:r w:rsidR="00D52C8D" w:rsidRPr="00D52C8D">
        <w:rPr>
          <w:lang w:val="pl-PL"/>
        </w:rPr>
        <w:t xml:space="preserve"> (swoje i pracowników)</w:t>
      </w:r>
      <w:r w:rsidR="001522AA" w:rsidRPr="00D52C8D">
        <w:rPr>
          <w:lang w:val="pl-PL"/>
        </w:rPr>
        <w:t>:</w:t>
      </w:r>
      <w:r w:rsidR="001522AA">
        <w:rPr>
          <w:lang w:val="pl-PL"/>
        </w:rPr>
        <w:t xml:space="preserve"> emerytalne, rentowe, wypadkowe, zdrowotne i na Fundusz Pracy. Bywają one zabójcze dla młodych firm! (To dlatego od 2005 r. początkujący przedsiębiorcy mogą odprowadzać niższe składki na ubezpieczenie społeczne).</w:t>
      </w:r>
    </w:p>
    <w:p w:rsidR="001522AA" w:rsidRDefault="001522AA" w:rsidP="003F650A">
      <w:pPr>
        <w:spacing w:line="276" w:lineRule="auto"/>
        <w:ind w:left="851" w:right="1395" w:firstLine="283"/>
        <w:rPr>
          <w:lang w:val="pl-PL"/>
        </w:rPr>
      </w:pPr>
      <w:r w:rsidRPr="00D52C8D">
        <w:rPr>
          <w:rStyle w:val="Teksttreci2Kursywa"/>
          <w:rFonts w:eastAsia="Franklin Gothic Heavy"/>
          <w:sz w:val="24"/>
          <w:szCs w:val="24"/>
        </w:rPr>
        <w:t>Uwaga:</w:t>
      </w:r>
      <w:r w:rsidRPr="00D52C8D">
        <w:rPr>
          <w:lang w:val="pl-PL"/>
        </w:rPr>
        <w:t xml:space="preserve"> Na początku 2016 r. bardzie</w:t>
      </w:r>
      <w:r>
        <w:rPr>
          <w:lang w:val="pl-PL"/>
        </w:rPr>
        <w:t>j szczegółowe informacje można było znaleźć w wielokrotnie  nowelizowanej ustawie o swobodzie działalności gospodarczej, która w lipcu 2004 r. zastąpiła ustawę Wilczka/Rakowskiego z 1988 r. (jej najnowsza wersja była zamieszczona w Dzienniku Ustaw z 2015 r., poz. 584). Nie zapomnij o przepisach sanitarnych, przeciwpożarowych, branżowych</w:t>
      </w:r>
      <w:r w:rsidR="003F650A">
        <w:rPr>
          <w:lang w:val="pl-PL"/>
        </w:rPr>
        <w:t xml:space="preserve"> i o przepisach </w:t>
      </w:r>
      <w:r>
        <w:rPr>
          <w:lang w:val="pl-PL"/>
        </w:rPr>
        <w:t xml:space="preserve">bhp!  </w:t>
      </w:r>
    </w:p>
    <w:p w:rsidR="001522AA" w:rsidRDefault="007242C6" w:rsidP="00827095">
      <w:pPr>
        <w:spacing w:line="276" w:lineRule="auto"/>
        <w:ind w:left="851" w:right="1395" w:firstLine="851"/>
        <w:rPr>
          <w:lang w:val="pl-PL"/>
        </w:rPr>
      </w:pPr>
      <w:r>
        <w:rPr>
          <w:noProof/>
          <w:lang w:val="pl-PL" w:eastAsia="pl-PL"/>
        </w:rPr>
        <w:pict>
          <v:shape id="Łącznik prosty ze strzałką 1" o:spid="_x0000_s1069" type="#_x0000_t32" style="position:absolute;left:0;text-align:left;margin-left:46.6pt;margin-top:9.15pt;width:71.65pt;height:0;z-index:251802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"/>
        </w:pict>
      </w:r>
    </w:p>
    <w:p w:rsidR="001522AA" w:rsidRDefault="001522AA" w:rsidP="00827095">
      <w:pPr>
        <w:spacing w:line="276" w:lineRule="auto"/>
        <w:ind w:left="851" w:right="1395"/>
        <w:rPr>
          <w:sz w:val="20"/>
          <w:szCs w:val="20"/>
          <w:lang w:val="pl-PL"/>
        </w:rPr>
      </w:pPr>
      <w:r>
        <w:rPr>
          <w:i/>
          <w:sz w:val="20"/>
          <w:szCs w:val="20"/>
          <w:vertAlign w:val="superscript"/>
          <w:lang w:val="pl-PL"/>
        </w:rPr>
        <w:t>a</w:t>
      </w:r>
      <w:r>
        <w:rPr>
          <w:sz w:val="20"/>
          <w:szCs w:val="20"/>
          <w:lang w:val="pl-PL"/>
        </w:rPr>
        <w:t xml:space="preserve"> Ta ramka informuje o przepisach obowiązujących w Polsce </w:t>
      </w:r>
      <w:r w:rsidR="003F650A">
        <w:rPr>
          <w:sz w:val="20"/>
          <w:szCs w:val="20"/>
          <w:lang w:val="pl-PL"/>
        </w:rPr>
        <w:t xml:space="preserve">wiosną </w:t>
      </w:r>
      <w:r>
        <w:rPr>
          <w:sz w:val="20"/>
          <w:szCs w:val="20"/>
          <w:lang w:val="pl-PL"/>
        </w:rPr>
        <w:t>2016 r.</w:t>
      </w:r>
    </w:p>
    <w:p w:rsidR="001522AA" w:rsidRDefault="001522AA" w:rsidP="00827095">
      <w:pPr>
        <w:spacing w:line="276" w:lineRule="auto"/>
        <w:ind w:left="851" w:right="1395"/>
        <w:rPr>
          <w:i/>
          <w:sz w:val="20"/>
          <w:szCs w:val="20"/>
          <w:lang w:val="pl-PL"/>
        </w:rPr>
      </w:pPr>
      <w:r>
        <w:rPr>
          <w:i/>
          <w:sz w:val="20"/>
          <w:szCs w:val="20"/>
          <w:vertAlign w:val="superscript"/>
          <w:lang w:val="pl-PL"/>
        </w:rPr>
        <w:t>b</w:t>
      </w:r>
      <w:r>
        <w:rPr>
          <w:sz w:val="20"/>
          <w:szCs w:val="20"/>
        </w:rPr>
        <w:t xml:space="preserve"> Do formularza CEIDG wpisuje się jedynie numery wybranych czynności ze spisu  czynności, jakie może wykonywać przedsiębiorstwo, czyli </w:t>
      </w:r>
      <w:r w:rsidRPr="00D52C8D">
        <w:rPr>
          <w:rStyle w:val="Pogrubienie"/>
          <w:b w:val="0"/>
          <w:sz w:val="20"/>
          <w:szCs w:val="20"/>
        </w:rPr>
        <w:t>Polskiej Klasyfikacji  Działalności.</w:t>
      </w:r>
      <w:r>
        <w:rPr>
          <w:sz w:val="20"/>
          <w:szCs w:val="20"/>
        </w:rPr>
        <w:t xml:space="preserve"> </w:t>
      </w:r>
      <w:r>
        <w:rPr>
          <w:sz w:val="20"/>
          <w:szCs w:val="20"/>
          <w:lang w:val="pl-PL"/>
        </w:rPr>
        <w:t xml:space="preserve">W pewnych sytuacjach musisz dostać zezwolenie (koncesję) na prowadzenie działalności gospodarczej. Dotyczy to np. praktyki lekarskiej, obrotu bronią, usług detektywistycznych. </w:t>
      </w:r>
    </w:p>
    <w:p w:rsidR="00192E13" w:rsidRDefault="00192E13" w:rsidP="002824C0">
      <w:pPr>
        <w:pStyle w:val="Nagwek40"/>
        <w:keepNext/>
        <w:keepLines/>
        <w:shd w:val="clear" w:color="auto" w:fill="auto"/>
        <w:spacing w:before="0" w:after="0" w:line="360" w:lineRule="auto"/>
        <w:ind w:right="1395" w:firstLine="0"/>
        <w:jc w:val="left"/>
        <w:rPr>
          <w:rFonts w:ascii="Times New Roman" w:hAnsi="Times New Roman"/>
          <w:b/>
          <w:sz w:val="24"/>
          <w:szCs w:val="24"/>
          <w:lang w:val="pl-PL"/>
        </w:rPr>
      </w:pPr>
    </w:p>
    <w:p w:rsidR="002824C0" w:rsidRPr="00044FC0" w:rsidRDefault="002824C0" w:rsidP="002824C0">
      <w:pPr>
        <w:pStyle w:val="Nagwek40"/>
        <w:keepNext/>
        <w:keepLines/>
        <w:shd w:val="clear" w:color="auto" w:fill="auto"/>
        <w:spacing w:before="0" w:after="0" w:line="360" w:lineRule="auto"/>
        <w:ind w:right="1395" w:firstLine="0"/>
        <w:jc w:val="left"/>
        <w:rPr>
          <w:rFonts w:ascii="Times New Roman" w:hAnsi="Times New Roman"/>
          <w:b/>
          <w:sz w:val="24"/>
          <w:szCs w:val="24"/>
        </w:rPr>
      </w:pPr>
      <w:r w:rsidRPr="00044FC0">
        <w:rPr>
          <w:rFonts w:ascii="Times New Roman" w:hAnsi="Times New Roman"/>
          <w:b/>
          <w:sz w:val="24"/>
          <w:szCs w:val="24"/>
        </w:rPr>
        <w:t>Spółki kapitałowe</w:t>
      </w:r>
      <w:bookmarkEnd w:id="8"/>
    </w:p>
    <w:p w:rsidR="002824C0" w:rsidRDefault="002824C0" w:rsidP="002824C0">
      <w:pPr>
        <w:spacing w:line="360" w:lineRule="auto"/>
        <w:ind w:right="1395"/>
      </w:pPr>
    </w:p>
    <w:p w:rsidR="002824C0" w:rsidRDefault="002824C0" w:rsidP="002824C0">
      <w:pPr>
        <w:spacing w:line="360" w:lineRule="auto"/>
        <w:ind w:right="1395"/>
        <w:rPr>
          <w:lang w:val="pl-PL"/>
        </w:rPr>
      </w:pPr>
      <w:r w:rsidRPr="00044FC0">
        <w:rPr>
          <w:lang w:val="pl-PL"/>
        </w:rPr>
        <w:t xml:space="preserve">Spółki kapitałowe (ang. </w:t>
      </w:r>
      <w:r w:rsidRPr="00044FC0">
        <w:rPr>
          <w:rStyle w:val="Teksttreci2Kursywa"/>
          <w:rFonts w:eastAsia="Franklin Gothic Heavy"/>
          <w:sz w:val="24"/>
          <w:szCs w:val="24"/>
        </w:rPr>
        <w:t>companies</w:t>
      </w:r>
      <w:r w:rsidRPr="001A1EEE">
        <w:rPr>
          <w:rStyle w:val="Teksttreci2Kursywa"/>
          <w:rFonts w:eastAsia="Franklin Gothic Heavy"/>
          <w:i w:val="0"/>
          <w:sz w:val="24"/>
          <w:szCs w:val="24"/>
        </w:rPr>
        <w:t>,</w:t>
      </w:r>
      <w:r w:rsidRPr="00044FC0">
        <w:rPr>
          <w:rStyle w:val="Teksttreci2Kursywa"/>
          <w:rFonts w:eastAsia="Franklin Gothic Heavy"/>
          <w:sz w:val="24"/>
          <w:szCs w:val="24"/>
        </w:rPr>
        <w:t xml:space="preserve"> corporations</w:t>
      </w:r>
      <w:r w:rsidRPr="00044FC0">
        <w:rPr>
          <w:lang w:val="pl-PL"/>
        </w:rPr>
        <w:t>), inaczej niż firmy jednoosobowe i spółki jawne, mają osobowość prawną. Tym samym są zdolne do czynności prawnych i – niezależnie od właścicieli – mogą występować jako samodzielny podmiot gospodarujący. Jest to bardzo wygodne i umożliwia ograniczenie odpowiedzialności właścicieli za zobowiązania firmy do wysokości ich udziału w majątku spółki. Spółkami kapitałowymi są spółki z ograniczoną odpowiedzialnością i spółki akcyjne.</w:t>
      </w:r>
      <w:r>
        <w:rPr>
          <w:lang w:val="pl-PL"/>
        </w:rPr>
        <w:t xml:space="preserve"> </w:t>
      </w:r>
    </w:p>
    <w:p w:rsidR="002824C0" w:rsidRPr="00044FC0" w:rsidRDefault="002824C0" w:rsidP="002824C0">
      <w:pPr>
        <w:spacing w:line="360" w:lineRule="auto"/>
        <w:ind w:right="1395" w:firstLine="567"/>
        <w:rPr>
          <w:lang w:val="pl-PL"/>
        </w:rPr>
      </w:pPr>
      <w:r w:rsidRPr="00044FC0">
        <w:rPr>
          <w:lang w:val="pl-PL"/>
        </w:rPr>
        <w:t xml:space="preserve">Nadanie spółce osobowości prawnej i ograniczenie odpowiedzialności właścicieli </w:t>
      </w:r>
      <w:r>
        <w:rPr>
          <w:lang w:val="pl-PL"/>
        </w:rPr>
        <w:t xml:space="preserve">decyduje o </w:t>
      </w:r>
      <w:r w:rsidRPr="00044FC0">
        <w:rPr>
          <w:lang w:val="pl-PL"/>
        </w:rPr>
        <w:t xml:space="preserve">zdolności firmy do mobilizowania kapitału. Szczególnie widoczne </w:t>
      </w:r>
      <w:r>
        <w:rPr>
          <w:lang w:val="pl-PL"/>
        </w:rPr>
        <w:t xml:space="preserve">jest </w:t>
      </w:r>
      <w:r w:rsidRPr="00044FC0">
        <w:rPr>
          <w:lang w:val="pl-PL"/>
        </w:rPr>
        <w:t xml:space="preserve">to w przypadku </w:t>
      </w:r>
      <w:r w:rsidRPr="00044FC0">
        <w:rPr>
          <w:b/>
          <w:lang w:val="pl-PL"/>
        </w:rPr>
        <w:t>spółek akcyjnych</w:t>
      </w:r>
      <w:r w:rsidRPr="00044FC0">
        <w:rPr>
          <w:lang w:val="pl-PL"/>
        </w:rPr>
        <w:t xml:space="preserve">. Udziały w tych przedsiębiorstwach (czyli akcje) bywają przedmiotem publicznego obrotu na specjalnym rynku, czyli </w:t>
      </w:r>
      <w:r w:rsidRPr="00044FC0">
        <w:rPr>
          <w:b/>
          <w:lang w:val="pl-PL"/>
        </w:rPr>
        <w:t>giełdzie</w:t>
      </w:r>
      <w:r w:rsidRPr="00044FC0">
        <w:rPr>
          <w:lang w:val="pl-PL"/>
        </w:rPr>
        <w:t>. Bardzo ułatwia to ich sprzedaż. Spółka akcyjna to najczęstszy sposób zorganizowania wielkich przedsiębiorstw w gospodarce rynkowej, w której dominuje własność prywatna, czyli w krajach wysoko rozwiniętych. Handlem akcjami rządzą rygorystyczne przepisy prawa, które chronią bezpieczeństwo akcjonariuszy. Także to sprzyja inwestowaniu</w:t>
      </w:r>
      <w:r>
        <w:rPr>
          <w:lang w:val="pl-PL"/>
        </w:rPr>
        <w:t xml:space="preserve"> w akcje</w:t>
      </w:r>
      <w:r w:rsidRPr="00044FC0">
        <w:rPr>
          <w:lang w:val="pl-PL"/>
        </w:rPr>
        <w:t xml:space="preserve">, czyli ułatwia mobilizację kapitału. Wyróżniamy </w:t>
      </w:r>
      <w:r w:rsidRPr="00044FC0">
        <w:rPr>
          <w:b/>
          <w:lang w:val="pl-PL"/>
        </w:rPr>
        <w:t>rynek pierwotny</w:t>
      </w:r>
      <w:r w:rsidRPr="00044FC0">
        <w:rPr>
          <w:lang w:val="pl-PL"/>
        </w:rPr>
        <w:t xml:space="preserve"> i </w:t>
      </w:r>
      <w:r w:rsidRPr="00044FC0">
        <w:rPr>
          <w:b/>
          <w:lang w:val="pl-PL"/>
        </w:rPr>
        <w:t>rynek wtórny</w:t>
      </w:r>
      <w:r w:rsidRPr="00044FC0">
        <w:rPr>
          <w:lang w:val="pl-PL"/>
        </w:rPr>
        <w:t xml:space="preserve"> akcji.</w:t>
      </w:r>
      <w:r>
        <w:rPr>
          <w:lang w:val="pl-PL"/>
        </w:rPr>
        <w:t xml:space="preserve"> </w:t>
      </w:r>
    </w:p>
    <w:p w:rsidR="002824C0" w:rsidRDefault="002824C0" w:rsidP="002824C0">
      <w:pPr>
        <w:spacing w:line="360" w:lineRule="auto"/>
        <w:ind w:right="1395" w:firstLine="567"/>
        <w:rPr>
          <w:lang w:val="pl-PL"/>
        </w:rPr>
      </w:pPr>
      <w:r w:rsidRPr="00044FC0">
        <w:rPr>
          <w:lang w:val="pl-PL"/>
        </w:rPr>
        <w:t xml:space="preserve">Na rynku pierwotnym są sprzedawane nowe emisje akcji. W ten sposób spółka może zwiększać zasób posiadanych środków i liczbę właścicieli. </w:t>
      </w:r>
      <w:r>
        <w:rPr>
          <w:lang w:val="pl-PL"/>
        </w:rPr>
        <w:t>Że</w:t>
      </w:r>
      <w:r w:rsidRPr="00044FC0">
        <w:rPr>
          <w:lang w:val="pl-PL"/>
        </w:rPr>
        <w:t xml:space="preserve">by zachęcić zainteresowanych do zakupu akcji, przedsiębiorstwa informują (w formie tzw. prospektu emisyjnego) o swojej działalności i spodziewanym zysku. Kupując akcje, inwestorzy nabywają prawa, z których najważniejsze są: prawo do decydowania i prawo do udziału w zysku, czyli do </w:t>
      </w:r>
      <w:r w:rsidRPr="00044FC0">
        <w:rPr>
          <w:b/>
          <w:lang w:val="pl-PL"/>
        </w:rPr>
        <w:t>dywidendy</w:t>
      </w:r>
      <w:r w:rsidRPr="00044FC0">
        <w:rPr>
          <w:lang w:val="pl-PL"/>
        </w:rPr>
        <w:t xml:space="preserve">. Najwyższa władza spółki, czyli </w:t>
      </w:r>
      <w:r w:rsidRPr="00044FC0">
        <w:rPr>
          <w:b/>
          <w:lang w:val="pl-PL"/>
        </w:rPr>
        <w:t>walne zgromadzenie akcjonariuszy</w:t>
      </w:r>
      <w:r w:rsidRPr="00044FC0">
        <w:rPr>
          <w:lang w:val="pl-PL"/>
        </w:rPr>
        <w:t>, podejmuje decyzje większością głosów. Wpływ udziałowców na wszelkie rozstrzygnięcia, podobnie zresztą jak ich udział w zysku spółki, jest zwykle proporcjonalny do posiadanej liczby akcji.</w:t>
      </w:r>
      <w:r>
        <w:rPr>
          <w:lang w:val="pl-PL"/>
        </w:rPr>
        <w:t xml:space="preserve"> </w:t>
      </w:r>
    </w:p>
    <w:p w:rsidR="00CB3D6F" w:rsidRPr="00044FC0" w:rsidRDefault="00CB3D6F" w:rsidP="001246A9">
      <w:pPr>
        <w:tabs>
          <w:tab w:val="left" w:pos="2977"/>
          <w:tab w:val="left" w:pos="5103"/>
        </w:tabs>
        <w:spacing w:line="360" w:lineRule="auto"/>
        <w:ind w:right="1395" w:firstLine="567"/>
        <w:rPr>
          <w:lang w:val="pl-PL"/>
        </w:rPr>
      </w:pPr>
      <w:r w:rsidRPr="00044FC0">
        <w:rPr>
          <w:lang w:val="pl-PL"/>
        </w:rPr>
        <w:t xml:space="preserve">Innym, poza dywidendą, źródłem zysków (lub strat) udziałowców są tzw. </w:t>
      </w:r>
      <w:r w:rsidRPr="006D538C">
        <w:rPr>
          <w:b/>
          <w:lang w:val="pl-PL"/>
        </w:rPr>
        <w:t>zyski (straty) kapitałowe</w:t>
      </w:r>
      <w:r w:rsidRPr="00044FC0">
        <w:rPr>
          <w:lang w:val="pl-PL"/>
        </w:rPr>
        <w:t>. Akcje rozprowadzone na rynku pierwotnym są przedmiotem handlu na rynku wtórnym. Na przykład in</w:t>
      </w:r>
      <w:r w:rsidRPr="00D310EA">
        <w:rPr>
          <w:lang w:val="pl-PL"/>
        </w:rPr>
        <w:t xml:space="preserve">westorzy, którzy w </w:t>
      </w:r>
      <w:r w:rsidR="0036642D">
        <w:rPr>
          <w:lang w:val="pl-PL"/>
        </w:rPr>
        <w:t xml:space="preserve">lipcu </w:t>
      </w:r>
      <w:r w:rsidRPr="00D310EA">
        <w:rPr>
          <w:lang w:val="pl-PL"/>
        </w:rPr>
        <w:t>20</w:t>
      </w:r>
      <w:r w:rsidR="00D310EA" w:rsidRPr="00D310EA">
        <w:rPr>
          <w:lang w:val="pl-PL"/>
        </w:rPr>
        <w:t>1</w:t>
      </w:r>
      <w:r w:rsidR="0036642D">
        <w:rPr>
          <w:lang w:val="pl-PL"/>
        </w:rPr>
        <w:t>1</w:t>
      </w:r>
      <w:r w:rsidRPr="00D310EA">
        <w:rPr>
          <w:lang w:val="pl-PL"/>
        </w:rPr>
        <w:t xml:space="preserve"> r. kupili akcje </w:t>
      </w:r>
      <w:r w:rsidR="0036642D">
        <w:rPr>
          <w:lang w:val="pl-PL"/>
        </w:rPr>
        <w:t xml:space="preserve">Jastrzębskiej Spółki Węglowej SA </w:t>
      </w:r>
      <w:r w:rsidRPr="00D310EA">
        <w:rPr>
          <w:lang w:val="pl-PL"/>
        </w:rPr>
        <w:t>na giełdzie w W</w:t>
      </w:r>
      <w:r w:rsidRPr="0036642D">
        <w:rPr>
          <w:lang w:val="pl-PL"/>
        </w:rPr>
        <w:t xml:space="preserve">arszawie po </w:t>
      </w:r>
      <w:r w:rsidR="0036642D" w:rsidRPr="0036642D">
        <w:rPr>
          <w:lang w:val="pl-PL"/>
        </w:rPr>
        <w:t xml:space="preserve">140 </w:t>
      </w:r>
      <w:r w:rsidRPr="0036642D">
        <w:rPr>
          <w:lang w:val="pl-PL"/>
        </w:rPr>
        <w:t xml:space="preserve">zł za jedną akcję, </w:t>
      </w:r>
      <w:r w:rsidR="00CA3527">
        <w:rPr>
          <w:lang w:val="pl-PL"/>
        </w:rPr>
        <w:t xml:space="preserve">po pięciu latach </w:t>
      </w:r>
      <w:r w:rsidR="0036642D" w:rsidRPr="0036642D">
        <w:rPr>
          <w:lang w:val="pl-PL"/>
        </w:rPr>
        <w:t xml:space="preserve">stracili ponad 90% </w:t>
      </w:r>
      <w:r w:rsidRPr="0036642D">
        <w:rPr>
          <w:lang w:val="pl-PL"/>
        </w:rPr>
        <w:t xml:space="preserve">zainwestowanych pieniędzy. </w:t>
      </w:r>
      <w:r w:rsidR="0036642D">
        <w:rPr>
          <w:lang w:val="pl-PL"/>
        </w:rPr>
        <w:t>C</w:t>
      </w:r>
      <w:r w:rsidRPr="0036642D">
        <w:rPr>
          <w:lang w:val="pl-PL"/>
        </w:rPr>
        <w:t>ena tych papierów</w:t>
      </w:r>
      <w:r w:rsidR="0036642D">
        <w:rPr>
          <w:lang w:val="pl-PL"/>
        </w:rPr>
        <w:t xml:space="preserve"> sp</w:t>
      </w:r>
      <w:r w:rsidR="0036642D" w:rsidRPr="00CA3527">
        <w:rPr>
          <w:lang w:val="pl-PL"/>
        </w:rPr>
        <w:t xml:space="preserve">adła bowiem </w:t>
      </w:r>
      <w:r w:rsidR="00CA3527" w:rsidRPr="00CA3527">
        <w:rPr>
          <w:lang w:val="pl-PL"/>
        </w:rPr>
        <w:t>poniżej 10 zł</w:t>
      </w:r>
      <w:r w:rsidRPr="00CA3527">
        <w:rPr>
          <w:lang w:val="pl-PL"/>
        </w:rPr>
        <w:t xml:space="preserve">. </w:t>
      </w:r>
      <w:r w:rsidR="008944C0" w:rsidRPr="00CA3527">
        <w:rPr>
          <w:lang w:val="pl-PL"/>
        </w:rPr>
        <w:t>P</w:t>
      </w:r>
      <w:r w:rsidRPr="00CA3527">
        <w:rPr>
          <w:lang w:val="pl-PL"/>
        </w:rPr>
        <w:t>o następny</w:t>
      </w:r>
      <w:r w:rsidR="0036642D" w:rsidRPr="00CA3527">
        <w:rPr>
          <w:lang w:val="pl-PL"/>
        </w:rPr>
        <w:t xml:space="preserve">m pół roku </w:t>
      </w:r>
      <w:r w:rsidRPr="00CA3527">
        <w:rPr>
          <w:lang w:val="pl-PL"/>
        </w:rPr>
        <w:t xml:space="preserve">najwytrwalsi z nich odzyskali </w:t>
      </w:r>
      <w:r w:rsidR="008944C0" w:rsidRPr="00CA3527">
        <w:rPr>
          <w:lang w:val="pl-PL"/>
        </w:rPr>
        <w:t xml:space="preserve">jednak </w:t>
      </w:r>
      <w:r w:rsidRPr="00CA3527">
        <w:rPr>
          <w:lang w:val="pl-PL"/>
        </w:rPr>
        <w:t xml:space="preserve">część utraconych pieniędzy, bo akcje </w:t>
      </w:r>
      <w:r w:rsidR="00D310EA" w:rsidRPr="00CA3527">
        <w:rPr>
          <w:lang w:val="pl-PL"/>
        </w:rPr>
        <w:t xml:space="preserve">Mostostalu </w:t>
      </w:r>
      <w:r w:rsidRPr="00CA3527">
        <w:rPr>
          <w:lang w:val="pl-PL"/>
        </w:rPr>
        <w:t>poszły w górę, osiągając poziom niemal 2</w:t>
      </w:r>
      <w:r w:rsidR="0036642D" w:rsidRPr="00CA3527">
        <w:rPr>
          <w:lang w:val="pl-PL"/>
        </w:rPr>
        <w:t>0</w:t>
      </w:r>
      <w:r w:rsidRPr="00CA3527">
        <w:rPr>
          <w:lang w:val="pl-PL"/>
        </w:rPr>
        <w:t xml:space="preserve"> zł.</w:t>
      </w:r>
      <w:r w:rsidRPr="00044FC0">
        <w:rPr>
          <w:lang w:val="pl-PL"/>
        </w:rPr>
        <w:t xml:space="preserve"> Oczywiście szczególnie istotna dla decyzji o kupnie akcji jest ograniczona odpowiedzialność nabywcy za zobowiązania kupowanego przedsiębiorstwa. Zapewnia ona akcjonariuszom względne bezpieczeństwo, co skłania do inwestowania środków w udziały upatrzonej spółki.</w:t>
      </w:r>
      <w:r w:rsidR="00463A5F">
        <w:rPr>
          <w:lang w:val="pl-PL"/>
        </w:rPr>
        <w:t xml:space="preserve"> </w:t>
      </w:r>
    </w:p>
    <w:p w:rsidR="00CB3D6F" w:rsidRDefault="00CB3D6F" w:rsidP="001246A9">
      <w:pPr>
        <w:spacing w:line="360" w:lineRule="auto"/>
        <w:ind w:right="1395" w:firstLine="567"/>
        <w:rPr>
          <w:lang w:val="pl-PL"/>
        </w:rPr>
      </w:pPr>
      <w:r w:rsidRPr="00044FC0">
        <w:rPr>
          <w:lang w:val="pl-PL"/>
        </w:rPr>
        <w:lastRenderedPageBreak/>
        <w:t>Walne zgromadzenie akcjonariuszy spółki ma szerokie kompetencje. Zbiera się jednak rzadko (np. raz w roku). Uczestniczy w nim tylko część udziałowców. Wielu drobnych akcjonariuszy z góry uznaje, że nie zdoła wpłynąć na losy „swojego” przedsiębiorstwa. W efekcie niekiedy kontrolę nad przebiegiem walnego zgromadzenia, a więc nad spółką, można uzyskać, dysponując niewielką częścią</w:t>
      </w:r>
      <w:r w:rsidRPr="00044FC0">
        <w:rPr>
          <w:rStyle w:val="Teksttreci2Candara8pt"/>
          <w:sz w:val="24"/>
          <w:szCs w:val="24"/>
        </w:rPr>
        <w:t xml:space="preserve"> </w:t>
      </w:r>
      <w:r w:rsidRPr="00044FC0">
        <w:rPr>
          <w:lang w:val="pl-PL"/>
        </w:rPr>
        <w:t>(</w:t>
      </w:r>
      <w:r w:rsidR="00463A5F">
        <w:rPr>
          <w:lang w:val="pl-PL"/>
        </w:rPr>
        <w:t xml:space="preserve">np. </w:t>
      </w:r>
      <w:r w:rsidR="00A1202A">
        <w:rPr>
          <w:lang w:val="pl-PL"/>
        </w:rPr>
        <w:t>20</w:t>
      </w:r>
      <w:r w:rsidR="00A1202A" w:rsidRPr="00CB3D6F">
        <w:rPr>
          <w:lang w:val="pl-PL"/>
        </w:rPr>
        <w:t>–</w:t>
      </w:r>
      <w:r w:rsidR="00C7643B">
        <w:rPr>
          <w:lang w:val="pl-PL"/>
        </w:rPr>
        <w:t>30%</w:t>
      </w:r>
      <w:r w:rsidRPr="00044FC0">
        <w:rPr>
          <w:lang w:val="pl-PL"/>
        </w:rPr>
        <w:t xml:space="preserve">) wszystkich akcji. Akcje te stanowią tzw. </w:t>
      </w:r>
      <w:r w:rsidRPr="00044FC0">
        <w:rPr>
          <w:b/>
          <w:lang w:val="pl-PL"/>
        </w:rPr>
        <w:t>pakiet kontrolny</w:t>
      </w:r>
      <w:r w:rsidRPr="00044FC0">
        <w:rPr>
          <w:lang w:val="pl-PL"/>
        </w:rPr>
        <w:t xml:space="preserve">. Akcyjna forma własności umożliwia kontrolowanie wielu przedsiębiorstw przy zaangażowaniu stosunkowo niewielkiego kapitału. Posiadacz pakietu kontrolnego akcji jednej firmy kontroluje wszystkie przedsiębiorstwa kontrolowane przez tę firmę, a także firmy podporządkowane tym przedsiębiorstwom itd. Skutkiem istnienia takich łańcuchów zależności jest koncentracja własności w gospodarce. </w:t>
      </w:r>
    </w:p>
    <w:p w:rsidR="00463A5F" w:rsidRPr="00044FC0" w:rsidRDefault="00463A5F" w:rsidP="001246A9">
      <w:pPr>
        <w:spacing w:line="360" w:lineRule="auto"/>
        <w:ind w:right="1395" w:firstLine="567"/>
        <w:rPr>
          <w:lang w:val="pl-PL"/>
        </w:rPr>
      </w:pPr>
    </w:p>
    <w:p w:rsidR="00CB3D6F" w:rsidRPr="00044FC0" w:rsidRDefault="00463A5F" w:rsidP="00463A5F">
      <w:pPr>
        <w:pStyle w:val="Nagwek20"/>
        <w:keepNext/>
        <w:keepLines/>
        <w:shd w:val="clear" w:color="auto" w:fill="auto"/>
        <w:tabs>
          <w:tab w:val="left" w:pos="567"/>
        </w:tabs>
        <w:spacing w:before="0" w:after="0" w:line="360" w:lineRule="auto"/>
        <w:ind w:right="1395" w:firstLine="0"/>
        <w:jc w:val="left"/>
        <w:rPr>
          <w:rFonts w:ascii="Times New Roman" w:hAnsi="Times New Roman"/>
          <w:b/>
          <w:w w:val="100"/>
          <w:sz w:val="24"/>
          <w:szCs w:val="24"/>
        </w:rPr>
      </w:pPr>
      <w:bookmarkStart w:id="9" w:name="bookmark9"/>
      <w:r>
        <w:rPr>
          <w:rFonts w:ascii="Times New Roman" w:hAnsi="Times New Roman"/>
          <w:b/>
          <w:w w:val="100"/>
          <w:sz w:val="24"/>
          <w:szCs w:val="24"/>
          <w:lang w:val="pl-PL"/>
        </w:rPr>
        <w:t xml:space="preserve">5.2. </w:t>
      </w:r>
      <w:r w:rsidR="00CB3D6F" w:rsidRPr="00044FC0">
        <w:rPr>
          <w:rFonts w:ascii="Times New Roman" w:hAnsi="Times New Roman"/>
          <w:b/>
          <w:w w:val="100"/>
          <w:sz w:val="24"/>
          <w:szCs w:val="24"/>
        </w:rPr>
        <w:t>Cele działalności przedsiębiorstwa</w:t>
      </w:r>
      <w:bookmarkEnd w:id="9"/>
    </w:p>
    <w:p w:rsidR="00463A5F" w:rsidRDefault="00463A5F" w:rsidP="001246A9">
      <w:pPr>
        <w:spacing w:line="360" w:lineRule="auto"/>
        <w:ind w:right="1395"/>
        <w:rPr>
          <w:lang w:val="pl-PL"/>
        </w:rPr>
      </w:pPr>
    </w:p>
    <w:p w:rsidR="001246A9" w:rsidRDefault="00CB3D6F" w:rsidP="001246A9">
      <w:pPr>
        <w:spacing w:line="360" w:lineRule="auto"/>
        <w:ind w:right="1395"/>
        <w:rPr>
          <w:lang w:val="pl-PL"/>
        </w:rPr>
      </w:pPr>
      <w:r w:rsidRPr="00044FC0">
        <w:rPr>
          <w:lang w:val="pl-PL"/>
        </w:rPr>
        <w:t>Co właściwie jest celem działalności przedsiębiorstw?</w:t>
      </w:r>
      <w:bookmarkStart w:id="10" w:name="bookmark10"/>
    </w:p>
    <w:p w:rsidR="00463A5F" w:rsidRPr="002824C0" w:rsidRDefault="00463A5F" w:rsidP="001246A9">
      <w:pPr>
        <w:spacing w:line="360" w:lineRule="auto"/>
        <w:ind w:right="1395"/>
        <w:rPr>
          <w:b/>
          <w:sz w:val="20"/>
          <w:lang w:val="pl-PL"/>
        </w:rPr>
      </w:pPr>
    </w:p>
    <w:p w:rsidR="00CB3D6F" w:rsidRPr="001246A9" w:rsidRDefault="00463A5F" w:rsidP="001246A9">
      <w:pPr>
        <w:spacing w:line="360" w:lineRule="auto"/>
        <w:ind w:right="1395"/>
        <w:rPr>
          <w:lang w:val="pl-PL"/>
        </w:rPr>
      </w:pPr>
      <w:r>
        <w:rPr>
          <w:b/>
          <w:lang w:val="pl-PL"/>
        </w:rPr>
        <w:t xml:space="preserve">5.2.1. </w:t>
      </w:r>
      <w:r w:rsidR="00CB3D6F" w:rsidRPr="00463A5F">
        <w:rPr>
          <w:b/>
          <w:lang w:val="pl-PL"/>
        </w:rPr>
        <w:t>Maksymalizacja zysku</w:t>
      </w:r>
      <w:bookmarkEnd w:id="10"/>
    </w:p>
    <w:p w:rsidR="00463A5F" w:rsidRPr="002824C0" w:rsidRDefault="00463A5F" w:rsidP="001246A9">
      <w:pPr>
        <w:spacing w:line="360" w:lineRule="auto"/>
        <w:ind w:right="1395"/>
        <w:rPr>
          <w:sz w:val="20"/>
          <w:lang w:val="pl-PL"/>
        </w:rPr>
      </w:pPr>
    </w:p>
    <w:p w:rsidR="00CB3D6F" w:rsidRDefault="00CB3D6F" w:rsidP="001246A9">
      <w:pPr>
        <w:spacing w:line="360" w:lineRule="auto"/>
        <w:ind w:right="1395"/>
        <w:rPr>
          <w:lang w:val="pl-PL"/>
        </w:rPr>
      </w:pPr>
      <w:r w:rsidRPr="00044FC0">
        <w:rPr>
          <w:lang w:val="pl-PL"/>
        </w:rPr>
        <w:t>Ekonomiści zwykle zakładają, że celem działalności przedsiębiorstw jest maksymalizacja zysku, który powstaje w wyniku pomniejszenia utargu całkowitego o koszt całkowity.</w:t>
      </w:r>
      <w:r w:rsidR="00463A5F">
        <w:rPr>
          <w:lang w:val="pl-PL"/>
        </w:rPr>
        <w:t xml:space="preserve"> </w:t>
      </w:r>
    </w:p>
    <w:p w:rsidR="00463A5F" w:rsidRPr="002824C0" w:rsidRDefault="00463A5F" w:rsidP="001246A9">
      <w:pPr>
        <w:spacing w:line="360" w:lineRule="auto"/>
        <w:ind w:right="1395"/>
        <w:rPr>
          <w:sz w:val="20"/>
          <w:lang w:val="pl-PL"/>
        </w:rPr>
      </w:pPr>
    </w:p>
    <w:p w:rsidR="00CB3D6F" w:rsidRPr="00044FC0" w:rsidRDefault="001246A9" w:rsidP="001246A9">
      <w:pPr>
        <w:pStyle w:val="Nagwek50"/>
        <w:keepNext/>
        <w:keepLines/>
        <w:shd w:val="clear" w:color="auto" w:fill="auto"/>
        <w:spacing w:before="0" w:after="0" w:line="360" w:lineRule="auto"/>
        <w:ind w:right="1395" w:firstLine="567"/>
        <w:jc w:val="left"/>
        <w:rPr>
          <w:sz w:val="24"/>
          <w:szCs w:val="24"/>
        </w:rPr>
      </w:pPr>
      <w:bookmarkStart w:id="11" w:name="bookmark11"/>
      <w:r w:rsidRPr="00EE7EE9">
        <w:rPr>
          <w:sz w:val="24"/>
          <w:szCs w:val="24"/>
        </w:rPr>
        <w:sym w:font="Marlett" w:char="F032"/>
      </w:r>
      <w:r w:rsidRPr="00EE7EE9">
        <w:rPr>
          <w:sz w:val="24"/>
          <w:szCs w:val="24"/>
        </w:rPr>
        <w:t xml:space="preserve"> </w:t>
      </w:r>
      <w:r w:rsidR="00CB3D6F" w:rsidRPr="00044FC0">
        <w:rPr>
          <w:sz w:val="24"/>
          <w:szCs w:val="24"/>
        </w:rPr>
        <w:t>Zysk stanowi różnicę utargu całkowitego i kosztu całkowitego.</w:t>
      </w:r>
      <w:bookmarkEnd w:id="11"/>
    </w:p>
    <w:p w:rsidR="00463A5F" w:rsidRPr="002824C0" w:rsidRDefault="00463A5F" w:rsidP="001246A9">
      <w:pPr>
        <w:spacing w:line="360" w:lineRule="auto"/>
        <w:ind w:right="1395" w:firstLine="567"/>
        <w:rPr>
          <w:b/>
          <w:sz w:val="20"/>
          <w:lang w:val="pl-PL"/>
        </w:rPr>
      </w:pPr>
    </w:p>
    <w:p w:rsidR="00CB3D6F" w:rsidRPr="00044FC0" w:rsidRDefault="00CB3D6F" w:rsidP="001246A9">
      <w:pPr>
        <w:spacing w:line="360" w:lineRule="auto"/>
        <w:ind w:right="1395" w:firstLine="567"/>
        <w:rPr>
          <w:lang w:val="pl-PL"/>
        </w:rPr>
      </w:pPr>
      <w:r w:rsidRPr="00044FC0">
        <w:rPr>
          <w:b/>
          <w:lang w:val="pl-PL"/>
        </w:rPr>
        <w:t>Utarg całkowity</w:t>
      </w:r>
      <w:r w:rsidRPr="00044FC0">
        <w:rPr>
          <w:lang w:val="pl-PL"/>
        </w:rPr>
        <w:t xml:space="preserve"> (inaczej: przychód ze sprzedaży, przychód całkowity) jest to wartość dóbr sprzedanych przez przedsiębiorstwo w pewnym okresie. Natomiast </w:t>
      </w:r>
      <w:r w:rsidRPr="00044FC0">
        <w:rPr>
          <w:b/>
          <w:lang w:val="pl-PL"/>
        </w:rPr>
        <w:t>koszt całkowity</w:t>
      </w:r>
      <w:r w:rsidRPr="00044FC0">
        <w:rPr>
          <w:lang w:val="pl-PL"/>
        </w:rPr>
        <w:t xml:space="preserve"> jest to wartość czynników produkcji zużytych w tym okresie.</w:t>
      </w:r>
    </w:p>
    <w:p w:rsidR="00CB3D6F" w:rsidRDefault="00CB3D6F" w:rsidP="00463A5F">
      <w:pPr>
        <w:tabs>
          <w:tab w:val="left" w:pos="5670"/>
        </w:tabs>
        <w:spacing w:line="360" w:lineRule="auto"/>
        <w:ind w:right="1395" w:firstLine="567"/>
        <w:rPr>
          <w:lang w:val="pl-PL"/>
        </w:rPr>
      </w:pPr>
      <w:r w:rsidRPr="00044FC0">
        <w:rPr>
          <w:lang w:val="pl-PL"/>
        </w:rPr>
        <w:t xml:space="preserve">Prawdziwość założenia o maksymalizacji zysku jest sporna. Sceptycy wskazują na </w:t>
      </w:r>
      <w:r w:rsidRPr="00044FC0">
        <w:rPr>
          <w:b/>
          <w:lang w:val="pl-PL"/>
        </w:rPr>
        <w:t>problem pana i sługi</w:t>
      </w:r>
      <w:r w:rsidRPr="00044FC0">
        <w:rPr>
          <w:lang w:val="pl-PL"/>
        </w:rPr>
        <w:t xml:space="preserve"> (ang. </w:t>
      </w:r>
      <w:r w:rsidRPr="00044FC0">
        <w:rPr>
          <w:rStyle w:val="Teksttreci2Kursywa"/>
          <w:rFonts w:eastAsia="Franklin Gothic Heavy"/>
          <w:sz w:val="24"/>
          <w:szCs w:val="24"/>
        </w:rPr>
        <w:t>principal-agent problem</w:t>
      </w:r>
      <w:r w:rsidRPr="006D538C">
        <w:rPr>
          <w:rStyle w:val="Teksttreci2Kursywa"/>
          <w:rFonts w:eastAsia="Franklin Gothic Heavy"/>
          <w:i w:val="0"/>
          <w:sz w:val="24"/>
          <w:szCs w:val="24"/>
        </w:rPr>
        <w:t>)</w:t>
      </w:r>
      <w:r w:rsidRPr="00044FC0">
        <w:rPr>
          <w:lang w:val="pl-PL"/>
        </w:rPr>
        <w:t xml:space="preserve"> (ramka 5.3), mówią o </w:t>
      </w:r>
      <w:r w:rsidRPr="00044FC0">
        <w:rPr>
          <w:rStyle w:val="Teksttreci2Kursywa"/>
          <w:rFonts w:eastAsia="Franklin Gothic Heavy"/>
          <w:sz w:val="24"/>
          <w:szCs w:val="24"/>
        </w:rPr>
        <w:t>rozdzieleniu własności i kontroli.</w:t>
      </w:r>
      <w:r w:rsidRPr="00044FC0">
        <w:rPr>
          <w:lang w:val="pl-PL"/>
        </w:rPr>
        <w:t xml:space="preserve"> </w:t>
      </w:r>
      <w:r w:rsidR="00D907E3">
        <w:rPr>
          <w:lang w:val="pl-PL"/>
        </w:rPr>
        <w:t xml:space="preserve">Na przykład </w:t>
      </w:r>
      <w:r w:rsidRPr="00044FC0">
        <w:rPr>
          <w:lang w:val="pl-PL"/>
        </w:rPr>
        <w:t xml:space="preserve">akcjonariusze nie </w:t>
      </w:r>
      <w:r w:rsidR="002824C0">
        <w:rPr>
          <w:lang w:val="pl-PL"/>
        </w:rPr>
        <w:t xml:space="preserve">nadzorują bezpośrednio </w:t>
      </w:r>
      <w:r w:rsidR="00D907E3">
        <w:rPr>
          <w:lang w:val="pl-PL"/>
        </w:rPr>
        <w:t>swoi</w:t>
      </w:r>
      <w:r w:rsidR="002824C0">
        <w:rPr>
          <w:lang w:val="pl-PL"/>
        </w:rPr>
        <w:t xml:space="preserve">ch </w:t>
      </w:r>
      <w:r w:rsidR="00D907E3">
        <w:rPr>
          <w:lang w:val="pl-PL"/>
        </w:rPr>
        <w:t xml:space="preserve"> </w:t>
      </w:r>
      <w:r w:rsidR="002824C0">
        <w:rPr>
          <w:lang w:val="pl-PL"/>
        </w:rPr>
        <w:t>przedsiębiorstw</w:t>
      </w:r>
      <w:r w:rsidRPr="00044FC0">
        <w:rPr>
          <w:lang w:val="pl-PL"/>
        </w:rPr>
        <w:t xml:space="preserve">. Na co dzień spółką </w:t>
      </w:r>
      <w:r w:rsidR="00D907E3">
        <w:rPr>
          <w:lang w:val="pl-PL"/>
        </w:rPr>
        <w:t xml:space="preserve">akcyjną </w:t>
      </w:r>
      <w:r w:rsidRPr="00044FC0">
        <w:rPr>
          <w:lang w:val="pl-PL"/>
        </w:rPr>
        <w:t xml:space="preserve">włada </w:t>
      </w:r>
      <w:r w:rsidRPr="00044FC0">
        <w:rPr>
          <w:rStyle w:val="Teksttreci2Kursywa"/>
          <w:rFonts w:eastAsia="Franklin Gothic Heavy"/>
          <w:sz w:val="24"/>
          <w:szCs w:val="24"/>
        </w:rPr>
        <w:t>zarząd</w:t>
      </w:r>
      <w:r w:rsidRPr="00B36FEA">
        <w:rPr>
          <w:rStyle w:val="Teksttreci2Kursywa"/>
          <w:rFonts w:eastAsia="Franklin Gothic Heavy"/>
          <w:i w:val="0"/>
          <w:sz w:val="24"/>
          <w:szCs w:val="24"/>
        </w:rPr>
        <w:t>,</w:t>
      </w:r>
      <w:r w:rsidRPr="00044FC0">
        <w:rPr>
          <w:lang w:val="pl-PL"/>
        </w:rPr>
        <w:t xml:space="preserve"> złożony z zawodowych </w:t>
      </w:r>
      <w:r w:rsidRPr="00044FC0">
        <w:rPr>
          <w:rStyle w:val="Teksttreci2Kursywa"/>
          <w:rFonts w:eastAsia="Franklin Gothic Heavy"/>
          <w:sz w:val="24"/>
          <w:szCs w:val="24"/>
        </w:rPr>
        <w:t>menedżerów.</w:t>
      </w:r>
      <w:r w:rsidRPr="00044FC0">
        <w:rPr>
          <w:lang w:val="pl-PL"/>
        </w:rPr>
        <w:t xml:space="preserve"> To oni przygotowują informacje i projekty decyzji dla walnego zgromadzenia. </w:t>
      </w:r>
      <w:r w:rsidR="002824C0">
        <w:rPr>
          <w:lang w:val="pl-PL"/>
        </w:rPr>
        <w:t>M</w:t>
      </w:r>
      <w:r w:rsidRPr="00044FC0">
        <w:rPr>
          <w:lang w:val="pl-PL"/>
        </w:rPr>
        <w:t>enedżerowie mogą mieć inne</w:t>
      </w:r>
      <w:r w:rsidR="002824C0">
        <w:rPr>
          <w:lang w:val="pl-PL"/>
        </w:rPr>
        <w:t>, niż zysk,</w:t>
      </w:r>
      <w:r w:rsidRPr="00044FC0">
        <w:rPr>
          <w:lang w:val="pl-PL"/>
        </w:rPr>
        <w:t xml:space="preserve"> cele. Mogą np. dbać raczej o wielkość firmy i swój prestiż, co powoduje nadmierne wydatki na inwestycje, reklamę i cele reprezentacyjne.</w:t>
      </w:r>
      <w:r w:rsidR="00A37C26">
        <w:rPr>
          <w:lang w:val="pl-PL"/>
        </w:rPr>
        <w:t xml:space="preserve"> </w:t>
      </w:r>
    </w:p>
    <w:p w:rsidR="00682A0D" w:rsidRDefault="00682A0D" w:rsidP="00682A0D">
      <w:pPr>
        <w:spacing w:line="360" w:lineRule="auto"/>
        <w:ind w:right="1395" w:firstLine="567"/>
        <w:rPr>
          <w:lang w:val="pl-PL"/>
        </w:rPr>
      </w:pPr>
      <w:r w:rsidRPr="001246A9">
        <w:rPr>
          <w:lang w:val="pl-PL"/>
        </w:rPr>
        <w:t xml:space="preserve">Obrońcy założenia o maksymalizacji zysku kontrargumentują, </w:t>
      </w:r>
      <w:r>
        <w:rPr>
          <w:lang w:val="pl-PL"/>
        </w:rPr>
        <w:t xml:space="preserve">że nadzór nad działaniami zarządów sprawują reprezentujące akcjonariuszy rady nadzorcze spółek, a </w:t>
      </w:r>
      <w:r w:rsidRPr="001246A9">
        <w:rPr>
          <w:lang w:val="pl-PL"/>
        </w:rPr>
        <w:t>waln</w:t>
      </w:r>
      <w:r>
        <w:rPr>
          <w:lang w:val="pl-PL"/>
        </w:rPr>
        <w:t xml:space="preserve">e </w:t>
      </w:r>
      <w:r w:rsidRPr="001246A9">
        <w:rPr>
          <w:lang w:val="pl-PL"/>
        </w:rPr>
        <w:t>zgromadzeni</w:t>
      </w:r>
      <w:r>
        <w:rPr>
          <w:lang w:val="pl-PL"/>
        </w:rPr>
        <w:t>e</w:t>
      </w:r>
      <w:r w:rsidRPr="001246A9">
        <w:rPr>
          <w:lang w:val="pl-PL"/>
        </w:rPr>
        <w:t xml:space="preserve"> </w:t>
      </w:r>
      <w:r>
        <w:rPr>
          <w:lang w:val="pl-PL"/>
        </w:rPr>
        <w:t xml:space="preserve">akcjonariuszy </w:t>
      </w:r>
      <w:r w:rsidRPr="001246A9">
        <w:rPr>
          <w:lang w:val="pl-PL"/>
        </w:rPr>
        <w:t>mo</w:t>
      </w:r>
      <w:r>
        <w:rPr>
          <w:lang w:val="pl-PL"/>
        </w:rPr>
        <w:t xml:space="preserve">że </w:t>
      </w:r>
      <w:r w:rsidRPr="001246A9">
        <w:rPr>
          <w:lang w:val="pl-PL"/>
        </w:rPr>
        <w:t xml:space="preserve">zmienić zarząd, jeśli ten nie potrafi </w:t>
      </w:r>
      <w:r>
        <w:rPr>
          <w:lang w:val="pl-PL"/>
        </w:rPr>
        <w:t xml:space="preserve">wypracować </w:t>
      </w:r>
      <w:r w:rsidRPr="001246A9">
        <w:rPr>
          <w:lang w:val="pl-PL"/>
        </w:rPr>
        <w:t xml:space="preserve">zysku porównywalnego z osiąganym przez podobne przedsiębiorstwa. </w:t>
      </w:r>
      <w:r>
        <w:rPr>
          <w:lang w:val="pl-PL"/>
        </w:rPr>
        <w:t>Podobną funkcję może pełnić giełda, na której trwa handel akcjami przedsiębiorstw. W praktyce o sposobie kontrolowania przedsiębiors</w:t>
      </w:r>
      <w:r w:rsidRPr="00D407D0">
        <w:rPr>
          <w:lang w:val="pl-PL"/>
        </w:rPr>
        <w:t xml:space="preserve">tw przez właścicieli kapitału decyduje system finansowy przedsiębiorstwa. </w:t>
      </w:r>
      <w:r>
        <w:rPr>
          <w:lang w:val="pl-PL"/>
        </w:rPr>
        <w:t xml:space="preserve"> </w:t>
      </w:r>
    </w:p>
    <w:p w:rsidR="0079046D" w:rsidRDefault="0079046D" w:rsidP="00682A0D">
      <w:pPr>
        <w:spacing w:line="360" w:lineRule="auto"/>
        <w:ind w:right="1395" w:firstLine="567"/>
        <w:rPr>
          <w:lang w:val="pl-PL"/>
        </w:rPr>
      </w:pPr>
    </w:p>
    <w:p w:rsidR="00682A0D" w:rsidRDefault="00682A0D" w:rsidP="00463A5F">
      <w:pPr>
        <w:tabs>
          <w:tab w:val="left" w:pos="5670"/>
        </w:tabs>
        <w:spacing w:line="360" w:lineRule="auto"/>
        <w:ind w:right="1395" w:firstLine="567"/>
        <w:rPr>
          <w:lang w:val="pl-PL"/>
        </w:rPr>
      </w:pPr>
    </w:p>
    <w:p w:rsidR="00CB3D6F" w:rsidRPr="001246A9" w:rsidRDefault="007242C6" w:rsidP="00CB3D6F">
      <w:pPr>
        <w:tabs>
          <w:tab w:val="left" w:pos="5670"/>
        </w:tabs>
        <w:spacing w:line="276" w:lineRule="auto"/>
        <w:ind w:right="14" w:firstLine="280"/>
        <w:rPr>
          <w:sz w:val="10"/>
          <w:lang w:val="pl-PL"/>
        </w:rPr>
      </w:pPr>
      <w:r>
        <w:rPr>
          <w:noProof/>
          <w:sz w:val="10"/>
          <w:lang w:val="pl-PL" w:eastAsia="pl-PL"/>
        </w:rPr>
        <w:pict>
          <v:rect id="Rectangle 398" o:spid="_x0000_s1068" style="position:absolute;left:0;text-align:left;margin-left:43.35pt;margin-top:1.95pt;width:419pt;height:235.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" filled="f"/>
        </w:pict>
      </w:r>
    </w:p>
    <w:p w:rsidR="00CB3D6F" w:rsidRPr="00044FC0" w:rsidRDefault="00CB3D6F" w:rsidP="002C09F0">
      <w:pPr>
        <w:pStyle w:val="Teksttreci190"/>
        <w:shd w:val="clear" w:color="auto" w:fill="auto"/>
        <w:spacing w:line="276" w:lineRule="auto"/>
        <w:ind w:left="1000" w:right="1395" w:hanging="7"/>
        <w:rPr>
          <w:sz w:val="24"/>
          <w:szCs w:val="24"/>
        </w:rPr>
      </w:pPr>
      <w:r w:rsidRPr="00044FC0">
        <w:rPr>
          <w:sz w:val="24"/>
          <w:szCs w:val="24"/>
        </w:rPr>
        <w:t>Ramka 5.3</w:t>
      </w:r>
      <w:r w:rsidR="00044FC0" w:rsidRPr="00044FC0">
        <w:rPr>
          <w:sz w:val="24"/>
          <w:szCs w:val="24"/>
        </w:rPr>
        <w:t xml:space="preserve"> </w:t>
      </w:r>
    </w:p>
    <w:p w:rsidR="00CB3D6F" w:rsidRPr="00044FC0" w:rsidRDefault="00CB3D6F" w:rsidP="002C09F0">
      <w:pPr>
        <w:pStyle w:val="Teksttreci190"/>
        <w:shd w:val="clear" w:color="auto" w:fill="auto"/>
        <w:spacing w:line="276" w:lineRule="auto"/>
        <w:ind w:left="1000" w:right="1395" w:hanging="7"/>
        <w:rPr>
          <w:sz w:val="24"/>
          <w:szCs w:val="24"/>
        </w:rPr>
      </w:pPr>
      <w:r w:rsidRPr="00044FC0">
        <w:rPr>
          <w:sz w:val="24"/>
          <w:szCs w:val="24"/>
        </w:rPr>
        <w:t>Problem pana i sługi</w:t>
      </w:r>
    </w:p>
    <w:p w:rsidR="00CB3D6F" w:rsidRPr="00044FC0" w:rsidRDefault="00CB3D6F" w:rsidP="002C09F0">
      <w:pPr>
        <w:spacing w:before="120" w:line="276" w:lineRule="auto"/>
        <w:ind w:left="998" w:right="1395" w:hanging="6"/>
        <w:rPr>
          <w:lang w:val="pl-PL"/>
        </w:rPr>
      </w:pPr>
      <w:r w:rsidRPr="00044FC0">
        <w:rPr>
          <w:lang w:val="pl-PL"/>
        </w:rPr>
        <w:t xml:space="preserve">Pomyślmy o wyborcach niezadowolonych z prezydenta, o drobnym akcjonariuszu, który chce kontrolować zarząd Orlenu, o kimś, kto najął malarza, a teraz nie może poznać zrujnowanego mieszkania. Gdy ktoś („pan”) przekazuje prawo do decydowania komuś innemu („słudze”), aby ten działał w jego imieniu, pojawia się </w:t>
      </w:r>
      <w:r w:rsidRPr="00044FC0">
        <w:rPr>
          <w:rStyle w:val="Teksttreci2Kursywa"/>
          <w:rFonts w:eastAsia="Franklin Gothic Heavy"/>
          <w:sz w:val="24"/>
          <w:szCs w:val="24"/>
        </w:rPr>
        <w:t>problem pana i sługi.</w:t>
      </w:r>
      <w:r w:rsidRPr="00044FC0">
        <w:rPr>
          <w:lang w:val="pl-PL"/>
        </w:rPr>
        <w:t xml:space="preserve"> „Pan” miewa kłopoty ze skłonieniem „sługi” do pilnej pracy, a także z wykazaniem, że ten nie wykonał jego poleceń. Zwykle, broniąc się, „słudzy” wykorzystują choćby najmniejsze wieloznaczności w treści umów, a także powołują się na nieprzewidziane okoliczności, które jakoby utrudniły im pracę.</w:t>
      </w:r>
    </w:p>
    <w:p w:rsidR="00CB3D6F" w:rsidRPr="00044FC0" w:rsidRDefault="00CB3D6F" w:rsidP="002C09F0">
      <w:pPr>
        <w:spacing w:line="276" w:lineRule="auto"/>
        <w:ind w:left="1000" w:right="1395" w:firstLine="560"/>
        <w:rPr>
          <w:lang w:val="pl-PL"/>
        </w:rPr>
      </w:pPr>
      <w:r w:rsidRPr="00044FC0">
        <w:rPr>
          <w:lang w:val="pl-PL"/>
        </w:rPr>
        <w:t>Co robić, kiedy przyjdzie nam być „panem”? Po pierwsze, wyjściem jest takie sformułowanie kontraktu, aby kryterium oceny pracy „sługi” było jednoznaczne i umożliwiało łatwe sprawdzenie jakości wykonania zlecenia. Po drugie, „słudze” musi się opłacać dążenie do osiągnięcia celów „pana”.</w:t>
      </w:r>
    </w:p>
    <w:p w:rsidR="00682A0D" w:rsidRDefault="00682A0D" w:rsidP="00942C1A">
      <w:pPr>
        <w:spacing w:line="360" w:lineRule="auto"/>
        <w:ind w:right="1395" w:firstLine="567"/>
        <w:rPr>
          <w:lang w:val="pl-PL"/>
        </w:rPr>
      </w:pPr>
    </w:p>
    <w:p w:rsidR="00D407D0" w:rsidRDefault="00D407D0" w:rsidP="00942C1A">
      <w:pPr>
        <w:spacing w:line="360" w:lineRule="auto"/>
        <w:ind w:right="1395" w:firstLine="567"/>
        <w:rPr>
          <w:lang w:val="pl-PL"/>
        </w:rPr>
      </w:pPr>
      <w:r>
        <w:rPr>
          <w:lang w:val="pl-PL"/>
        </w:rPr>
        <w:t xml:space="preserve">Na przykład w Stanach Zjednoczonych i Wielkiej Brytanii dominuje „zewnętrzny” sposób finansowania przedsiębiorstw. Przedsiębiorstwa zdobywają </w:t>
      </w:r>
      <w:r w:rsidR="00C67035">
        <w:rPr>
          <w:lang w:val="pl-PL"/>
        </w:rPr>
        <w:t>kapitał</w:t>
      </w:r>
      <w:r>
        <w:rPr>
          <w:lang w:val="pl-PL"/>
        </w:rPr>
        <w:t>, emitując akcje i inne papiery wartościowe (np. obligacje, których nabywcy przez pewien czas dostają stosowne odsetki od pożyczon</w:t>
      </w:r>
      <w:r w:rsidR="00C67035">
        <w:rPr>
          <w:lang w:val="pl-PL"/>
        </w:rPr>
        <w:t xml:space="preserve">ych </w:t>
      </w:r>
      <w:r>
        <w:rPr>
          <w:lang w:val="pl-PL"/>
        </w:rPr>
        <w:t xml:space="preserve">firmie </w:t>
      </w:r>
      <w:r w:rsidR="00C67035">
        <w:rPr>
          <w:lang w:val="pl-PL"/>
        </w:rPr>
        <w:t>kwot</w:t>
      </w:r>
      <w:r>
        <w:rPr>
          <w:lang w:val="pl-PL"/>
        </w:rPr>
        <w:t xml:space="preserve">, po czym pożyczka zostaje spłacona poprzez wykup obligacji). </w:t>
      </w:r>
      <w:r w:rsidR="00942C1A">
        <w:rPr>
          <w:lang w:val="pl-PL"/>
        </w:rPr>
        <w:t>Natomiast w</w:t>
      </w:r>
      <w:r>
        <w:rPr>
          <w:lang w:val="pl-PL"/>
        </w:rPr>
        <w:t xml:space="preserve"> Niemczech i Europie kontynentalnej dominuje system „wewnętrzny” – firmy zaciągają długoterminowe kredyty w bankach. W pierwszym przypadku (system „</w:t>
      </w:r>
      <w:r w:rsidR="007242C6">
        <w:rPr>
          <w:lang w:val="pl-PL"/>
        </w:rPr>
        <w:t>z</w:t>
      </w:r>
      <w:r>
        <w:rPr>
          <w:lang w:val="pl-PL"/>
        </w:rPr>
        <w:t xml:space="preserve">ewnętrzny”) </w:t>
      </w:r>
      <w:r w:rsidRPr="001246A9">
        <w:rPr>
          <w:lang w:val="pl-PL"/>
        </w:rPr>
        <w:t xml:space="preserve">brak dbałości o zysk jest dla menedżerów niebezpieczny. Spowodowany nim spadek cen akcji na giełdzie grozi </w:t>
      </w:r>
      <w:r w:rsidRPr="001E4144">
        <w:rPr>
          <w:i/>
          <w:lang w:val="pl-PL"/>
        </w:rPr>
        <w:t>wrogim</w:t>
      </w:r>
      <w:r>
        <w:rPr>
          <w:lang w:val="pl-PL"/>
        </w:rPr>
        <w:t xml:space="preserve"> </w:t>
      </w:r>
      <w:r w:rsidRPr="001246A9">
        <w:rPr>
          <w:rStyle w:val="Teksttreci2Kursywa"/>
          <w:rFonts w:eastAsia="Franklin Gothic Heavy"/>
          <w:sz w:val="24"/>
          <w:szCs w:val="24"/>
        </w:rPr>
        <w:t>przejęciem</w:t>
      </w:r>
      <w:r w:rsidRPr="001246A9">
        <w:rPr>
          <w:lang w:val="pl-PL"/>
        </w:rPr>
        <w:t xml:space="preserve"> przedsiębiorstwa</w:t>
      </w:r>
      <w:r>
        <w:rPr>
          <w:lang w:val="pl-PL"/>
        </w:rPr>
        <w:t>. Wbrew woli zarządu akcje firmy są wtedy na wielką skalę skupowane w celu przejęcia ich pakietu</w:t>
      </w:r>
      <w:r w:rsidRPr="001246A9">
        <w:rPr>
          <w:lang w:val="pl-PL"/>
        </w:rPr>
        <w:t xml:space="preserve"> kontroln</w:t>
      </w:r>
      <w:r>
        <w:rPr>
          <w:lang w:val="pl-PL"/>
        </w:rPr>
        <w:t>ego</w:t>
      </w:r>
      <w:r w:rsidRPr="001246A9">
        <w:rPr>
          <w:lang w:val="pl-PL"/>
        </w:rPr>
        <w:t xml:space="preserve">. </w:t>
      </w:r>
      <w:r>
        <w:rPr>
          <w:lang w:val="pl-PL"/>
        </w:rPr>
        <w:t>Nowi właściciele z</w:t>
      </w:r>
      <w:r w:rsidRPr="001246A9">
        <w:rPr>
          <w:lang w:val="pl-PL"/>
        </w:rPr>
        <w:t>apewne zaczną od wymiany zarządu w „zdobytej” w ten sposób firmie.</w:t>
      </w:r>
      <w:r>
        <w:rPr>
          <w:lang w:val="pl-PL"/>
        </w:rPr>
        <w:t xml:space="preserve"> W drugim przypadku (system „wewnętrzny”) przedstawiciele banków wchodzą do rad nadzorczych firm, mają dostęp do poufnych informacji o ich sytuacji i w ten sposób sprawują kontrolę nad dłużnikiem.   </w:t>
      </w:r>
    </w:p>
    <w:p w:rsidR="006A6EB5" w:rsidRDefault="00D407D0" w:rsidP="00044FC0">
      <w:pPr>
        <w:spacing w:line="360" w:lineRule="auto"/>
        <w:ind w:right="1395" w:firstLine="567"/>
        <w:rPr>
          <w:lang w:val="pl-PL"/>
        </w:rPr>
      </w:pPr>
      <w:r>
        <w:rPr>
          <w:lang w:val="pl-PL"/>
        </w:rPr>
        <w:t>Wreszcie, a</w:t>
      </w:r>
      <w:r w:rsidR="00CB3D6F" w:rsidRPr="001246A9">
        <w:rPr>
          <w:lang w:val="pl-PL"/>
        </w:rPr>
        <w:t xml:space="preserve">kcjonariusze mogą też wynagradzać menedżerów tak, aby cele menedżerów pokryły się z ich celami. Na przykład, menedżerom można płacić akcjami przedsiębiorstwa, co wzmacnia ich zainteresowanie zyskiem. Od wysokości zysku zależy bowiem dywidenda i cena akcji na giełdzie, a zatem także zyski kapitałowe menedżerów. </w:t>
      </w:r>
    </w:p>
    <w:p w:rsidR="00CB3D6F" w:rsidRPr="001246A9" w:rsidRDefault="00CB3D6F" w:rsidP="00044FC0">
      <w:pPr>
        <w:spacing w:line="360" w:lineRule="auto"/>
        <w:ind w:right="1395" w:firstLine="567"/>
        <w:rPr>
          <w:lang w:val="pl-PL"/>
        </w:rPr>
      </w:pPr>
      <w:r w:rsidRPr="001246A9">
        <w:rPr>
          <w:lang w:val="pl-PL"/>
        </w:rPr>
        <w:t xml:space="preserve">Jest oczywiste, że prawdziwość założenia o maksymalizacji zysku zależy od konkretnej sytuacji. Na przykład, na początku lat 90. XX w. w Polsce w przedsiębiorstwach państwowych oprócz dyrekcji duże wpływy miały rady pracownicze i związki zawodowe. Powstały w ten sposób trójkąt nazywano „bermudzkim”, co symbolizowało niejasny podział kompetencji i odpowiedzialności między te trzy ośrodki władzy. Ponieważ naturalnym celem związków zawodowych i rad pracowniczych jest ochrona miejsc pracy, wiele polskich </w:t>
      </w:r>
      <w:r w:rsidRPr="001246A9">
        <w:rPr>
          <w:lang w:val="pl-PL"/>
        </w:rPr>
        <w:lastRenderedPageBreak/>
        <w:t>przedsiębiorstw nie dbało o zysk. Pracowników nie zwalniano nawet wtedy, gdy byli niepotrzebni. Nic więc dziwnego, że w latach 1990 –1991 produkcja w Polsce spadła bardziej niż zatrudnienie.</w:t>
      </w:r>
    </w:p>
    <w:p w:rsidR="00CB3D6F" w:rsidRDefault="00CB3D6F" w:rsidP="00044FC0">
      <w:pPr>
        <w:spacing w:line="360" w:lineRule="auto"/>
        <w:ind w:right="1395" w:firstLine="567"/>
        <w:rPr>
          <w:lang w:val="pl-PL"/>
        </w:rPr>
      </w:pPr>
      <w:r w:rsidRPr="001246A9">
        <w:rPr>
          <w:lang w:val="pl-PL"/>
        </w:rPr>
        <w:t>Mimo zastrzeżeń krytyków w dalszych częściach tego rozdziału trwamy przy założeniu, że celem przedsiębiorstwa jest zysk. Oznacza to, że firma zwykle wybiera najbardziej zyskowny wariant działania. Inne czynniki stają się ważne zależnie od dodatkowych okoliczności, np. długości trwania kontraktu menedżerów, sytuacji finansowej firmy, siły konkurencji. Okoliczności te mogą rozstrzygać np. o długości okresu, w którym jest maksymalizowany zysk. Oczywiście, prowadząc konkretne analizy ekonomiczne, należy zawsze sprawdzać, czy założenie o maksymalizacji zysku nie jest fałszywe.</w:t>
      </w:r>
      <w:r w:rsidR="00CE13CE">
        <w:rPr>
          <w:lang w:val="pl-PL"/>
        </w:rPr>
        <w:t xml:space="preserve"> </w:t>
      </w:r>
    </w:p>
    <w:p w:rsidR="00CE13CE" w:rsidRPr="001246A9" w:rsidRDefault="00CE13CE" w:rsidP="00044FC0">
      <w:pPr>
        <w:spacing w:line="360" w:lineRule="auto"/>
        <w:ind w:right="1395" w:firstLine="567"/>
        <w:rPr>
          <w:lang w:val="pl-PL"/>
        </w:rPr>
      </w:pPr>
    </w:p>
    <w:p w:rsidR="00CB3D6F" w:rsidRPr="001246A9" w:rsidRDefault="00CE13CE" w:rsidP="00CE13CE">
      <w:pPr>
        <w:pStyle w:val="Nagwek31"/>
        <w:keepNext/>
        <w:keepLines/>
        <w:shd w:val="clear" w:color="auto" w:fill="auto"/>
        <w:tabs>
          <w:tab w:val="left" w:pos="709"/>
        </w:tabs>
        <w:spacing w:before="0" w:after="0" w:line="360" w:lineRule="auto"/>
        <w:ind w:right="1395" w:firstLine="0"/>
        <w:jc w:val="left"/>
        <w:rPr>
          <w:rFonts w:ascii="Times New Roman" w:hAnsi="Times New Roman"/>
          <w:w w:val="100"/>
        </w:rPr>
      </w:pPr>
      <w:bookmarkStart w:id="12" w:name="bookmark12"/>
      <w:r>
        <w:rPr>
          <w:rFonts w:ascii="Times New Roman" w:hAnsi="Times New Roman"/>
          <w:b/>
          <w:w w:val="100"/>
          <w:lang w:val="pl-PL"/>
        </w:rPr>
        <w:t xml:space="preserve">5.2.2. </w:t>
      </w:r>
      <w:r w:rsidR="00CB3D6F" w:rsidRPr="001246A9">
        <w:rPr>
          <w:rFonts w:ascii="Times New Roman" w:hAnsi="Times New Roman"/>
          <w:b/>
          <w:w w:val="100"/>
        </w:rPr>
        <w:t>Jak przedsiębiorstwo oblicza zysk?</w:t>
      </w:r>
      <w:bookmarkEnd w:id="12"/>
      <w:r w:rsidR="00044FC0" w:rsidRPr="001246A9">
        <w:rPr>
          <w:rFonts w:ascii="Times New Roman" w:hAnsi="Times New Roman"/>
          <w:b/>
          <w:w w:val="100"/>
        </w:rPr>
        <w:t xml:space="preserve"> </w:t>
      </w:r>
    </w:p>
    <w:p w:rsidR="00CE13CE" w:rsidRDefault="00CE13CE" w:rsidP="00044FC0">
      <w:pPr>
        <w:spacing w:line="360" w:lineRule="auto"/>
        <w:ind w:right="1395"/>
        <w:rPr>
          <w:lang w:val="pl-PL"/>
        </w:rPr>
      </w:pPr>
    </w:p>
    <w:p w:rsidR="00CB3D6F" w:rsidRDefault="00CB3D6F" w:rsidP="00044FC0">
      <w:pPr>
        <w:spacing w:line="360" w:lineRule="auto"/>
        <w:ind w:right="1395"/>
        <w:rPr>
          <w:lang w:val="pl-PL"/>
        </w:rPr>
      </w:pPr>
      <w:r w:rsidRPr="001246A9">
        <w:rPr>
          <w:lang w:val="pl-PL"/>
        </w:rPr>
        <w:t>Ustalenie wielkości zysku osiągniętego przez producenta w pewny</w:t>
      </w:r>
      <w:r w:rsidR="00BB556C">
        <w:rPr>
          <w:lang w:val="pl-PL"/>
        </w:rPr>
        <w:t>m okresie (zwykle chodzi o rok)</w:t>
      </w:r>
      <w:r w:rsidRPr="001246A9">
        <w:rPr>
          <w:lang w:val="pl-PL"/>
        </w:rPr>
        <w:t xml:space="preserve"> jest trudne. Pomagają w tym dokumenty finansowe przedsiębiorstwa, których formę szczegółów</w:t>
      </w:r>
      <w:r w:rsidR="00CE13CE">
        <w:rPr>
          <w:lang w:val="pl-PL"/>
        </w:rPr>
        <w:t>o</w:t>
      </w:r>
      <w:r w:rsidRPr="001246A9">
        <w:rPr>
          <w:lang w:val="pl-PL"/>
        </w:rPr>
        <w:t xml:space="preserve"> określa prawo. Dla ekonomisty szczególnie istotne są rachunek wyników i bilans.</w:t>
      </w:r>
      <w:r w:rsidR="00CE13CE">
        <w:rPr>
          <w:lang w:val="pl-PL"/>
        </w:rPr>
        <w:t xml:space="preserve"> </w:t>
      </w:r>
    </w:p>
    <w:p w:rsidR="00CE13CE" w:rsidRPr="001246A9" w:rsidRDefault="00CE13CE" w:rsidP="00044FC0">
      <w:pPr>
        <w:spacing w:line="360" w:lineRule="auto"/>
        <w:ind w:right="1395"/>
        <w:rPr>
          <w:lang w:val="pl-PL"/>
        </w:rPr>
      </w:pPr>
    </w:p>
    <w:p w:rsidR="00CB3D6F" w:rsidRPr="001246A9" w:rsidRDefault="00CB3D6F" w:rsidP="00044FC0">
      <w:pPr>
        <w:pStyle w:val="Nagwek40"/>
        <w:keepNext/>
        <w:keepLines/>
        <w:shd w:val="clear" w:color="auto" w:fill="auto"/>
        <w:spacing w:before="0" w:after="0" w:line="360" w:lineRule="auto"/>
        <w:ind w:right="1395" w:firstLine="0"/>
        <w:jc w:val="left"/>
        <w:rPr>
          <w:rFonts w:ascii="Times New Roman" w:hAnsi="Times New Roman"/>
          <w:b/>
          <w:sz w:val="24"/>
          <w:szCs w:val="24"/>
        </w:rPr>
      </w:pPr>
      <w:bookmarkStart w:id="13" w:name="bookmark13"/>
      <w:r w:rsidRPr="001246A9">
        <w:rPr>
          <w:rFonts w:ascii="Times New Roman" w:hAnsi="Times New Roman"/>
          <w:b/>
          <w:sz w:val="24"/>
          <w:szCs w:val="24"/>
        </w:rPr>
        <w:t>Rachunek wyników</w:t>
      </w:r>
      <w:bookmarkEnd w:id="13"/>
    </w:p>
    <w:p w:rsidR="00CE13CE" w:rsidRDefault="00CE13CE" w:rsidP="00044FC0">
      <w:pPr>
        <w:spacing w:line="360" w:lineRule="auto"/>
        <w:ind w:right="1395"/>
        <w:rPr>
          <w:b/>
          <w:lang w:val="pl-PL"/>
        </w:rPr>
      </w:pPr>
    </w:p>
    <w:p w:rsidR="00CB3D6F" w:rsidRPr="001246A9" w:rsidRDefault="00CB3D6F" w:rsidP="00044FC0">
      <w:pPr>
        <w:spacing w:line="360" w:lineRule="auto"/>
        <w:ind w:right="1395"/>
        <w:rPr>
          <w:lang w:val="pl-PL"/>
        </w:rPr>
      </w:pPr>
      <w:r w:rsidRPr="001246A9">
        <w:rPr>
          <w:b/>
          <w:lang w:val="pl-PL"/>
        </w:rPr>
        <w:t>Rachunek wyników (rachunek strat i zysków)</w:t>
      </w:r>
      <w:r w:rsidRPr="001246A9">
        <w:rPr>
          <w:lang w:val="pl-PL"/>
        </w:rPr>
        <w:t xml:space="preserve"> (ang. </w:t>
      </w:r>
      <w:r w:rsidRPr="001246A9">
        <w:rPr>
          <w:rStyle w:val="Teksttreci2Kursywa"/>
          <w:rFonts w:eastAsia="Franklin Gothic Heavy"/>
          <w:sz w:val="24"/>
          <w:szCs w:val="24"/>
        </w:rPr>
        <w:t>net income statement</w:t>
      </w:r>
      <w:r w:rsidRPr="006D538C">
        <w:rPr>
          <w:rStyle w:val="Teksttreci2Kursywa"/>
          <w:rFonts w:eastAsia="Franklin Gothic Heavy"/>
          <w:i w:val="0"/>
          <w:sz w:val="24"/>
          <w:szCs w:val="24"/>
        </w:rPr>
        <w:t>)</w:t>
      </w:r>
      <w:r w:rsidRPr="001246A9">
        <w:rPr>
          <w:lang w:val="pl-PL"/>
        </w:rPr>
        <w:t xml:space="preserve"> zwykle dotyczy jednego roku. Informuje on o ważnych dla przedsiębiorstwa zdarzeniach, które wpłynęły na wielkość utargu całkowitego i kosztu całkowitego.</w:t>
      </w:r>
    </w:p>
    <w:p w:rsidR="00CE13CE" w:rsidRDefault="00CE13CE" w:rsidP="00044FC0">
      <w:pPr>
        <w:pStyle w:val="Nagwek50"/>
        <w:keepNext/>
        <w:keepLines/>
        <w:shd w:val="clear" w:color="auto" w:fill="auto"/>
        <w:spacing w:before="0" w:after="0" w:line="360" w:lineRule="auto"/>
        <w:ind w:left="720" w:right="1395" w:hanging="153"/>
        <w:jc w:val="left"/>
        <w:rPr>
          <w:sz w:val="24"/>
          <w:szCs w:val="24"/>
        </w:rPr>
      </w:pPr>
      <w:bookmarkStart w:id="14" w:name="bookmark14"/>
    </w:p>
    <w:p w:rsidR="00CB3D6F" w:rsidRPr="001246A9" w:rsidRDefault="00044FC0" w:rsidP="00CE13CE">
      <w:pPr>
        <w:pStyle w:val="Nagwek50"/>
        <w:keepNext/>
        <w:keepLines/>
        <w:shd w:val="clear" w:color="auto" w:fill="auto"/>
        <w:spacing w:before="0" w:after="0" w:line="360" w:lineRule="auto"/>
        <w:ind w:left="567" w:right="1395" w:hanging="141"/>
        <w:jc w:val="left"/>
        <w:rPr>
          <w:sz w:val="24"/>
          <w:szCs w:val="24"/>
        </w:rPr>
      </w:pPr>
      <w:r w:rsidRPr="001246A9">
        <w:rPr>
          <w:sz w:val="24"/>
          <w:szCs w:val="24"/>
        </w:rPr>
        <w:sym w:font="Marlett" w:char="F032"/>
      </w:r>
      <w:r w:rsidRPr="001246A9">
        <w:rPr>
          <w:sz w:val="24"/>
          <w:szCs w:val="24"/>
        </w:rPr>
        <w:t xml:space="preserve"> </w:t>
      </w:r>
      <w:r w:rsidR="00CB3D6F" w:rsidRPr="001246A9">
        <w:rPr>
          <w:sz w:val="24"/>
          <w:szCs w:val="24"/>
        </w:rPr>
        <w:t>Rachunek wyników przedstawia powstałe w pewnym okresie przychody</w:t>
      </w:r>
      <w:bookmarkStart w:id="15" w:name="bookmark15"/>
      <w:bookmarkEnd w:id="14"/>
      <w:r w:rsidR="00CB3D6F" w:rsidRPr="001246A9">
        <w:rPr>
          <w:sz w:val="24"/>
          <w:szCs w:val="24"/>
        </w:rPr>
        <w:t xml:space="preserve"> przedsiębiorstw</w:t>
      </w:r>
      <w:r w:rsidR="00BB556C">
        <w:rPr>
          <w:sz w:val="24"/>
          <w:szCs w:val="24"/>
        </w:rPr>
        <w:t>a</w:t>
      </w:r>
      <w:r w:rsidR="00CB3D6F" w:rsidRPr="001246A9">
        <w:rPr>
          <w:sz w:val="24"/>
          <w:szCs w:val="24"/>
        </w:rPr>
        <w:t xml:space="preserve"> ze sprzedaży i odpowiadające im koszty.</w:t>
      </w:r>
      <w:bookmarkEnd w:id="15"/>
      <w:r w:rsidR="006D538C">
        <w:rPr>
          <w:sz w:val="24"/>
          <w:szCs w:val="24"/>
        </w:rPr>
        <w:t xml:space="preserve"> </w:t>
      </w:r>
    </w:p>
    <w:p w:rsidR="00CE13CE" w:rsidRDefault="00CE13CE" w:rsidP="00CE13CE">
      <w:pPr>
        <w:tabs>
          <w:tab w:val="left" w:pos="0"/>
        </w:tabs>
        <w:spacing w:line="360" w:lineRule="auto"/>
        <w:ind w:left="567" w:right="1395"/>
        <w:rPr>
          <w:lang w:val="pl-PL"/>
        </w:rPr>
      </w:pPr>
    </w:p>
    <w:p w:rsidR="00CB3D6F" w:rsidRDefault="00AF5548" w:rsidP="00AF5548">
      <w:pPr>
        <w:tabs>
          <w:tab w:val="left" w:pos="0"/>
        </w:tabs>
        <w:spacing w:line="360" w:lineRule="auto"/>
        <w:ind w:right="1395"/>
        <w:rPr>
          <w:rStyle w:val="Teksttreci2Kursywa"/>
          <w:rFonts w:eastAsia="Franklin Gothic Heavy"/>
          <w:i w:val="0"/>
          <w:sz w:val="24"/>
          <w:szCs w:val="24"/>
        </w:rPr>
      </w:pPr>
      <w:r>
        <w:rPr>
          <w:lang w:val="pl-PL"/>
        </w:rPr>
        <w:tab/>
      </w:r>
      <w:r w:rsidR="00CB3D6F" w:rsidRPr="001246A9">
        <w:rPr>
          <w:lang w:val="pl-PL"/>
        </w:rPr>
        <w:t xml:space="preserve">Tablica 5.3 zawiera przykład rachunku wyników. Okazuje się, że roczne przychody firmy </w:t>
      </w:r>
      <w:r w:rsidR="00CB3D6F" w:rsidRPr="00007A6A">
        <w:rPr>
          <w:lang w:val="pl-PL"/>
        </w:rPr>
        <w:t xml:space="preserve">Very </w:t>
      </w:r>
      <w:r w:rsidR="00CB3D6F" w:rsidRPr="001B45F1">
        <w:rPr>
          <w:rStyle w:val="Teksttreci2Kursywa"/>
          <w:rFonts w:eastAsia="Franklin Gothic Heavy"/>
          <w:i w:val="0"/>
          <w:sz w:val="24"/>
          <w:szCs w:val="24"/>
        </w:rPr>
        <w:t>Small Motor for Everyone</w:t>
      </w:r>
      <w:r w:rsidR="00CB3D6F" w:rsidRPr="001246A9">
        <w:rPr>
          <w:lang w:val="pl-PL"/>
        </w:rPr>
        <w:t xml:space="preserve"> (VSME) ze sprzedaży motorynek (1 500 tys. </w:t>
      </w:r>
      <w:r w:rsidR="001B45F1" w:rsidRPr="001B45F1">
        <w:rPr>
          <w:rStyle w:val="Teksttreci2Kursywa"/>
          <w:rFonts w:eastAsia="Franklin Gothic Heavy"/>
          <w:i w:val="0"/>
          <w:sz w:val="24"/>
          <w:szCs w:val="24"/>
        </w:rPr>
        <w:t>gb</w:t>
      </w:r>
      <w:r w:rsidR="00CB3D6F" w:rsidRPr="00BB556C">
        <w:rPr>
          <w:rStyle w:val="Teksttreci2Kursywa"/>
          <w:rFonts w:eastAsia="Franklin Gothic Heavy"/>
          <w:i w:val="0"/>
          <w:sz w:val="24"/>
          <w:szCs w:val="24"/>
        </w:rPr>
        <w:t>)</w:t>
      </w:r>
      <w:r w:rsidR="00CB3D6F" w:rsidRPr="001246A9">
        <w:rPr>
          <w:lang w:val="pl-PL"/>
        </w:rPr>
        <w:t xml:space="preserve"> są wyższe od kosztów ich wytworzenia (1 250 tys. </w:t>
      </w:r>
      <w:r w:rsidR="001B45F1" w:rsidRPr="001B45F1">
        <w:rPr>
          <w:rStyle w:val="Teksttreci2Kursywa"/>
          <w:rFonts w:eastAsia="Franklin Gothic Heavy"/>
          <w:i w:val="0"/>
          <w:sz w:val="24"/>
          <w:szCs w:val="24"/>
        </w:rPr>
        <w:t>gb</w:t>
      </w:r>
      <w:r w:rsidR="00CB3D6F" w:rsidRPr="001246A9">
        <w:rPr>
          <w:rStyle w:val="Teksttreci2Kursywa"/>
          <w:rFonts w:eastAsia="Franklin Gothic Heavy"/>
          <w:sz w:val="24"/>
          <w:szCs w:val="24"/>
        </w:rPr>
        <w:t>).</w:t>
      </w:r>
      <w:r w:rsidR="00CB3D6F" w:rsidRPr="001246A9">
        <w:rPr>
          <w:lang w:val="pl-PL"/>
        </w:rPr>
        <w:t xml:space="preserve"> W ciągu roku firma osiągnęła zatem zysk brutto równy 1 500 tys. </w:t>
      </w:r>
      <w:r w:rsidR="00D41E8C" w:rsidRPr="00D41E8C">
        <w:rPr>
          <w:lang w:val="pl-PL"/>
        </w:rPr>
        <w:t>gb</w:t>
      </w:r>
      <w:r w:rsidR="00BB556C">
        <w:rPr>
          <w:lang w:val="pl-PL"/>
        </w:rPr>
        <w:t xml:space="preserve"> </w:t>
      </w:r>
      <w:r w:rsidR="001246A9" w:rsidRPr="001246A9">
        <w:rPr>
          <w:lang w:val="pl-PL"/>
        </w:rPr>
        <w:t>–</w:t>
      </w:r>
      <w:r w:rsidR="00BB556C">
        <w:rPr>
          <w:lang w:val="pl-PL"/>
        </w:rPr>
        <w:t xml:space="preserve"> </w:t>
      </w:r>
      <w:r w:rsidR="00CB3D6F" w:rsidRPr="001246A9">
        <w:rPr>
          <w:lang w:val="pl-PL"/>
        </w:rPr>
        <w:t xml:space="preserve">1 250 tys. </w:t>
      </w:r>
      <w:r w:rsidR="001B45F1" w:rsidRPr="001B45F1">
        <w:rPr>
          <w:rStyle w:val="Teksttreci2Kursywa"/>
          <w:rFonts w:eastAsia="Franklin Gothic Heavy"/>
          <w:i w:val="0"/>
          <w:sz w:val="24"/>
          <w:szCs w:val="24"/>
        </w:rPr>
        <w:t>gb</w:t>
      </w:r>
      <w:r w:rsidR="00CB3D6F" w:rsidRPr="001246A9">
        <w:rPr>
          <w:lang w:val="pl-PL"/>
        </w:rPr>
        <w:t xml:space="preserve"> = 250 tys. </w:t>
      </w:r>
      <w:r w:rsidR="001B45F1" w:rsidRPr="001B45F1">
        <w:rPr>
          <w:rStyle w:val="Teksttreci2Kursywa"/>
          <w:rFonts w:eastAsia="Franklin Gothic Heavy"/>
          <w:i w:val="0"/>
          <w:sz w:val="24"/>
          <w:szCs w:val="24"/>
        </w:rPr>
        <w:t>gb</w:t>
      </w:r>
      <w:r w:rsidR="00CB3D6F" w:rsidRPr="001246A9">
        <w:rPr>
          <w:rStyle w:val="Teksttreci2Kursywa"/>
          <w:rFonts w:eastAsia="Franklin Gothic Heavy"/>
          <w:sz w:val="24"/>
          <w:szCs w:val="24"/>
        </w:rPr>
        <w:t>.</w:t>
      </w:r>
      <w:r w:rsidR="00CB3D6F" w:rsidRPr="001246A9">
        <w:rPr>
          <w:lang w:val="pl-PL"/>
        </w:rPr>
        <w:t xml:space="preserve"> Podatek dochodowy od osób prawnych w </w:t>
      </w:r>
      <w:r w:rsidR="00CB3D6F" w:rsidRPr="00007A6A">
        <w:rPr>
          <w:rStyle w:val="Teksttreci2Kursywa"/>
          <w:rFonts w:eastAsia="Franklin Gothic Heavy"/>
          <w:i w:val="0"/>
          <w:sz w:val="24"/>
          <w:szCs w:val="24"/>
        </w:rPr>
        <w:t>Hipotecji</w:t>
      </w:r>
      <w:r w:rsidR="00CB3D6F" w:rsidRPr="001246A9">
        <w:rPr>
          <w:lang w:val="pl-PL"/>
        </w:rPr>
        <w:t xml:space="preserve"> wynosi 40%, a więc wygospodarowany w ciągu roku zysk netto jest równy 250 tys. </w:t>
      </w:r>
      <w:r w:rsidR="001B45F1" w:rsidRPr="001B45F1">
        <w:rPr>
          <w:rStyle w:val="Teksttreci2Kursywa"/>
          <w:rFonts w:eastAsia="Franklin Gothic Heavy"/>
          <w:i w:val="0"/>
          <w:sz w:val="24"/>
          <w:szCs w:val="24"/>
        </w:rPr>
        <w:t>gb</w:t>
      </w:r>
      <w:r w:rsidR="00CB3D6F" w:rsidRPr="001246A9">
        <w:rPr>
          <w:lang w:val="pl-PL"/>
        </w:rPr>
        <w:t xml:space="preserve"> </w:t>
      </w:r>
      <w:r w:rsidR="001246A9" w:rsidRPr="001246A9">
        <w:rPr>
          <w:lang w:val="pl-PL"/>
        </w:rPr>
        <w:t>–</w:t>
      </w:r>
      <w:r w:rsidR="00CB3D6F" w:rsidRPr="001246A9">
        <w:rPr>
          <w:lang w:val="pl-PL"/>
        </w:rPr>
        <w:t xml:space="preserve"> 0,40 </w:t>
      </w:r>
      <m:oMath>
        <m:r>
          <w:rPr>
            <w:rFonts w:ascii="Cambria Math" w:hAnsi="Cambria Math"/>
            <w:lang w:val="pl-PL"/>
          </w:rPr>
          <m:t>∙</m:t>
        </m:r>
      </m:oMath>
      <w:r w:rsidR="00CB3D6F" w:rsidRPr="001246A9">
        <w:rPr>
          <w:lang w:val="pl-PL"/>
        </w:rPr>
        <w:t xml:space="preserve"> 250 tys. </w:t>
      </w:r>
      <w:r w:rsidR="001B45F1" w:rsidRPr="001B45F1">
        <w:rPr>
          <w:rStyle w:val="Teksttreci2Kursywa"/>
          <w:rFonts w:eastAsia="Franklin Gothic Heavy"/>
          <w:i w:val="0"/>
          <w:sz w:val="24"/>
          <w:szCs w:val="24"/>
        </w:rPr>
        <w:t>gb</w:t>
      </w:r>
      <w:r w:rsidR="00CB3D6F" w:rsidRPr="001246A9">
        <w:rPr>
          <w:lang w:val="pl-PL"/>
        </w:rPr>
        <w:t xml:space="preserve"> = 150 tys. </w:t>
      </w:r>
      <w:r w:rsidR="001B45F1" w:rsidRPr="001B45F1">
        <w:rPr>
          <w:rStyle w:val="Teksttreci2Kursywa"/>
          <w:rFonts w:eastAsia="Franklin Gothic Heavy"/>
          <w:i w:val="0"/>
          <w:sz w:val="24"/>
          <w:szCs w:val="24"/>
        </w:rPr>
        <w:t>gb</w:t>
      </w:r>
      <w:r w:rsidR="00CB3D6F" w:rsidRPr="001246A9">
        <w:rPr>
          <w:rStyle w:val="Teksttreci2Kursywa"/>
          <w:rFonts w:eastAsia="Franklin Gothic Heavy"/>
          <w:sz w:val="24"/>
          <w:szCs w:val="24"/>
        </w:rPr>
        <w:t>.</w:t>
      </w:r>
      <w:r w:rsidR="00442A24">
        <w:rPr>
          <w:rStyle w:val="Teksttreci2Kursywa"/>
          <w:rFonts w:eastAsia="Franklin Gothic Heavy"/>
          <w:i w:val="0"/>
          <w:sz w:val="24"/>
          <w:szCs w:val="24"/>
        </w:rPr>
        <w:t xml:space="preserve"> </w:t>
      </w:r>
      <w:r w:rsidR="00020DB8">
        <w:rPr>
          <w:rStyle w:val="Teksttreci2Kursywa"/>
          <w:rFonts w:eastAsia="Franklin Gothic Heavy"/>
          <w:i w:val="0"/>
          <w:sz w:val="24"/>
          <w:szCs w:val="24"/>
        </w:rPr>
        <w:t>Mo</w:t>
      </w:r>
      <w:r w:rsidR="00020DB8" w:rsidRPr="006F2DC2">
        <w:rPr>
          <w:rStyle w:val="Teksttreci2Kursywa"/>
          <w:rFonts w:eastAsia="Franklin Gothic Heavy"/>
          <w:i w:val="0"/>
          <w:sz w:val="24"/>
          <w:szCs w:val="24"/>
        </w:rPr>
        <w:t xml:space="preserve">że on zostać wypłacony </w:t>
      </w:r>
      <w:r w:rsidR="006F2DC2">
        <w:rPr>
          <w:rStyle w:val="Teksttreci2Kursywa"/>
          <w:rFonts w:eastAsia="Franklin Gothic Heavy"/>
          <w:i w:val="0"/>
          <w:sz w:val="24"/>
          <w:szCs w:val="24"/>
        </w:rPr>
        <w:t xml:space="preserve">właścicielom np. </w:t>
      </w:r>
      <w:r w:rsidR="00020DB8" w:rsidRPr="006F2DC2">
        <w:rPr>
          <w:rStyle w:val="Teksttreci2Kursywa"/>
          <w:rFonts w:eastAsia="Franklin Gothic Heavy"/>
          <w:i w:val="0"/>
          <w:sz w:val="24"/>
          <w:szCs w:val="24"/>
        </w:rPr>
        <w:t xml:space="preserve">w formie </w:t>
      </w:r>
      <w:r w:rsidR="00020DB8" w:rsidRPr="006F2DC2">
        <w:rPr>
          <w:rStyle w:val="Teksttreci2Kursywa"/>
          <w:rFonts w:eastAsia="Franklin Gothic Heavy"/>
          <w:sz w:val="24"/>
          <w:szCs w:val="24"/>
        </w:rPr>
        <w:t>dywidend</w:t>
      </w:r>
      <w:r w:rsidR="00020DB8" w:rsidRPr="006F2DC2">
        <w:rPr>
          <w:rStyle w:val="Teksttreci2Kursywa"/>
          <w:rFonts w:eastAsia="Franklin Gothic Heavy"/>
          <w:i w:val="0"/>
          <w:sz w:val="24"/>
          <w:szCs w:val="24"/>
        </w:rPr>
        <w:t xml:space="preserve"> lub zatrzymany w przedsiębiorstwie </w:t>
      </w:r>
      <w:r w:rsidR="006F2DC2">
        <w:rPr>
          <w:rStyle w:val="Teksttreci2Kursywa"/>
          <w:rFonts w:eastAsia="Franklin Gothic Heavy"/>
          <w:i w:val="0"/>
          <w:sz w:val="24"/>
          <w:szCs w:val="24"/>
        </w:rPr>
        <w:t xml:space="preserve">np. </w:t>
      </w:r>
      <w:r w:rsidR="00020DB8" w:rsidRPr="006F2DC2">
        <w:rPr>
          <w:rStyle w:val="Teksttreci2Kursywa"/>
          <w:rFonts w:eastAsia="Franklin Gothic Heavy"/>
          <w:i w:val="0"/>
          <w:sz w:val="24"/>
          <w:szCs w:val="24"/>
        </w:rPr>
        <w:t xml:space="preserve">w formie </w:t>
      </w:r>
      <w:r w:rsidR="00020DB8" w:rsidRPr="006F2DC2">
        <w:rPr>
          <w:rStyle w:val="Teksttreci2Kursywa"/>
          <w:rFonts w:eastAsia="Franklin Gothic Heavy"/>
          <w:sz w:val="24"/>
          <w:szCs w:val="24"/>
        </w:rPr>
        <w:t>zysków niepodzielonych</w:t>
      </w:r>
      <w:r w:rsidR="00020DB8" w:rsidRPr="006F2DC2">
        <w:rPr>
          <w:rStyle w:val="Teksttreci2Kursywa"/>
          <w:rFonts w:eastAsia="Franklin Gothic Heavy"/>
          <w:i w:val="0"/>
          <w:sz w:val="24"/>
          <w:szCs w:val="24"/>
        </w:rPr>
        <w:t xml:space="preserve">. W tym drugim przypadku </w:t>
      </w:r>
      <w:r w:rsidR="006F2DC2" w:rsidRPr="006F2DC2">
        <w:rPr>
          <w:rStyle w:val="Teksttreci2Kursywa"/>
          <w:rFonts w:eastAsia="Franklin Gothic Heavy"/>
          <w:i w:val="0"/>
          <w:sz w:val="24"/>
          <w:szCs w:val="24"/>
        </w:rPr>
        <w:t>zwiększy si</w:t>
      </w:r>
      <w:r w:rsidR="006F2DC2">
        <w:rPr>
          <w:rStyle w:val="Teksttreci2Kursywa"/>
          <w:rFonts w:eastAsia="Franklin Gothic Heavy"/>
          <w:i w:val="0"/>
          <w:sz w:val="24"/>
          <w:szCs w:val="24"/>
        </w:rPr>
        <w:t xml:space="preserve">ę wartość aktywów przedsiębiorstwa i (lub) zmaleje wartość jego pasywów. </w:t>
      </w:r>
    </w:p>
    <w:p w:rsidR="00020DB8" w:rsidRPr="001246A9" w:rsidRDefault="00020DB8" w:rsidP="00020DB8">
      <w:pPr>
        <w:spacing w:line="360" w:lineRule="auto"/>
        <w:ind w:right="1395" w:firstLine="567"/>
        <w:rPr>
          <w:lang w:val="pl-PL"/>
        </w:rPr>
      </w:pPr>
      <w:r w:rsidRPr="001246A9">
        <w:rPr>
          <w:lang w:val="pl-PL"/>
        </w:rPr>
        <w:lastRenderedPageBreak/>
        <w:t xml:space="preserve">Rachunek wyników zawiera cenne informacje. Wykazane w nim przychody i koszty mogą się jednak różnić od rzeczywistych przepływów gotówki. Na przykład, zgodnie ze stosowaną w rachunkowości </w:t>
      </w:r>
      <w:r w:rsidRPr="001246A9">
        <w:rPr>
          <w:rStyle w:val="Teksttreci2Kursywa"/>
          <w:rFonts w:eastAsia="Franklin Gothic Heavy"/>
          <w:sz w:val="24"/>
          <w:szCs w:val="24"/>
        </w:rPr>
        <w:t>zasadą memoriału</w:t>
      </w:r>
      <w:r w:rsidRPr="001246A9">
        <w:rPr>
          <w:lang w:val="pl-PL"/>
        </w:rPr>
        <w:t>, zarejestrowanie w rachunku wyników zobowiązania lub należności następuje w momencie ich powstania, który może się nie pokrywać z momentem przekazania gotówki. Pomyślmy o nierzetelnych dłużnikach, którzy odbierają towar, lecz nie kwapią się z zapłatą. Rachunek wyników wykazuje wtedy wzrost przychodów, choć pieniądze nie wpływają na konto przedsiębiorstwa.</w:t>
      </w:r>
    </w:p>
    <w:p w:rsidR="006F2DC2" w:rsidRDefault="006F2DC2" w:rsidP="00044FC0">
      <w:pPr>
        <w:pStyle w:val="Teksttreci70"/>
        <w:shd w:val="clear" w:color="auto" w:fill="auto"/>
        <w:spacing w:before="0" w:line="360" w:lineRule="auto"/>
        <w:ind w:firstLine="0"/>
        <w:jc w:val="left"/>
        <w:rPr>
          <w:rFonts w:ascii="Times New Roman" w:hAnsi="Times New Roman"/>
          <w:sz w:val="24"/>
          <w:szCs w:val="24"/>
        </w:rPr>
      </w:pPr>
    </w:p>
    <w:p w:rsidR="00CB3D6F" w:rsidRPr="001246A9" w:rsidRDefault="00CB3D6F" w:rsidP="00044FC0">
      <w:pPr>
        <w:pStyle w:val="Teksttreci70"/>
        <w:shd w:val="clear" w:color="auto" w:fill="auto"/>
        <w:spacing w:before="0" w:line="360" w:lineRule="auto"/>
        <w:ind w:firstLine="0"/>
        <w:jc w:val="left"/>
        <w:rPr>
          <w:rFonts w:ascii="Times New Roman" w:hAnsi="Times New Roman"/>
          <w:sz w:val="24"/>
          <w:szCs w:val="24"/>
        </w:rPr>
      </w:pPr>
      <w:r w:rsidRPr="001246A9">
        <w:rPr>
          <w:rFonts w:ascii="Times New Roman" w:hAnsi="Times New Roman"/>
          <w:sz w:val="24"/>
          <w:szCs w:val="24"/>
        </w:rPr>
        <w:t>Tablica 5.3</w:t>
      </w:r>
      <w:r w:rsidR="00BB556C">
        <w:rPr>
          <w:rFonts w:ascii="Times New Roman" w:hAnsi="Times New Roman"/>
          <w:sz w:val="24"/>
          <w:szCs w:val="24"/>
        </w:rPr>
        <w:t xml:space="preserve"> </w:t>
      </w:r>
    </w:p>
    <w:p w:rsidR="00CB3D6F" w:rsidRPr="001246A9" w:rsidRDefault="00CB3D6F" w:rsidP="00044FC0">
      <w:pPr>
        <w:spacing w:line="360" w:lineRule="auto"/>
        <w:ind w:right="14"/>
        <w:rPr>
          <w:b/>
          <w:lang w:val="pl-PL"/>
        </w:rPr>
      </w:pPr>
      <w:r w:rsidRPr="001246A9">
        <w:rPr>
          <w:b/>
          <w:lang w:val="pl-PL"/>
        </w:rPr>
        <w:t xml:space="preserve">Rachunek wyników firmy </w:t>
      </w:r>
      <w:r w:rsidRPr="001B45F1">
        <w:rPr>
          <w:rStyle w:val="Teksttreci2Kursywa"/>
          <w:rFonts w:eastAsia="Franklin Gothic Heavy"/>
          <w:b/>
          <w:i w:val="0"/>
          <w:sz w:val="24"/>
          <w:szCs w:val="24"/>
        </w:rPr>
        <w:t>Very Small Motor for Everyone</w:t>
      </w:r>
      <w:r w:rsidRPr="001246A9">
        <w:rPr>
          <w:rStyle w:val="Teksttreci2Kursywa"/>
          <w:rFonts w:eastAsia="Franklin Gothic Heavy"/>
          <w:b/>
          <w:sz w:val="24"/>
          <w:szCs w:val="24"/>
        </w:rPr>
        <w:t xml:space="preserve"> </w:t>
      </w:r>
      <w:r w:rsidR="00BB556C">
        <w:rPr>
          <w:b/>
          <w:lang w:val="pl-PL"/>
        </w:rPr>
        <w:t>(na dzień 31 grudnia 201</w:t>
      </w:r>
      <w:r w:rsidR="00400AEE">
        <w:rPr>
          <w:b/>
          <w:lang w:val="pl-PL"/>
        </w:rPr>
        <w:t>6</w:t>
      </w:r>
      <w:r w:rsidRPr="001246A9">
        <w:rPr>
          <w:b/>
          <w:lang w:val="pl-PL"/>
        </w:rPr>
        <w:t xml:space="preserve"> r.)</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6985"/>
        <w:gridCol w:w="1964"/>
      </w:tblGrid>
      <w:tr w:rsidR="00CB3D6F" w:rsidRPr="001246A9" w:rsidTr="00BB556C">
        <w:trPr>
          <w:trHeight w:val="397"/>
        </w:trPr>
        <w:tc>
          <w:tcPr>
            <w:tcW w:w="6985" w:type="dxa"/>
            <w:shd w:val="clear" w:color="auto" w:fill="FFFFFF"/>
            <w:vAlign w:val="bottom"/>
          </w:tcPr>
          <w:p w:rsidR="00CB3D6F" w:rsidRPr="001246A9" w:rsidRDefault="00CB3D6F" w:rsidP="008951F2">
            <w:pPr>
              <w:spacing w:line="276" w:lineRule="auto"/>
              <w:jc w:val="center"/>
              <w:rPr>
                <w:b/>
              </w:rPr>
            </w:pPr>
            <w:r w:rsidRPr="001246A9">
              <w:rPr>
                <w:rStyle w:val="Teksttreci27pt"/>
                <w:rFonts w:eastAsia="Franklin Gothic Heavy"/>
                <w:b/>
                <w:sz w:val="24"/>
                <w:szCs w:val="24"/>
              </w:rPr>
              <w:t>Wyszczególnienie</w:t>
            </w:r>
          </w:p>
        </w:tc>
        <w:tc>
          <w:tcPr>
            <w:tcW w:w="1964" w:type="dxa"/>
            <w:shd w:val="clear" w:color="auto" w:fill="FFFFFF"/>
            <w:vAlign w:val="bottom"/>
          </w:tcPr>
          <w:p w:rsidR="00CB3D6F" w:rsidRPr="001246A9" w:rsidRDefault="00CB3D6F" w:rsidP="008951F2">
            <w:pPr>
              <w:spacing w:line="276" w:lineRule="auto"/>
              <w:jc w:val="center"/>
              <w:rPr>
                <w:b/>
              </w:rPr>
            </w:pPr>
            <w:r w:rsidRPr="001246A9">
              <w:rPr>
                <w:rStyle w:val="Teksttreci27pt"/>
                <w:rFonts w:eastAsia="Franklin Gothic Heavy"/>
                <w:b/>
                <w:sz w:val="24"/>
                <w:szCs w:val="24"/>
              </w:rPr>
              <w:t xml:space="preserve">W tys. </w:t>
            </w:r>
            <w:r w:rsidR="001B45F1" w:rsidRPr="001B45F1">
              <w:rPr>
                <w:rStyle w:val="Teksttreci2Kursywa"/>
                <w:rFonts w:eastAsia="Franklin Gothic Heavy"/>
                <w:b/>
                <w:i w:val="0"/>
                <w:sz w:val="24"/>
                <w:szCs w:val="24"/>
              </w:rPr>
              <w:t>gb</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pPr>
            <w:r w:rsidRPr="001246A9">
              <w:rPr>
                <w:rStyle w:val="Teksttreci27pt"/>
                <w:rFonts w:eastAsia="Franklin Gothic Heavy"/>
                <w:sz w:val="24"/>
                <w:szCs w:val="24"/>
              </w:rPr>
              <w:t>PRZYCHODY (UTARG CAŁKOWITY)</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1 500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pPr>
            <w:r w:rsidRPr="001246A9">
              <w:rPr>
                <w:rStyle w:val="Teksttreci27pt"/>
                <w:rFonts w:eastAsia="Franklin Gothic Heavy"/>
                <w:sz w:val="24"/>
                <w:szCs w:val="24"/>
              </w:rPr>
              <w:t>KOSZTY</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1 250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pPr>
            <w:r w:rsidRPr="001246A9">
              <w:rPr>
                <w:rStyle w:val="Teksttreci27pt"/>
                <w:rFonts w:eastAsia="Franklin Gothic Heavy"/>
                <w:sz w:val="24"/>
                <w:szCs w:val="24"/>
              </w:rPr>
              <w:t>w tym:</w:t>
            </w:r>
          </w:p>
        </w:tc>
        <w:tc>
          <w:tcPr>
            <w:tcW w:w="1964" w:type="dxa"/>
            <w:shd w:val="clear" w:color="auto" w:fill="FFFFFF"/>
            <w:vAlign w:val="center"/>
          </w:tcPr>
          <w:p w:rsidR="00CB3D6F" w:rsidRPr="001246A9" w:rsidRDefault="00CB3D6F" w:rsidP="00BB556C">
            <w:pPr>
              <w:jc w:val="right"/>
            </w:pP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ind w:left="260"/>
            </w:pPr>
            <w:r w:rsidRPr="001246A9">
              <w:rPr>
                <w:rStyle w:val="Teksttreci27pt"/>
                <w:rFonts w:eastAsia="Franklin Gothic Heavy"/>
                <w:sz w:val="24"/>
                <w:szCs w:val="24"/>
              </w:rPr>
              <w:t>Robocizna</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400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ind w:left="260"/>
            </w:pPr>
            <w:r w:rsidRPr="001246A9">
              <w:rPr>
                <w:rStyle w:val="Teksttreci27pt"/>
                <w:rFonts w:eastAsia="Franklin Gothic Heavy"/>
                <w:sz w:val="24"/>
                <w:szCs w:val="24"/>
              </w:rPr>
              <w:t>Koszty energii i materiałów</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300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ind w:left="260"/>
            </w:pPr>
            <w:r w:rsidRPr="001246A9">
              <w:rPr>
                <w:rStyle w:val="Teksttreci27pt"/>
                <w:rFonts w:eastAsia="Franklin Gothic Heavy"/>
                <w:sz w:val="24"/>
                <w:szCs w:val="24"/>
              </w:rPr>
              <w:t>Amortyzacja maszyn i urządzeń</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150</w:t>
            </w:r>
          </w:p>
        </w:tc>
      </w:tr>
      <w:tr w:rsidR="00CB3D6F" w:rsidRPr="001246A9" w:rsidTr="00BB556C">
        <w:trPr>
          <w:trHeight w:val="397"/>
        </w:trPr>
        <w:tc>
          <w:tcPr>
            <w:tcW w:w="6985" w:type="dxa"/>
            <w:shd w:val="clear" w:color="auto" w:fill="FFFFFF"/>
            <w:vAlign w:val="center"/>
          </w:tcPr>
          <w:p w:rsidR="00CB3D6F" w:rsidRPr="001246A9" w:rsidRDefault="00CB3D6F" w:rsidP="00BB556C">
            <w:pPr>
              <w:ind w:left="261"/>
              <w:rPr>
                <w:lang w:val="pl-PL"/>
              </w:rPr>
            </w:pPr>
            <w:r w:rsidRPr="001246A9">
              <w:rPr>
                <w:rStyle w:val="Teksttreci27pt"/>
                <w:rFonts w:eastAsia="Franklin Gothic Heavy"/>
                <w:sz w:val="24"/>
                <w:szCs w:val="24"/>
              </w:rPr>
              <w:t>Czynsz za wynajęcie linii fabrycznej razem z gruntem</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250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ind w:left="260"/>
            </w:pPr>
            <w:r w:rsidRPr="001246A9">
              <w:rPr>
                <w:rStyle w:val="Teksttreci27pt"/>
                <w:rFonts w:eastAsia="Franklin Gothic Heavy"/>
                <w:sz w:val="24"/>
                <w:szCs w:val="24"/>
              </w:rPr>
              <w:t>Koszty ogólne</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100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ind w:left="260"/>
            </w:pPr>
            <w:r w:rsidRPr="001246A9">
              <w:rPr>
                <w:rStyle w:val="Teksttreci27pt"/>
                <w:rFonts w:eastAsia="Franklin Gothic Heavy"/>
                <w:sz w:val="24"/>
                <w:szCs w:val="24"/>
              </w:rPr>
              <w:t>Koszty kredytu bankowego</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50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pPr>
            <w:r w:rsidRPr="001246A9">
              <w:rPr>
                <w:rStyle w:val="Teksttreci27pt"/>
                <w:rFonts w:eastAsia="Franklin Gothic Heavy"/>
                <w:sz w:val="24"/>
                <w:szCs w:val="24"/>
              </w:rPr>
              <w:t>ZYSK BRUTTO</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250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pPr>
            <w:r w:rsidRPr="001246A9">
              <w:rPr>
                <w:rStyle w:val="Teksttreci27pt"/>
                <w:rFonts w:eastAsia="Franklin Gothic Heavy"/>
                <w:sz w:val="24"/>
                <w:szCs w:val="24"/>
              </w:rPr>
              <w:t>Podatek dochodowy</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100</w:t>
            </w:r>
          </w:p>
        </w:tc>
      </w:tr>
      <w:tr w:rsidR="00CB3D6F" w:rsidRPr="001246A9" w:rsidTr="00BB556C">
        <w:trPr>
          <w:trHeight w:val="397"/>
        </w:trPr>
        <w:tc>
          <w:tcPr>
            <w:tcW w:w="6985" w:type="dxa"/>
            <w:shd w:val="clear" w:color="auto" w:fill="FFFFFF"/>
            <w:vAlign w:val="center"/>
          </w:tcPr>
          <w:p w:rsidR="00CB3D6F" w:rsidRPr="001246A9" w:rsidRDefault="00CB3D6F" w:rsidP="00BB556C">
            <w:pPr>
              <w:spacing w:line="276" w:lineRule="auto"/>
            </w:pPr>
            <w:r w:rsidRPr="001246A9">
              <w:rPr>
                <w:rStyle w:val="Teksttreci27pt"/>
                <w:rFonts w:eastAsia="Franklin Gothic Heavy"/>
                <w:sz w:val="24"/>
                <w:szCs w:val="24"/>
              </w:rPr>
              <w:t>ZYSK NETTO</w:t>
            </w:r>
          </w:p>
        </w:tc>
        <w:tc>
          <w:tcPr>
            <w:tcW w:w="1964" w:type="dxa"/>
            <w:shd w:val="clear" w:color="auto" w:fill="FFFFFF"/>
            <w:vAlign w:val="center"/>
          </w:tcPr>
          <w:p w:rsidR="00CB3D6F" w:rsidRPr="001246A9" w:rsidRDefault="00CB3D6F" w:rsidP="00BB556C">
            <w:pPr>
              <w:spacing w:line="276" w:lineRule="auto"/>
              <w:jc w:val="right"/>
            </w:pPr>
            <w:r w:rsidRPr="001246A9">
              <w:rPr>
                <w:rStyle w:val="Teksttreci27pt"/>
                <w:rFonts w:eastAsia="Franklin Gothic Heavy"/>
                <w:sz w:val="24"/>
                <w:szCs w:val="24"/>
              </w:rPr>
              <w:t>150</w:t>
            </w:r>
          </w:p>
        </w:tc>
      </w:tr>
    </w:tbl>
    <w:p w:rsidR="00CB3D6F" w:rsidRPr="00843A32" w:rsidRDefault="00BB556C" w:rsidP="00F06B1C">
      <w:pPr>
        <w:spacing w:before="120"/>
        <w:rPr>
          <w:sz w:val="20"/>
        </w:rPr>
      </w:pPr>
      <w:r w:rsidRPr="00843A32">
        <w:rPr>
          <w:sz w:val="20"/>
        </w:rPr>
        <w:t>Źródło: „Hypothetian Research Bulletin”</w:t>
      </w:r>
      <w:r w:rsidR="00F06B1C" w:rsidRPr="00843A32">
        <w:rPr>
          <w:sz w:val="20"/>
        </w:rPr>
        <w:t>, 201</w:t>
      </w:r>
      <w:r w:rsidR="00400AEE" w:rsidRPr="00843A32">
        <w:rPr>
          <w:sz w:val="20"/>
        </w:rPr>
        <w:t>6</w:t>
      </w:r>
      <w:r w:rsidRPr="00843A32">
        <w:rPr>
          <w:sz w:val="20"/>
        </w:rPr>
        <w:t>, nr 6</w:t>
      </w:r>
      <w:r w:rsidR="00F06B1C" w:rsidRPr="00843A32">
        <w:rPr>
          <w:sz w:val="20"/>
        </w:rPr>
        <w:t>, s. 235</w:t>
      </w:r>
      <w:r w:rsidRPr="00843A32">
        <w:rPr>
          <w:sz w:val="20"/>
        </w:rPr>
        <w:t>.</w:t>
      </w:r>
      <w:r w:rsidR="00F06B1C" w:rsidRPr="00843A32">
        <w:rPr>
          <w:sz w:val="20"/>
        </w:rPr>
        <w:t xml:space="preserve"> </w:t>
      </w:r>
      <w:r w:rsidRPr="00843A32">
        <w:rPr>
          <w:sz w:val="20"/>
        </w:rPr>
        <w:t xml:space="preserve"> </w:t>
      </w:r>
    </w:p>
    <w:p w:rsidR="00BB556C" w:rsidRDefault="00BB556C" w:rsidP="00CB3D6F"/>
    <w:p w:rsidR="00AF5548" w:rsidRPr="00F06B1C" w:rsidRDefault="00AF5548" w:rsidP="00CB3D6F"/>
    <w:p w:rsidR="00CB3D6F" w:rsidRPr="001246A9" w:rsidRDefault="00CB3D6F" w:rsidP="001246A9">
      <w:pPr>
        <w:tabs>
          <w:tab w:val="left" w:pos="6946"/>
        </w:tabs>
        <w:spacing w:line="360" w:lineRule="auto"/>
        <w:ind w:right="1395" w:firstLine="567"/>
        <w:rPr>
          <w:lang w:val="pl-PL"/>
        </w:rPr>
      </w:pPr>
      <w:r w:rsidRPr="001246A9">
        <w:rPr>
          <w:lang w:val="pl-PL"/>
        </w:rPr>
        <w:t xml:space="preserve">Podobne problemy wiążą się z zakupem maszyn, urządzeń, budynków i budowli. Zużywają się one w ciągu wielu okresów, stopniowo przenosząc swoją wartość na produkowane wyroby. Zgodnie z prawem w rachunku wyników – jako </w:t>
      </w:r>
      <w:r w:rsidRPr="001246A9">
        <w:rPr>
          <w:b/>
          <w:lang w:val="pl-PL"/>
        </w:rPr>
        <w:t>amortyzacja</w:t>
      </w:r>
      <w:r w:rsidRPr="001246A9">
        <w:rPr>
          <w:lang w:val="pl-PL"/>
        </w:rPr>
        <w:t xml:space="preserve"> – zostaje uwzględniona </w:t>
      </w:r>
      <w:r w:rsidRPr="001246A9">
        <w:rPr>
          <w:rStyle w:val="Teksttreci2Kursywa"/>
          <w:rFonts w:eastAsia="Franklin Gothic Heavy"/>
          <w:sz w:val="24"/>
          <w:szCs w:val="24"/>
        </w:rPr>
        <w:t>jedynie</w:t>
      </w:r>
      <w:r w:rsidRPr="001246A9">
        <w:rPr>
          <w:lang w:val="pl-PL"/>
        </w:rPr>
        <w:t xml:space="preserve"> dotycząca konkretnego okresu (np. roku) wartość zużycia tych dóbr kapitałowych. Jest to tzw. </w:t>
      </w:r>
      <w:r w:rsidRPr="001246A9">
        <w:rPr>
          <w:rStyle w:val="Teksttreci2Kursywa"/>
          <w:rFonts w:eastAsia="Franklin Gothic Heavy"/>
          <w:sz w:val="24"/>
          <w:szCs w:val="24"/>
        </w:rPr>
        <w:t>zasada współmierności.</w:t>
      </w:r>
      <w:r w:rsidRPr="001246A9">
        <w:rPr>
          <w:lang w:val="pl-PL"/>
        </w:rPr>
        <w:t xml:space="preserve"> Oznacza ona, że w rachunku wyników uwzględnia się tylko te koszty, które poniesiono w celu uzyskania przychodów. W efekcie rachunek może nie ujawniać prawdziwej wysokości wydatków. Na przykład, zdarza się, że przepływ gotówki przy kupnie budynku następuje „za jednym zamachem”, nie zaś partiami. Tymczasem w rachunku wyników za dany rok zamiast pełnego kosztu zakupu pojawia się jedynie amortyzacja budynku. Sposób obliczania amortyzacji konkretnych dóbr kapitałowych określają szczegółowe przepisy prawa, które są różne w różnych krajach. Przepisy te są bardzo ważne. Na przykład, przyznanie firmie uprawnień do tzw. przyśpieszonych odpisów </w:t>
      </w:r>
      <w:r w:rsidRPr="001246A9">
        <w:rPr>
          <w:lang w:val="pl-PL"/>
        </w:rPr>
        <w:lastRenderedPageBreak/>
        <w:t>amortyzacyjnych umożliwia naliczanie amortyzacji większej od rzeczywistego zużycia kapitału. Ponieważ amortyzacja jest rodzajem kosztu, zysk zostaje formalnie zmniejszony, a przedsiębiorstwo płaci mniejsze podatki. Co ważne, środki nagromadzone z tytułu amortyzacji pozostają w dyspozycji przedsiębiorstwa.</w:t>
      </w:r>
    </w:p>
    <w:p w:rsidR="00CB3D6F" w:rsidRPr="001246A9" w:rsidRDefault="00CB3D6F" w:rsidP="001246A9">
      <w:pPr>
        <w:tabs>
          <w:tab w:val="left" w:pos="7674"/>
        </w:tabs>
        <w:spacing w:line="360" w:lineRule="auto"/>
        <w:ind w:right="1395" w:firstLine="567"/>
        <w:rPr>
          <w:lang w:val="pl-PL"/>
        </w:rPr>
      </w:pPr>
      <w:r w:rsidRPr="001246A9">
        <w:rPr>
          <w:lang w:val="pl-PL"/>
        </w:rPr>
        <w:t xml:space="preserve">Widzimy, że przepływy gotówki między przedsiębiorstwem a jego otoczeniem mogą się różnić od obrazu zarejestrowanego w rachunku wyników. Tymczasem od rzeczywistego ruchu gotówki zależy </w:t>
      </w:r>
      <w:r w:rsidRPr="001246A9">
        <w:rPr>
          <w:b/>
          <w:lang w:val="pl-PL"/>
        </w:rPr>
        <w:t>płynność finansowa</w:t>
      </w:r>
      <w:r w:rsidRPr="001246A9">
        <w:rPr>
          <w:lang w:val="pl-PL"/>
        </w:rPr>
        <w:t xml:space="preserve"> firmy, czyli jej zdolność do regulowania bieżących zobowiązań. Aby podejmować trafne decyzje, menedżerowie </w:t>
      </w:r>
      <w:r w:rsidR="00F06B1C">
        <w:rPr>
          <w:lang w:val="pl-PL"/>
        </w:rPr>
        <w:t xml:space="preserve">powinni </w:t>
      </w:r>
      <w:r w:rsidRPr="001246A9">
        <w:rPr>
          <w:lang w:val="pl-PL"/>
        </w:rPr>
        <w:t xml:space="preserve">zatem dysponować bardziej szczegółowymi informacjami o finansach firmy niż informacje zawarte w rachunku wyników. W praktyce informacji tych dostarcza zwykle </w:t>
      </w:r>
      <w:r w:rsidRPr="001246A9">
        <w:rPr>
          <w:b/>
          <w:lang w:val="pl-PL"/>
        </w:rPr>
        <w:t>analiza przepływów gotówki</w:t>
      </w:r>
      <w:r w:rsidRPr="001246A9">
        <w:rPr>
          <w:lang w:val="pl-PL"/>
        </w:rPr>
        <w:t xml:space="preserve"> (ang. </w:t>
      </w:r>
      <w:r w:rsidRPr="001246A9">
        <w:rPr>
          <w:i/>
          <w:lang w:val="pl-PL"/>
        </w:rPr>
        <w:t>cash</w:t>
      </w:r>
      <w:r w:rsidRPr="001246A9">
        <w:rPr>
          <w:lang w:val="pl-PL"/>
        </w:rPr>
        <w:t xml:space="preserve"> </w:t>
      </w:r>
      <w:r w:rsidRPr="001246A9">
        <w:rPr>
          <w:rStyle w:val="Teksttreci2Kursywa"/>
          <w:rFonts w:eastAsia="Franklin Gothic Heavy"/>
          <w:sz w:val="24"/>
          <w:szCs w:val="24"/>
        </w:rPr>
        <w:t>flow analysis),</w:t>
      </w:r>
      <w:r w:rsidRPr="001246A9">
        <w:rPr>
          <w:lang w:val="pl-PL"/>
        </w:rPr>
        <w:t xml:space="preserve"> która stanowi bardzo ważne uzupełnienie rachunku wyników.</w:t>
      </w:r>
      <w:r w:rsidR="00BF50A0">
        <w:rPr>
          <w:lang w:val="pl-PL"/>
        </w:rPr>
        <w:t xml:space="preserve"> </w:t>
      </w:r>
    </w:p>
    <w:p w:rsidR="00CB3D6F" w:rsidRDefault="00CB3D6F" w:rsidP="001246A9">
      <w:pPr>
        <w:tabs>
          <w:tab w:val="left" w:pos="7478"/>
        </w:tabs>
        <w:spacing w:line="360" w:lineRule="auto"/>
        <w:ind w:right="1395" w:firstLine="567"/>
        <w:rPr>
          <w:lang w:val="pl-PL"/>
        </w:rPr>
      </w:pPr>
      <w:r w:rsidRPr="001246A9">
        <w:rPr>
          <w:lang w:val="pl-PL"/>
        </w:rPr>
        <w:t xml:space="preserve">Ekonomistów interesuje jeszcze jeden rodzaj kosztu, pomijany przez księgowych. Przecież środki zaangażowane w przedsiębiorstwo, zastosowane inaczej, dałyby dochód. Właściciel rezygnuje </w:t>
      </w:r>
      <w:r w:rsidRPr="00F06B1C">
        <w:rPr>
          <w:lang w:val="pl-PL"/>
        </w:rPr>
        <w:t>z</w:t>
      </w:r>
      <w:r w:rsidR="00F06B1C">
        <w:rPr>
          <w:lang w:val="pl-PL"/>
        </w:rPr>
        <w:t xml:space="preserve"> tego </w:t>
      </w:r>
      <w:r w:rsidRPr="00F06B1C">
        <w:rPr>
          <w:lang w:val="pl-PL"/>
        </w:rPr>
        <w:t>dochodu, c</w:t>
      </w:r>
      <w:r w:rsidRPr="001246A9">
        <w:rPr>
          <w:lang w:val="pl-PL"/>
        </w:rPr>
        <w:t xml:space="preserve">zyli ponosi koszt, który w rozdziale pt. </w:t>
      </w:r>
      <w:r w:rsidRPr="001246A9">
        <w:rPr>
          <w:rStyle w:val="Teksttreci2Kursywa"/>
          <w:rFonts w:eastAsia="Franklin Gothic Heavy"/>
          <w:sz w:val="24"/>
          <w:szCs w:val="24"/>
        </w:rPr>
        <w:t>Co to jest ekonomia?</w:t>
      </w:r>
      <w:r w:rsidRPr="001246A9">
        <w:rPr>
          <w:lang w:val="pl-PL"/>
        </w:rPr>
        <w:t xml:space="preserve"> nazywaliśmy </w:t>
      </w:r>
      <w:r w:rsidRPr="001246A9">
        <w:rPr>
          <w:rStyle w:val="Teksttreci2Kursywa"/>
          <w:rFonts w:eastAsia="Franklin Gothic Heavy"/>
          <w:sz w:val="24"/>
          <w:szCs w:val="24"/>
        </w:rPr>
        <w:t>kosztem</w:t>
      </w:r>
      <w:r w:rsidRPr="001246A9">
        <w:rPr>
          <w:lang w:val="pl-PL"/>
        </w:rPr>
        <w:t xml:space="preserve"> </w:t>
      </w:r>
      <w:r w:rsidRPr="001246A9">
        <w:rPr>
          <w:i/>
          <w:lang w:val="pl-PL"/>
        </w:rPr>
        <w:t>a</w:t>
      </w:r>
      <w:r w:rsidRPr="001246A9">
        <w:rPr>
          <w:rStyle w:val="Teksttreci2Kursywa"/>
          <w:rFonts w:eastAsia="Franklin Gothic Heavy"/>
          <w:sz w:val="24"/>
          <w:szCs w:val="24"/>
        </w:rPr>
        <w:t>lternatywnym</w:t>
      </w:r>
      <w:r w:rsidRPr="001246A9">
        <w:rPr>
          <w:lang w:val="pl-PL"/>
        </w:rPr>
        <w:t xml:space="preserve"> lub </w:t>
      </w:r>
      <w:r w:rsidRPr="001246A9">
        <w:rPr>
          <w:rStyle w:val="Teksttreci2Kursywa"/>
          <w:rFonts w:eastAsia="Franklin Gothic Heavy"/>
          <w:sz w:val="24"/>
          <w:szCs w:val="24"/>
        </w:rPr>
        <w:t>kosztem utraconych możliwości.</w:t>
      </w:r>
      <w:r w:rsidRPr="001246A9">
        <w:rPr>
          <w:lang w:val="pl-PL"/>
        </w:rPr>
        <w:t xml:space="preserve"> Stanowi on miarę straty związanej z niewykorzystaniem najlepszych alternatywnych możliwości działania.</w:t>
      </w:r>
      <w:bookmarkStart w:id="16" w:name="bookmark16"/>
      <w:r w:rsidR="00BF50A0">
        <w:rPr>
          <w:lang w:val="pl-PL"/>
        </w:rPr>
        <w:t xml:space="preserve"> </w:t>
      </w:r>
    </w:p>
    <w:p w:rsidR="00BF50A0" w:rsidRPr="001246A9" w:rsidRDefault="00BF50A0" w:rsidP="001246A9">
      <w:pPr>
        <w:tabs>
          <w:tab w:val="left" w:pos="7478"/>
        </w:tabs>
        <w:spacing w:line="360" w:lineRule="auto"/>
        <w:ind w:right="1395" w:firstLine="567"/>
        <w:rPr>
          <w:lang w:val="pl-PL"/>
        </w:rPr>
      </w:pPr>
    </w:p>
    <w:p w:rsidR="00CB3D6F" w:rsidRPr="001246A9" w:rsidRDefault="001246A9" w:rsidP="00AF5548">
      <w:pPr>
        <w:tabs>
          <w:tab w:val="left" w:pos="7478"/>
        </w:tabs>
        <w:spacing w:line="276" w:lineRule="auto"/>
        <w:ind w:left="567" w:right="1395"/>
        <w:rPr>
          <w:b/>
          <w:lang w:val="pl-PL"/>
        </w:rPr>
      </w:pPr>
      <w:r w:rsidRPr="001246A9">
        <w:sym w:font="Marlett" w:char="F032"/>
      </w:r>
      <w:r w:rsidRPr="001246A9">
        <w:rPr>
          <w:lang w:val="pl-PL"/>
        </w:rPr>
        <w:t xml:space="preserve"> </w:t>
      </w:r>
      <w:r w:rsidR="00CB3D6F" w:rsidRPr="001246A9">
        <w:rPr>
          <w:b/>
          <w:lang w:val="pl-PL"/>
        </w:rPr>
        <w:t>Zysk ekonomiczny (nadzwyczajny) stanowi nadwyżkę utargu całkowitego nad ekonomicznym kosztem całkowitym, który – inaczej niż koszt księgowy – obejmuje całkowity koszt alternatywny działalności.</w:t>
      </w:r>
      <w:bookmarkEnd w:id="16"/>
    </w:p>
    <w:p w:rsidR="00BF50A0" w:rsidRDefault="00BF50A0" w:rsidP="001246A9">
      <w:pPr>
        <w:spacing w:line="360" w:lineRule="auto"/>
        <w:ind w:right="1395" w:firstLine="567"/>
        <w:rPr>
          <w:lang w:val="pl-PL"/>
        </w:rPr>
      </w:pPr>
    </w:p>
    <w:p w:rsidR="00CB3D6F" w:rsidRPr="001246A9" w:rsidRDefault="00CB3D6F" w:rsidP="001246A9">
      <w:pPr>
        <w:spacing w:line="360" w:lineRule="auto"/>
        <w:ind w:right="1395" w:firstLine="567"/>
        <w:rPr>
          <w:lang w:val="pl-PL"/>
        </w:rPr>
      </w:pPr>
      <w:r w:rsidRPr="001246A9">
        <w:rPr>
          <w:lang w:val="pl-PL"/>
        </w:rPr>
        <w:t xml:space="preserve">Otóż ekonomiści, inaczej niż księgowi, biorą pod uwagę </w:t>
      </w:r>
      <w:r w:rsidRPr="001246A9">
        <w:rPr>
          <w:rStyle w:val="Teksttreci2Kursywa"/>
          <w:rFonts w:eastAsia="Franklin Gothic Heavy"/>
          <w:sz w:val="24"/>
          <w:szCs w:val="24"/>
        </w:rPr>
        <w:t>całkowity</w:t>
      </w:r>
      <w:r w:rsidRPr="001246A9">
        <w:rPr>
          <w:lang w:val="pl-PL"/>
        </w:rPr>
        <w:t xml:space="preserve"> koszt alternatywny działania przedsiębiorstwa. Obejmuje on m.in. pomijany przez księgowych koszt alternatywny kapitału zaangażowanego w przedsiębiorstwo. W efekcie zysk obliczany przez księgowych jest nazywany </w:t>
      </w:r>
      <w:r w:rsidRPr="001246A9">
        <w:rPr>
          <w:b/>
          <w:lang w:val="pl-PL"/>
        </w:rPr>
        <w:t>zyskiem księgowym</w:t>
      </w:r>
      <w:r w:rsidRPr="001246A9">
        <w:rPr>
          <w:lang w:val="pl-PL"/>
        </w:rPr>
        <w:t xml:space="preserve">. Natomiast zysk ustalony przez ekonomistów to </w:t>
      </w:r>
      <w:r w:rsidRPr="001246A9">
        <w:rPr>
          <w:b/>
          <w:lang w:val="pl-PL"/>
        </w:rPr>
        <w:t>zysk ekonomiczny</w:t>
      </w:r>
      <w:r w:rsidRPr="001246A9">
        <w:rPr>
          <w:lang w:val="pl-PL"/>
        </w:rPr>
        <w:t xml:space="preserve"> (</w:t>
      </w:r>
      <w:r w:rsidRPr="001246A9">
        <w:rPr>
          <w:b/>
          <w:lang w:val="pl-PL"/>
        </w:rPr>
        <w:t>zysk nadzwyczajny</w:t>
      </w:r>
      <w:r w:rsidRPr="001246A9">
        <w:rPr>
          <w:lang w:val="pl-PL"/>
        </w:rPr>
        <w:t>).</w:t>
      </w:r>
    </w:p>
    <w:p w:rsidR="00CB3D6F" w:rsidRPr="001246A9" w:rsidRDefault="00CB3D6F" w:rsidP="001246A9">
      <w:pPr>
        <w:spacing w:line="360" w:lineRule="auto"/>
        <w:ind w:right="1395" w:firstLine="567"/>
        <w:rPr>
          <w:lang w:val="pl-PL"/>
        </w:rPr>
      </w:pPr>
      <w:r w:rsidRPr="001246A9">
        <w:rPr>
          <w:lang w:val="pl-PL"/>
        </w:rPr>
        <w:t>Różnice te biorą się stąd, że celem księgowych jest stworzenie zgodnego z prawem obrazu finansowej sytuacji przedsiębiorstwa (np. obrazu przepływu pieniędzy między przedsiębiorstwem a jego otoczeniem). Prawo nie wymaga od księgowych brania pod uwagę pełnego kosztu alternatywnego</w:t>
      </w:r>
      <w:r w:rsidR="00F37E06">
        <w:rPr>
          <w:lang w:val="pl-PL"/>
        </w:rPr>
        <w:t>.</w:t>
      </w:r>
      <w:r w:rsidRPr="001246A9">
        <w:rPr>
          <w:lang w:val="pl-PL"/>
        </w:rPr>
        <w:t xml:space="preserve"> Natomiast celem ekonomistów jest wyjaśnienie zachowań gospodarujących ludzi. Na zachowania gospodarujących ludzi wpływa m.in. ponoszony przez nich </w:t>
      </w:r>
      <w:r w:rsidRPr="001246A9">
        <w:rPr>
          <w:rStyle w:val="Teksttreci2Kursywa"/>
          <w:rFonts w:eastAsia="Franklin Gothic Heavy"/>
          <w:sz w:val="24"/>
          <w:szCs w:val="24"/>
        </w:rPr>
        <w:t>całkowity</w:t>
      </w:r>
      <w:r w:rsidRPr="001246A9">
        <w:rPr>
          <w:lang w:val="pl-PL"/>
        </w:rPr>
        <w:t xml:space="preserve"> koszt alternatywny. Nic dziwnego, że w swoich analizach ekonomiści próbują uwzględnić wszystkie składniki tego kosztu. (Od tej </w:t>
      </w:r>
      <w:r w:rsidRPr="00432B55">
        <w:rPr>
          <w:rStyle w:val="Teksttreci2Candara8ptOdstpy0pt"/>
          <w:rFonts w:ascii="Times New Roman" w:hAnsi="Times New Roman" w:cs="Times New Roman"/>
          <w:b w:val="0"/>
          <w:sz w:val="24"/>
          <w:szCs w:val="24"/>
        </w:rPr>
        <w:t>pory</w:t>
      </w:r>
      <w:r w:rsidRPr="001246A9">
        <w:rPr>
          <w:rStyle w:val="Teksttreci2Candara8ptOdstpy0pt"/>
          <w:rFonts w:ascii="Times New Roman" w:hAnsi="Times New Roman" w:cs="Times New Roman"/>
          <w:sz w:val="24"/>
          <w:szCs w:val="24"/>
        </w:rPr>
        <w:t xml:space="preserve"> </w:t>
      </w:r>
      <w:r w:rsidRPr="001246A9">
        <w:rPr>
          <w:lang w:val="pl-PL"/>
        </w:rPr>
        <w:t>także my, mówiąc o kosztach, będziemy mieli na myśli koszty w sensie ekonomicznym, a nie koszty w sensie księgowym).</w:t>
      </w:r>
    </w:p>
    <w:p w:rsidR="00CB3D6F" w:rsidRDefault="00CB3D6F" w:rsidP="001246A9">
      <w:pPr>
        <w:spacing w:line="360" w:lineRule="auto"/>
        <w:ind w:right="1395" w:firstLine="567"/>
        <w:rPr>
          <w:lang w:val="pl-PL"/>
        </w:rPr>
      </w:pPr>
      <w:r w:rsidRPr="001246A9">
        <w:rPr>
          <w:lang w:val="pl-PL"/>
        </w:rPr>
        <w:t xml:space="preserve">Powiedzmy, że kapitał zaangażowany przez właścicieli w VSME wynosi 1 mln </w:t>
      </w:r>
      <w:r w:rsidR="001B45F1" w:rsidRPr="00F37E06">
        <w:rPr>
          <w:rStyle w:val="Teksttreci2Kursywa"/>
          <w:rFonts w:eastAsia="Franklin Gothic Heavy"/>
          <w:i w:val="0"/>
          <w:sz w:val="24"/>
          <w:szCs w:val="24"/>
        </w:rPr>
        <w:t>gb</w:t>
      </w:r>
      <w:r w:rsidRPr="001246A9">
        <w:rPr>
          <w:lang w:val="pl-PL"/>
        </w:rPr>
        <w:t xml:space="preserve"> i że banki oferują oprocentowanie 20% rocznie. Alternatywny koszt kapitału wynosi więc co </w:t>
      </w:r>
      <w:r w:rsidRPr="001246A9">
        <w:rPr>
          <w:lang w:val="pl-PL"/>
        </w:rPr>
        <w:lastRenderedPageBreak/>
        <w:t xml:space="preserve">najmniej 200 tys. </w:t>
      </w:r>
      <w:r w:rsidR="001B45F1" w:rsidRPr="00F37E06">
        <w:rPr>
          <w:rStyle w:val="Teksttreci2Kursywa"/>
          <w:rFonts w:eastAsia="Franklin Gothic Heavy"/>
          <w:i w:val="0"/>
          <w:sz w:val="24"/>
          <w:szCs w:val="24"/>
        </w:rPr>
        <w:t>gb</w:t>
      </w:r>
      <w:r w:rsidRPr="001246A9">
        <w:rPr>
          <w:rStyle w:val="Teksttreci2Kursywa"/>
          <w:rFonts w:eastAsia="Franklin Gothic Heavy"/>
          <w:sz w:val="24"/>
          <w:szCs w:val="24"/>
        </w:rPr>
        <w:t xml:space="preserve">. </w:t>
      </w:r>
      <w:r w:rsidRPr="001246A9">
        <w:rPr>
          <w:lang w:val="pl-PL"/>
        </w:rPr>
        <w:t xml:space="preserve">(Po sprzedaży VSME przychód ze sprzedaży równy 1 mln </w:t>
      </w:r>
      <w:r w:rsidR="001B45F1" w:rsidRPr="00F37E06">
        <w:rPr>
          <w:rStyle w:val="Teksttreci2Kursywa"/>
          <w:rFonts w:eastAsia="Franklin Gothic Heavy"/>
          <w:i w:val="0"/>
          <w:sz w:val="24"/>
          <w:szCs w:val="24"/>
        </w:rPr>
        <w:t>gb</w:t>
      </w:r>
      <w:r w:rsidRPr="001246A9">
        <w:rPr>
          <w:lang w:val="pl-PL"/>
        </w:rPr>
        <w:t xml:space="preserve"> można by ulokować w banku na 20% rocznie). Pełny koszt ekonomiczny działalności VSME o co najmniej 200 tys. </w:t>
      </w:r>
      <w:r w:rsidR="001B45F1" w:rsidRPr="00F37E06">
        <w:rPr>
          <w:rStyle w:val="Teksttreci2Kursywa"/>
          <w:rFonts w:eastAsia="Franklin Gothic Heavy"/>
          <w:i w:val="0"/>
          <w:sz w:val="24"/>
          <w:szCs w:val="24"/>
        </w:rPr>
        <w:t>gb</w:t>
      </w:r>
      <w:r w:rsidRPr="001246A9">
        <w:rPr>
          <w:lang w:val="pl-PL"/>
        </w:rPr>
        <w:t xml:space="preserve"> przewyższa zatem koszt księgowy z tablicy 5.3 (1 250 tys. </w:t>
      </w:r>
      <w:r w:rsidR="001B45F1" w:rsidRPr="00F37E06">
        <w:rPr>
          <w:rStyle w:val="Teksttreci2Kursywa"/>
          <w:rFonts w:eastAsia="Franklin Gothic Heavy"/>
          <w:i w:val="0"/>
          <w:sz w:val="24"/>
          <w:szCs w:val="24"/>
        </w:rPr>
        <w:t>gb</w:t>
      </w:r>
      <w:r w:rsidRPr="00432B55">
        <w:rPr>
          <w:rStyle w:val="Teksttreci2Kursywa"/>
          <w:rFonts w:eastAsia="Franklin Gothic Heavy"/>
          <w:i w:val="0"/>
          <w:sz w:val="24"/>
          <w:szCs w:val="24"/>
        </w:rPr>
        <w:t>)</w:t>
      </w:r>
      <w:r w:rsidRPr="001246A9">
        <w:rPr>
          <w:rStyle w:val="Teksttreci2Kursywa"/>
          <w:rFonts w:eastAsia="Franklin Gothic Heavy"/>
          <w:sz w:val="24"/>
          <w:szCs w:val="24"/>
        </w:rPr>
        <w:t>.</w:t>
      </w:r>
      <w:r w:rsidRPr="001246A9">
        <w:rPr>
          <w:lang w:val="pl-PL"/>
        </w:rPr>
        <w:t xml:space="preserve"> Firma VSME, która osiąga zysk księgowy równy 150 tys. </w:t>
      </w:r>
      <w:r w:rsidR="001B45F1" w:rsidRPr="00F37E06">
        <w:rPr>
          <w:rStyle w:val="Teksttreci2Kursywa"/>
          <w:rFonts w:eastAsia="Franklin Gothic Heavy"/>
          <w:i w:val="0"/>
          <w:sz w:val="24"/>
          <w:szCs w:val="24"/>
        </w:rPr>
        <w:t>gb</w:t>
      </w:r>
      <w:r w:rsidRPr="00432B55">
        <w:rPr>
          <w:rStyle w:val="Teksttreci2Kursywa"/>
          <w:rFonts w:eastAsia="Franklin Gothic Heavy"/>
          <w:i w:val="0"/>
          <w:sz w:val="24"/>
          <w:szCs w:val="24"/>
        </w:rPr>
        <w:t>,</w:t>
      </w:r>
      <w:r w:rsidRPr="001246A9">
        <w:rPr>
          <w:lang w:val="pl-PL"/>
        </w:rPr>
        <w:t xml:space="preserve"> nie osiąga zysku ekonomicznego, a nawet nie daje właścicielom przeciętnego zysku możliwego do osiągnięcia w innych gałęziach, czyli </w:t>
      </w:r>
      <w:r w:rsidRPr="001246A9">
        <w:rPr>
          <w:b/>
          <w:lang w:val="pl-PL"/>
        </w:rPr>
        <w:t>zysku normalnego</w:t>
      </w:r>
      <w:r w:rsidRPr="001246A9">
        <w:rPr>
          <w:lang w:val="pl-PL"/>
        </w:rPr>
        <w:t xml:space="preserve">. (Przybliżoną miarą tego zysku są utracone odsetki równe 200 tys. </w:t>
      </w:r>
      <w:r w:rsidR="001B45F1" w:rsidRPr="00F37E06">
        <w:rPr>
          <w:rStyle w:val="Teksttreci2Kursywa"/>
          <w:rFonts w:eastAsia="Franklin Gothic Heavy"/>
          <w:i w:val="0"/>
          <w:sz w:val="24"/>
          <w:szCs w:val="24"/>
        </w:rPr>
        <w:t>gb</w:t>
      </w:r>
      <w:r w:rsidRPr="00432B55">
        <w:rPr>
          <w:rStyle w:val="Teksttreci2Kursywa"/>
          <w:rFonts w:eastAsia="Franklin Gothic Heavy"/>
          <w:i w:val="0"/>
          <w:sz w:val="24"/>
          <w:szCs w:val="24"/>
        </w:rPr>
        <w:t>)</w:t>
      </w:r>
      <w:r w:rsidRPr="001246A9">
        <w:rPr>
          <w:rStyle w:val="Teksttreci2Kursywa"/>
          <w:rFonts w:eastAsia="Franklin Gothic Heavy"/>
          <w:sz w:val="24"/>
          <w:szCs w:val="24"/>
        </w:rPr>
        <w:t>.</w:t>
      </w:r>
      <w:r w:rsidRPr="001246A9">
        <w:rPr>
          <w:lang w:val="pl-PL"/>
        </w:rPr>
        <w:t xml:space="preserve"> Z powodzeniem może to spowodować sprzedaż VSME </w:t>
      </w:r>
      <w:r w:rsidRPr="002C09F0">
        <w:rPr>
          <w:lang w:val="pl-PL"/>
        </w:rPr>
        <w:t xml:space="preserve">i </w:t>
      </w:r>
      <w:r w:rsidRPr="002C09F0">
        <w:rPr>
          <w:rStyle w:val="Teksttreci275pt"/>
          <w:rFonts w:eastAsia="Candara"/>
          <w:b w:val="0"/>
          <w:sz w:val="24"/>
          <w:szCs w:val="24"/>
        </w:rPr>
        <w:t>przeniesienie</w:t>
      </w:r>
      <w:r w:rsidRPr="002C09F0">
        <w:rPr>
          <w:rStyle w:val="Teksttreci275pt"/>
          <w:rFonts w:eastAsia="Candara"/>
          <w:sz w:val="24"/>
          <w:szCs w:val="24"/>
        </w:rPr>
        <w:t xml:space="preserve"> </w:t>
      </w:r>
      <w:r w:rsidRPr="002C09F0">
        <w:rPr>
          <w:lang w:val="pl-PL"/>
        </w:rPr>
        <w:t>zasobów</w:t>
      </w:r>
      <w:r w:rsidRPr="001246A9">
        <w:rPr>
          <w:lang w:val="pl-PL"/>
        </w:rPr>
        <w:t xml:space="preserve"> tam, gdzie są/będą one efekty</w:t>
      </w:r>
      <w:r w:rsidRPr="00CB3D6F">
        <w:rPr>
          <w:lang w:val="pl-PL"/>
        </w:rPr>
        <w:t>wniej wykorzystywane.</w:t>
      </w:r>
      <w:r w:rsidR="00F37E06">
        <w:rPr>
          <w:lang w:val="pl-PL"/>
        </w:rPr>
        <w:t xml:space="preserve"> </w:t>
      </w:r>
    </w:p>
    <w:p w:rsidR="00F37E06" w:rsidRPr="006F2DC2" w:rsidRDefault="00F37E06" w:rsidP="001246A9">
      <w:pPr>
        <w:spacing w:line="360" w:lineRule="auto"/>
        <w:ind w:right="1395" w:firstLine="567"/>
        <w:rPr>
          <w:sz w:val="22"/>
          <w:lang w:val="pl-PL"/>
        </w:rPr>
      </w:pPr>
    </w:p>
    <w:p w:rsidR="00CB3D6F" w:rsidRPr="00EE7EE9" w:rsidRDefault="00CB3D6F" w:rsidP="00EE7EE9">
      <w:pPr>
        <w:pStyle w:val="Nagwek40"/>
        <w:keepNext/>
        <w:keepLines/>
        <w:shd w:val="clear" w:color="auto" w:fill="auto"/>
        <w:spacing w:before="0" w:after="0" w:line="360" w:lineRule="auto"/>
        <w:ind w:right="1395" w:firstLine="0"/>
        <w:jc w:val="left"/>
        <w:rPr>
          <w:rFonts w:ascii="Times New Roman" w:hAnsi="Times New Roman"/>
          <w:b/>
          <w:sz w:val="24"/>
          <w:szCs w:val="24"/>
        </w:rPr>
      </w:pPr>
      <w:bookmarkStart w:id="17" w:name="bookmark17"/>
      <w:r w:rsidRPr="005E487C">
        <w:rPr>
          <w:rFonts w:ascii="Times New Roman" w:hAnsi="Times New Roman"/>
          <w:b/>
          <w:sz w:val="24"/>
          <w:szCs w:val="24"/>
        </w:rPr>
        <w:t>Bilans</w:t>
      </w:r>
      <w:bookmarkEnd w:id="17"/>
      <w:r w:rsidR="00EE7EE9">
        <w:rPr>
          <w:rFonts w:ascii="Times New Roman" w:hAnsi="Times New Roman"/>
          <w:b/>
          <w:sz w:val="24"/>
          <w:szCs w:val="24"/>
        </w:rPr>
        <w:t xml:space="preserve"> </w:t>
      </w:r>
    </w:p>
    <w:p w:rsidR="00F37E06" w:rsidRPr="006F2DC2" w:rsidRDefault="00F37E06" w:rsidP="00EE7EE9">
      <w:pPr>
        <w:spacing w:line="360" w:lineRule="auto"/>
        <w:ind w:right="1395"/>
        <w:rPr>
          <w:sz w:val="22"/>
          <w:lang w:val="pl-PL"/>
        </w:rPr>
      </w:pPr>
    </w:p>
    <w:p w:rsidR="00CB3D6F" w:rsidRPr="00EE7EE9" w:rsidRDefault="00CB3D6F" w:rsidP="00EE7EE9">
      <w:pPr>
        <w:spacing w:line="360" w:lineRule="auto"/>
        <w:ind w:right="1395"/>
        <w:rPr>
          <w:lang w:val="pl-PL"/>
        </w:rPr>
      </w:pPr>
      <w:r w:rsidRPr="00EE7EE9">
        <w:rPr>
          <w:lang w:val="pl-PL"/>
        </w:rPr>
        <w:t xml:space="preserve">Jeśli rachunek wyników uznamy za film, który opowiada, jakie zdarzenia wpływały na zysk księgowy w pewnym okresie, to </w:t>
      </w:r>
      <w:r w:rsidRPr="00EE7EE9">
        <w:rPr>
          <w:b/>
          <w:lang w:val="pl-PL"/>
        </w:rPr>
        <w:t>bilans</w:t>
      </w:r>
      <w:r w:rsidRPr="00EE7EE9">
        <w:rPr>
          <w:lang w:val="pl-PL"/>
        </w:rPr>
        <w:t xml:space="preserve"> (ang. </w:t>
      </w:r>
      <w:r w:rsidRPr="00EE7EE9">
        <w:rPr>
          <w:rStyle w:val="Teksttreci2Kursywa"/>
          <w:rFonts w:eastAsia="Franklin Gothic Heavy"/>
          <w:sz w:val="24"/>
          <w:szCs w:val="24"/>
        </w:rPr>
        <w:t>balance sheet)</w:t>
      </w:r>
      <w:r w:rsidRPr="00EE7EE9">
        <w:rPr>
          <w:lang w:val="pl-PL"/>
        </w:rPr>
        <w:t xml:space="preserve"> jest pojedynczym zdjęciem </w:t>
      </w:r>
      <w:r w:rsidRPr="00EE7EE9">
        <w:rPr>
          <w:rStyle w:val="Teksttreci2Kursywa"/>
          <w:rFonts w:eastAsia="Franklin Gothic Heavy"/>
          <w:sz w:val="24"/>
          <w:szCs w:val="24"/>
        </w:rPr>
        <w:t>struktury</w:t>
      </w:r>
      <w:r w:rsidRPr="00EE7EE9">
        <w:rPr>
          <w:lang w:val="pl-PL"/>
        </w:rPr>
        <w:t xml:space="preserve"> majątku prze</w:t>
      </w:r>
      <w:r w:rsidR="00EE7EE9" w:rsidRPr="00EE7EE9">
        <w:rPr>
          <w:lang w:val="pl-PL"/>
        </w:rPr>
        <w:t>dsiębiorstwa w pewnym momencie.</w:t>
      </w:r>
    </w:p>
    <w:p w:rsidR="00F37E06" w:rsidRDefault="00F37E06" w:rsidP="00EE7EE9">
      <w:pPr>
        <w:pStyle w:val="Nagwek50"/>
        <w:keepNext/>
        <w:keepLines/>
        <w:shd w:val="clear" w:color="auto" w:fill="auto"/>
        <w:spacing w:before="0" w:after="0" w:line="360" w:lineRule="auto"/>
        <w:ind w:left="567" w:right="1395" w:firstLine="0"/>
        <w:jc w:val="left"/>
        <w:rPr>
          <w:sz w:val="24"/>
          <w:szCs w:val="24"/>
        </w:rPr>
      </w:pPr>
      <w:bookmarkStart w:id="18" w:name="bookmark18"/>
    </w:p>
    <w:p w:rsidR="00CB3D6F" w:rsidRPr="00EE7EE9" w:rsidRDefault="00EE7EE9" w:rsidP="00EE7EE9">
      <w:pPr>
        <w:pStyle w:val="Nagwek50"/>
        <w:keepNext/>
        <w:keepLines/>
        <w:shd w:val="clear" w:color="auto" w:fill="auto"/>
        <w:spacing w:before="0" w:after="0" w:line="360" w:lineRule="auto"/>
        <w:ind w:left="567" w:right="1395" w:firstLine="0"/>
        <w:jc w:val="left"/>
        <w:rPr>
          <w:sz w:val="24"/>
          <w:szCs w:val="24"/>
        </w:rPr>
      </w:pPr>
      <w:r w:rsidRPr="00EE7EE9">
        <w:rPr>
          <w:sz w:val="24"/>
          <w:szCs w:val="24"/>
        </w:rPr>
        <w:sym w:font="Marlett" w:char="F032"/>
      </w:r>
      <w:r w:rsidRPr="00EE7EE9">
        <w:rPr>
          <w:sz w:val="24"/>
          <w:szCs w:val="24"/>
        </w:rPr>
        <w:t xml:space="preserve"> </w:t>
      </w:r>
      <w:r w:rsidR="00CB3D6F" w:rsidRPr="00EE7EE9">
        <w:rPr>
          <w:sz w:val="24"/>
          <w:szCs w:val="24"/>
        </w:rPr>
        <w:t>Bilans przedsiębiorstwa jest to lista tego, co firma ma (aktywa), i tego, co jest winna innym (pasywa).</w:t>
      </w:r>
      <w:bookmarkEnd w:id="18"/>
    </w:p>
    <w:p w:rsidR="00F37E06" w:rsidRDefault="00F37E06" w:rsidP="00EE7EE9">
      <w:pPr>
        <w:spacing w:line="360" w:lineRule="auto"/>
        <w:ind w:right="1395" w:firstLine="567"/>
        <w:rPr>
          <w:lang w:val="pl-PL"/>
        </w:rPr>
      </w:pPr>
    </w:p>
    <w:p w:rsidR="00CB3D6F" w:rsidRPr="00F37E06" w:rsidRDefault="00CB3D6F" w:rsidP="00EE7EE9">
      <w:pPr>
        <w:spacing w:line="360" w:lineRule="auto"/>
        <w:ind w:right="1395" w:firstLine="567"/>
        <w:rPr>
          <w:lang w:val="pl-PL"/>
        </w:rPr>
      </w:pPr>
      <w:r w:rsidRPr="00EE7EE9">
        <w:rPr>
          <w:lang w:val="pl-PL"/>
        </w:rPr>
        <w:t xml:space="preserve">Tablica 5.4 zawiera przykład bilansu przedsiębiorstwa. Składa się on z dwóch kolumn, zatytułowanych „Aktywa” i „Pasywa”. Kolumna „Aktywa” zawiera wyliczenie składników majątku przedsiębiorstwa. Na przykład, stanowiąca własność przedsiębiorstwa linia produkcyjna </w:t>
      </w:r>
      <w:r w:rsidR="00400AEE">
        <w:rPr>
          <w:lang w:val="pl-PL"/>
        </w:rPr>
        <w:t>3</w:t>
      </w:r>
      <w:r w:rsidRPr="00EE7EE9">
        <w:rPr>
          <w:lang w:val="pl-PL"/>
        </w:rPr>
        <w:t xml:space="preserve">1 </w:t>
      </w:r>
      <w:r w:rsidR="00400AEE">
        <w:rPr>
          <w:lang w:val="pl-PL"/>
        </w:rPr>
        <w:t xml:space="preserve">grudnia </w:t>
      </w:r>
      <w:r w:rsidRPr="00EE7EE9">
        <w:rPr>
          <w:lang w:val="pl-PL"/>
        </w:rPr>
        <w:t>201</w:t>
      </w:r>
      <w:r w:rsidR="00EE7EE9">
        <w:rPr>
          <w:lang w:val="pl-PL"/>
        </w:rPr>
        <w:t>6</w:t>
      </w:r>
      <w:r w:rsidRPr="00EE7EE9">
        <w:rPr>
          <w:lang w:val="pl-PL"/>
        </w:rPr>
        <w:t xml:space="preserve"> r. była warta 340 tys. </w:t>
      </w:r>
      <w:r w:rsidR="001B45F1" w:rsidRPr="00F37E06">
        <w:rPr>
          <w:rStyle w:val="Teksttreci2Kursywa"/>
          <w:rFonts w:eastAsia="Franklin Gothic Heavy"/>
          <w:i w:val="0"/>
          <w:sz w:val="24"/>
          <w:szCs w:val="24"/>
        </w:rPr>
        <w:t>gb</w:t>
      </w:r>
      <w:r w:rsidRPr="00EE7EE9">
        <w:rPr>
          <w:rStyle w:val="Teksttreci2Kursywa"/>
          <w:rFonts w:eastAsia="Franklin Gothic Heavy"/>
          <w:sz w:val="24"/>
          <w:szCs w:val="24"/>
        </w:rPr>
        <w:t>.</w:t>
      </w:r>
      <w:r w:rsidRPr="00EE7EE9">
        <w:rPr>
          <w:lang w:val="pl-PL"/>
        </w:rPr>
        <w:t xml:space="preserve"> Aby uniknąć arbitralności, aktywa wycenia się zwykle według kosztów rzeczywiście poniesionych. W efekcie wartość urządzeń produkcyjnych przedsiębiorstwa wchodzi do bilansu zgodnie z ceną zakupu minus wartość ich dotychczasowego zużycia. Kolumna „Pasywa” to lista różnych zobowiązań. Na przykład, będący składnikiem pasywów kredyt bankowy, którym przedsiębiorstwo sfinansowało zakup części majątku, wynosił 400 tys. </w:t>
      </w:r>
      <w:r w:rsidR="001B45F1" w:rsidRPr="00F37E06">
        <w:rPr>
          <w:rStyle w:val="Teksttreci2Kursywa"/>
          <w:rFonts w:eastAsia="Franklin Gothic Heavy"/>
          <w:i w:val="0"/>
          <w:sz w:val="24"/>
          <w:szCs w:val="24"/>
        </w:rPr>
        <w:t>gb</w:t>
      </w:r>
      <w:r w:rsidRPr="00EE7EE9">
        <w:rPr>
          <w:rStyle w:val="Teksttreci2Kursywa"/>
          <w:rFonts w:eastAsia="Franklin Gothic Heavy"/>
          <w:sz w:val="24"/>
          <w:szCs w:val="24"/>
        </w:rPr>
        <w:t>.</w:t>
      </w:r>
    </w:p>
    <w:p w:rsidR="00CB3D6F" w:rsidRDefault="00CB3D6F" w:rsidP="00EE7EE9">
      <w:pPr>
        <w:spacing w:line="360" w:lineRule="auto"/>
        <w:ind w:right="1395" w:firstLine="567"/>
        <w:rPr>
          <w:lang w:val="pl-PL"/>
        </w:rPr>
      </w:pPr>
      <w:r w:rsidRPr="00EE7EE9">
        <w:rPr>
          <w:lang w:val="pl-PL"/>
        </w:rPr>
        <w:t xml:space="preserve">Zwróćmy uwagę na </w:t>
      </w:r>
      <w:r w:rsidR="002C09F0" w:rsidRPr="002C09F0">
        <w:rPr>
          <w:b/>
          <w:lang w:val="pl-PL"/>
        </w:rPr>
        <w:t>kapitał własny</w:t>
      </w:r>
      <w:r w:rsidR="002C09F0">
        <w:rPr>
          <w:lang w:val="pl-PL"/>
        </w:rPr>
        <w:t xml:space="preserve"> </w:t>
      </w:r>
      <w:r w:rsidRPr="00EE7EE9">
        <w:rPr>
          <w:lang w:val="pl-PL"/>
        </w:rPr>
        <w:t>firmy, równ</w:t>
      </w:r>
      <w:r w:rsidR="002C09F0">
        <w:rPr>
          <w:lang w:val="pl-PL"/>
        </w:rPr>
        <w:t>y</w:t>
      </w:r>
      <w:r w:rsidRPr="00EE7EE9">
        <w:rPr>
          <w:lang w:val="pl-PL"/>
        </w:rPr>
        <w:t xml:space="preserve"> 120 tys. </w:t>
      </w:r>
      <w:r w:rsidR="001B45F1" w:rsidRPr="00F37E06">
        <w:rPr>
          <w:rStyle w:val="Teksttreci2Kursywa"/>
          <w:rFonts w:eastAsia="Franklin Gothic Heavy"/>
          <w:i w:val="0"/>
          <w:sz w:val="24"/>
          <w:szCs w:val="24"/>
        </w:rPr>
        <w:t>gb</w:t>
      </w:r>
      <w:r w:rsidRPr="00EE7EE9">
        <w:rPr>
          <w:lang w:val="pl-PL"/>
        </w:rPr>
        <w:t>. Jest on</w:t>
      </w:r>
      <w:r w:rsidR="002C09F0">
        <w:rPr>
          <w:lang w:val="pl-PL"/>
        </w:rPr>
        <w:t xml:space="preserve"> </w:t>
      </w:r>
      <w:r w:rsidRPr="00EE7EE9">
        <w:rPr>
          <w:lang w:val="pl-PL"/>
        </w:rPr>
        <w:t xml:space="preserve"> nadwyżką wartości aktywów nad wartością pasywów, które nie są wartością netto. </w:t>
      </w:r>
      <w:r w:rsidR="002C09F0">
        <w:rPr>
          <w:lang w:val="pl-PL"/>
        </w:rPr>
        <w:t xml:space="preserve">Kapitał własny </w:t>
      </w:r>
      <w:r w:rsidRPr="00EE7EE9">
        <w:rPr>
          <w:lang w:val="pl-PL"/>
        </w:rPr>
        <w:t>można interpretować jako zobowiązanie przedsiębiorstwa wobec właścicieli, co uzasadnia je</w:t>
      </w:r>
      <w:r w:rsidR="002C09F0">
        <w:rPr>
          <w:lang w:val="pl-PL"/>
        </w:rPr>
        <w:t>go</w:t>
      </w:r>
      <w:r w:rsidRPr="00EE7EE9">
        <w:rPr>
          <w:lang w:val="pl-PL"/>
        </w:rPr>
        <w:t xml:space="preserve"> umieszczenie po prawej stronie bilansu. To właśnie sposób zdefiniowania </w:t>
      </w:r>
      <w:r w:rsidR="002C09F0">
        <w:rPr>
          <w:lang w:val="pl-PL"/>
        </w:rPr>
        <w:t xml:space="preserve">kapitału własnego </w:t>
      </w:r>
      <w:r w:rsidRPr="00EE7EE9">
        <w:rPr>
          <w:lang w:val="pl-PL"/>
        </w:rPr>
        <w:t>sprawia, że aktywa są zawsze równe pasywom.</w:t>
      </w:r>
      <w:r w:rsidR="00682A0D">
        <w:rPr>
          <w:lang w:val="pl-PL"/>
        </w:rPr>
        <w:t xml:space="preserve"> </w:t>
      </w:r>
    </w:p>
    <w:p w:rsidR="00682A0D" w:rsidRDefault="00682A0D" w:rsidP="00682A0D">
      <w:pPr>
        <w:spacing w:line="360" w:lineRule="auto"/>
        <w:ind w:right="1395" w:firstLine="567"/>
        <w:rPr>
          <w:lang w:val="pl-PL"/>
        </w:rPr>
      </w:pPr>
      <w:r>
        <w:rPr>
          <w:lang w:val="pl-PL"/>
        </w:rPr>
        <w:t>Czy kapitał własny</w:t>
      </w:r>
      <w:r w:rsidRPr="00EE7EE9">
        <w:rPr>
          <w:lang w:val="pl-PL"/>
        </w:rPr>
        <w:t xml:space="preserve"> jest dobrą miarą wartości firmy? Odpowiedź zależy m.in. od rzetelności wyceny majątku przedsiębiorstwa. </w:t>
      </w:r>
      <w:r>
        <w:rPr>
          <w:lang w:val="pl-PL"/>
        </w:rPr>
        <w:t>N</w:t>
      </w:r>
      <w:r w:rsidRPr="00EE7EE9">
        <w:rPr>
          <w:lang w:val="pl-PL"/>
        </w:rPr>
        <w:t>awet wtedy</w:t>
      </w:r>
      <w:r>
        <w:rPr>
          <w:lang w:val="pl-PL"/>
        </w:rPr>
        <w:t xml:space="preserve"> jednak</w:t>
      </w:r>
      <w:r w:rsidRPr="00EE7EE9">
        <w:rPr>
          <w:lang w:val="pl-PL"/>
        </w:rPr>
        <w:t>, gdy wartoś</w:t>
      </w:r>
      <w:r>
        <w:rPr>
          <w:lang w:val="pl-PL"/>
        </w:rPr>
        <w:t xml:space="preserve">ć </w:t>
      </w:r>
      <w:r w:rsidRPr="00EE7EE9">
        <w:rPr>
          <w:lang w:val="pl-PL"/>
        </w:rPr>
        <w:t>poszczególnych składników aktywów</w:t>
      </w:r>
      <w:r>
        <w:rPr>
          <w:lang w:val="pl-PL"/>
        </w:rPr>
        <w:t xml:space="preserve"> </w:t>
      </w:r>
      <w:r w:rsidRPr="00EE7EE9">
        <w:rPr>
          <w:lang w:val="pl-PL"/>
        </w:rPr>
        <w:t xml:space="preserve">nie </w:t>
      </w:r>
      <w:r>
        <w:rPr>
          <w:lang w:val="pl-PL"/>
        </w:rPr>
        <w:t>została zaniżona</w:t>
      </w:r>
      <w:r w:rsidRPr="00EE7EE9">
        <w:rPr>
          <w:lang w:val="pl-PL"/>
        </w:rPr>
        <w:t xml:space="preserve"> </w:t>
      </w:r>
      <w:r>
        <w:rPr>
          <w:lang w:val="pl-PL"/>
        </w:rPr>
        <w:t>lub zawyżona</w:t>
      </w:r>
      <w:r w:rsidRPr="00EE7EE9">
        <w:rPr>
          <w:lang w:val="pl-PL"/>
        </w:rPr>
        <w:t xml:space="preserve">, </w:t>
      </w:r>
      <w:r>
        <w:rPr>
          <w:lang w:val="pl-PL"/>
        </w:rPr>
        <w:t xml:space="preserve">kapitał własny </w:t>
      </w:r>
      <w:r w:rsidRPr="00EE7EE9">
        <w:rPr>
          <w:lang w:val="pl-PL"/>
        </w:rPr>
        <w:t>nie uwzględnia trudnych do wycenienia wartości niematerialnych, takich jak np. znak firmowy, opinia klientów o przedsiębiorstwie, jego kontakty handlowe</w:t>
      </w:r>
      <w:r>
        <w:rPr>
          <w:lang w:val="pl-PL"/>
        </w:rPr>
        <w:t xml:space="preserve"> (ogólnie, chodzi o tzw. </w:t>
      </w:r>
      <w:r w:rsidRPr="002C09F0">
        <w:rPr>
          <w:i/>
          <w:lang w:val="pl-PL"/>
        </w:rPr>
        <w:t>renomę</w:t>
      </w:r>
      <w:r>
        <w:rPr>
          <w:lang w:val="pl-PL"/>
        </w:rPr>
        <w:t xml:space="preserve"> </w:t>
      </w:r>
      <w:r>
        <w:rPr>
          <w:lang w:val="pl-PL"/>
        </w:rPr>
        <w:lastRenderedPageBreak/>
        <w:t xml:space="preserve">(ang. </w:t>
      </w:r>
      <w:r w:rsidRPr="002C09F0">
        <w:rPr>
          <w:i/>
          <w:lang w:val="pl-PL"/>
        </w:rPr>
        <w:t>goodwill</w:t>
      </w:r>
      <w:r>
        <w:rPr>
          <w:lang w:val="pl-PL"/>
        </w:rPr>
        <w:t>) przedsiębiorstwa)</w:t>
      </w:r>
      <w:r w:rsidRPr="00EE7EE9">
        <w:rPr>
          <w:lang w:val="pl-PL"/>
        </w:rPr>
        <w:t xml:space="preserve">. Ponieważ mogą one mieć duży wpływ na zdolność przedsiębiorstwa do osiągania zysku, więc </w:t>
      </w:r>
      <w:r>
        <w:rPr>
          <w:lang w:val="pl-PL"/>
        </w:rPr>
        <w:t xml:space="preserve">kapitał własny </w:t>
      </w:r>
      <w:r w:rsidRPr="00EE7EE9">
        <w:rPr>
          <w:lang w:val="pl-PL"/>
        </w:rPr>
        <w:t xml:space="preserve"> nie odzwierciedla pełnej wartości firmy.</w:t>
      </w:r>
      <w:r>
        <w:rPr>
          <w:lang w:val="pl-PL"/>
        </w:rPr>
        <w:t xml:space="preserve"> </w:t>
      </w:r>
    </w:p>
    <w:p w:rsidR="00682A0D" w:rsidRPr="00CB3D6F" w:rsidRDefault="00682A0D" w:rsidP="00682A0D">
      <w:pPr>
        <w:spacing w:line="360" w:lineRule="auto"/>
        <w:ind w:right="1395" w:firstLine="567"/>
        <w:rPr>
          <w:lang w:val="pl-PL"/>
        </w:rPr>
      </w:pPr>
    </w:p>
    <w:p w:rsidR="00CB3D6F" w:rsidRPr="00506BCA" w:rsidRDefault="00CB3D6F" w:rsidP="00AF5548">
      <w:pPr>
        <w:pStyle w:val="Nagwek530"/>
        <w:keepNext/>
        <w:keepLines/>
        <w:shd w:val="clear" w:color="auto" w:fill="auto"/>
        <w:spacing w:before="0" w:line="276" w:lineRule="auto"/>
        <w:ind w:firstLine="0"/>
        <w:rPr>
          <w:rFonts w:ascii="Times New Roman" w:hAnsi="Times New Roman"/>
          <w:sz w:val="24"/>
          <w:szCs w:val="24"/>
          <w:lang w:val="pl-PL"/>
        </w:rPr>
      </w:pPr>
      <w:bookmarkStart w:id="19" w:name="bookmark19"/>
      <w:r w:rsidRPr="00C37121">
        <w:rPr>
          <w:rFonts w:ascii="Times New Roman" w:hAnsi="Times New Roman"/>
          <w:sz w:val="24"/>
          <w:szCs w:val="24"/>
        </w:rPr>
        <w:t>Tablica 5.4</w:t>
      </w:r>
      <w:bookmarkEnd w:id="19"/>
      <w:r w:rsidR="00506BCA">
        <w:rPr>
          <w:rFonts w:ascii="Times New Roman" w:hAnsi="Times New Roman"/>
          <w:sz w:val="24"/>
          <w:szCs w:val="24"/>
          <w:lang w:val="pl-PL"/>
        </w:rPr>
        <w:t xml:space="preserve"> </w:t>
      </w:r>
    </w:p>
    <w:p w:rsidR="00CB3D6F" w:rsidRPr="00AF5548" w:rsidRDefault="00CB3D6F" w:rsidP="00AF5548">
      <w:pPr>
        <w:spacing w:line="276" w:lineRule="auto"/>
        <w:rPr>
          <w:rStyle w:val="Teksttreci2Kursywa"/>
          <w:rFonts w:eastAsia="Franklin Gothic Heavy"/>
          <w:b/>
          <w:i w:val="0"/>
          <w:sz w:val="24"/>
          <w:szCs w:val="24"/>
        </w:rPr>
      </w:pPr>
      <w:r w:rsidRPr="00EE7EE9">
        <w:rPr>
          <w:b/>
          <w:lang w:val="pl-PL"/>
        </w:rPr>
        <w:t xml:space="preserve">Bilans firmy </w:t>
      </w:r>
      <w:r w:rsidRPr="00506BCA">
        <w:rPr>
          <w:b/>
          <w:lang w:val="pl-PL"/>
        </w:rPr>
        <w:t>Very</w:t>
      </w:r>
      <w:r w:rsidRPr="00506BCA">
        <w:rPr>
          <w:b/>
          <w:i/>
          <w:lang w:val="pl-PL"/>
        </w:rPr>
        <w:t xml:space="preserve"> </w:t>
      </w:r>
      <w:r w:rsidRPr="00506BCA">
        <w:rPr>
          <w:rStyle w:val="Teksttreci2Kursywa"/>
          <w:rFonts w:eastAsia="Franklin Gothic Heavy"/>
          <w:b/>
          <w:i w:val="0"/>
          <w:sz w:val="24"/>
          <w:szCs w:val="24"/>
        </w:rPr>
        <w:t>Small Motor for Everyone</w:t>
      </w:r>
      <w:r w:rsidRPr="00EE7EE9">
        <w:rPr>
          <w:b/>
          <w:lang w:val="pl-PL"/>
        </w:rPr>
        <w:t xml:space="preserve"> (na </w:t>
      </w:r>
      <w:r w:rsidR="00EE7EE9" w:rsidRPr="00EE7EE9">
        <w:rPr>
          <w:b/>
          <w:lang w:val="pl-PL"/>
        </w:rPr>
        <w:t xml:space="preserve">dzień </w:t>
      </w:r>
      <w:r w:rsidR="00A8767C">
        <w:rPr>
          <w:b/>
          <w:lang w:val="pl-PL"/>
        </w:rPr>
        <w:t>3</w:t>
      </w:r>
      <w:r w:rsidR="00EE7EE9" w:rsidRPr="00EE7EE9">
        <w:rPr>
          <w:b/>
          <w:lang w:val="pl-PL"/>
        </w:rPr>
        <w:t xml:space="preserve">1 </w:t>
      </w:r>
      <w:r w:rsidR="00A8767C">
        <w:rPr>
          <w:b/>
          <w:lang w:val="pl-PL"/>
        </w:rPr>
        <w:t xml:space="preserve">grudnia </w:t>
      </w:r>
      <w:r w:rsidR="00EE7EE9" w:rsidRPr="00EE7EE9">
        <w:rPr>
          <w:b/>
          <w:lang w:val="pl-PL"/>
        </w:rPr>
        <w:t>2016</w:t>
      </w:r>
      <w:r w:rsidRPr="00EE7EE9">
        <w:rPr>
          <w:b/>
          <w:lang w:val="pl-PL"/>
        </w:rPr>
        <w:t xml:space="preserve"> r., </w:t>
      </w:r>
      <w:r w:rsidRPr="00887784">
        <w:rPr>
          <w:b/>
          <w:lang w:val="pl-PL"/>
        </w:rPr>
        <w:t xml:space="preserve">w tys. </w:t>
      </w:r>
      <w:r w:rsidR="001B45F1" w:rsidRPr="006F09C0">
        <w:rPr>
          <w:rStyle w:val="Teksttreci2Kursywa"/>
          <w:rFonts w:eastAsia="Franklin Gothic Heavy"/>
          <w:b/>
          <w:i w:val="0"/>
          <w:sz w:val="24"/>
          <w:szCs w:val="24"/>
        </w:rPr>
        <w:t>gb</w:t>
      </w:r>
      <w:r w:rsidR="00AF5548">
        <w:rPr>
          <w:rStyle w:val="Teksttreci2Kursywa"/>
          <w:rFonts w:eastAsia="Franklin Gothic Heavy"/>
          <w:b/>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42" w:type="dxa"/>
        </w:tblCellMar>
        <w:tblLook w:val="0000" w:firstRow="0" w:lastRow="0" w:firstColumn="0" w:lastColumn="0" w:noHBand="0" w:noVBand="0"/>
      </w:tblPr>
      <w:tblGrid>
        <w:gridCol w:w="3546"/>
        <w:gridCol w:w="1018"/>
        <w:gridCol w:w="3473"/>
        <w:gridCol w:w="963"/>
      </w:tblGrid>
      <w:tr w:rsidR="00CB3D6F" w:rsidRPr="00EE7EE9" w:rsidTr="00887784">
        <w:trPr>
          <w:trHeight w:val="397"/>
        </w:trPr>
        <w:tc>
          <w:tcPr>
            <w:tcW w:w="3546" w:type="dxa"/>
            <w:shd w:val="clear" w:color="auto" w:fill="FFFFFF"/>
            <w:vAlign w:val="center"/>
          </w:tcPr>
          <w:p w:rsidR="00CB3D6F" w:rsidRPr="00887784" w:rsidRDefault="00CB3D6F" w:rsidP="008951F2">
            <w:pPr>
              <w:jc w:val="center"/>
              <w:rPr>
                <w:b/>
                <w:szCs w:val="20"/>
                <w:lang w:val="pl-PL"/>
              </w:rPr>
            </w:pPr>
            <w:r w:rsidRPr="00887784">
              <w:rPr>
                <w:rStyle w:val="Teksttreci27pt"/>
                <w:rFonts w:eastAsia="Franklin Gothic Heavy"/>
                <w:b/>
                <w:sz w:val="24"/>
                <w:szCs w:val="20"/>
              </w:rPr>
              <w:t>Aktywa</w:t>
            </w:r>
          </w:p>
        </w:tc>
        <w:tc>
          <w:tcPr>
            <w:tcW w:w="1018" w:type="dxa"/>
            <w:shd w:val="clear" w:color="auto" w:fill="FFFFFF"/>
            <w:vAlign w:val="center"/>
          </w:tcPr>
          <w:p w:rsidR="00CB3D6F" w:rsidRPr="00887784" w:rsidRDefault="00CB3D6F" w:rsidP="008951F2">
            <w:pPr>
              <w:jc w:val="center"/>
              <w:rPr>
                <w:b/>
                <w:szCs w:val="20"/>
                <w:lang w:val="pl-PL"/>
              </w:rPr>
            </w:pPr>
          </w:p>
        </w:tc>
        <w:tc>
          <w:tcPr>
            <w:tcW w:w="3473" w:type="dxa"/>
            <w:shd w:val="clear" w:color="auto" w:fill="FFFFFF"/>
            <w:vAlign w:val="center"/>
          </w:tcPr>
          <w:p w:rsidR="00CB3D6F" w:rsidRPr="00887784" w:rsidRDefault="00CB3D6F" w:rsidP="008951F2">
            <w:pPr>
              <w:ind w:left="1400"/>
              <w:jc w:val="center"/>
              <w:rPr>
                <w:b/>
                <w:szCs w:val="20"/>
                <w:lang w:val="pl-PL"/>
              </w:rPr>
            </w:pPr>
            <w:r w:rsidRPr="00887784">
              <w:rPr>
                <w:rStyle w:val="Teksttreci27pt"/>
                <w:rFonts w:eastAsia="Franklin Gothic Heavy"/>
                <w:b/>
                <w:sz w:val="24"/>
                <w:szCs w:val="20"/>
              </w:rPr>
              <w:t>Pasywa</w:t>
            </w:r>
          </w:p>
        </w:tc>
        <w:tc>
          <w:tcPr>
            <w:tcW w:w="963" w:type="dxa"/>
            <w:shd w:val="clear" w:color="auto" w:fill="FFFFFF"/>
            <w:vAlign w:val="center"/>
          </w:tcPr>
          <w:p w:rsidR="00CB3D6F" w:rsidRPr="00887784" w:rsidRDefault="00CB3D6F" w:rsidP="008951F2">
            <w:pPr>
              <w:rPr>
                <w:szCs w:val="20"/>
                <w:lang w:val="pl-PL"/>
              </w:rPr>
            </w:pPr>
          </w:p>
        </w:tc>
      </w:tr>
      <w:tr w:rsidR="00CB3D6F" w:rsidRPr="00EE7EE9" w:rsidTr="00887784">
        <w:trPr>
          <w:trHeight w:val="397"/>
        </w:trPr>
        <w:tc>
          <w:tcPr>
            <w:tcW w:w="3546" w:type="dxa"/>
            <w:shd w:val="clear" w:color="auto" w:fill="FFFFFF"/>
            <w:vAlign w:val="center"/>
          </w:tcPr>
          <w:p w:rsidR="00CB3D6F" w:rsidRPr="00887784" w:rsidRDefault="00CB3D6F" w:rsidP="008951F2">
            <w:pPr>
              <w:rPr>
                <w:szCs w:val="20"/>
                <w:lang w:val="pl-PL"/>
              </w:rPr>
            </w:pPr>
            <w:r w:rsidRPr="00887784">
              <w:rPr>
                <w:rStyle w:val="Teksttreci27pt"/>
                <w:rFonts w:eastAsia="Franklin Gothic Heavy"/>
                <w:sz w:val="24"/>
                <w:szCs w:val="20"/>
              </w:rPr>
              <w:t>Gotówka w kasie i na rachunku w banku</w:t>
            </w:r>
          </w:p>
        </w:tc>
        <w:tc>
          <w:tcPr>
            <w:tcW w:w="1018" w:type="dxa"/>
            <w:shd w:val="clear" w:color="auto" w:fill="FFFFFF"/>
            <w:vAlign w:val="center"/>
          </w:tcPr>
          <w:p w:rsidR="00CB3D6F" w:rsidRPr="00887784" w:rsidRDefault="00CB3D6F" w:rsidP="00887784">
            <w:pPr>
              <w:jc w:val="right"/>
              <w:rPr>
                <w:szCs w:val="20"/>
                <w:lang w:val="pl-PL"/>
              </w:rPr>
            </w:pPr>
            <w:r w:rsidRPr="00887784">
              <w:rPr>
                <w:rStyle w:val="Teksttreci27pt"/>
                <w:rFonts w:eastAsia="Franklin Gothic Heavy"/>
                <w:sz w:val="24"/>
                <w:szCs w:val="20"/>
              </w:rPr>
              <w:t>170</w:t>
            </w:r>
          </w:p>
        </w:tc>
        <w:tc>
          <w:tcPr>
            <w:tcW w:w="3473" w:type="dxa"/>
            <w:shd w:val="clear" w:color="auto" w:fill="FFFFFF"/>
            <w:vAlign w:val="center"/>
          </w:tcPr>
          <w:p w:rsidR="00CB3D6F" w:rsidRPr="00887784" w:rsidRDefault="00CB3D6F" w:rsidP="008951F2">
            <w:pPr>
              <w:rPr>
                <w:szCs w:val="20"/>
                <w:lang w:val="pl-PL"/>
              </w:rPr>
            </w:pPr>
            <w:r w:rsidRPr="00887784">
              <w:rPr>
                <w:rStyle w:val="Teksttreci27pt"/>
                <w:rFonts w:eastAsia="Franklin Gothic Heavy"/>
                <w:sz w:val="24"/>
                <w:szCs w:val="20"/>
              </w:rPr>
              <w:t>Kredyt bankowy</w:t>
            </w:r>
          </w:p>
        </w:tc>
        <w:tc>
          <w:tcPr>
            <w:tcW w:w="963" w:type="dxa"/>
            <w:shd w:val="clear" w:color="auto" w:fill="FFFFFF"/>
            <w:vAlign w:val="center"/>
          </w:tcPr>
          <w:p w:rsidR="00CB3D6F" w:rsidRPr="00887784" w:rsidRDefault="00CB3D6F" w:rsidP="00887784">
            <w:pPr>
              <w:ind w:right="76"/>
              <w:jc w:val="right"/>
              <w:rPr>
                <w:szCs w:val="20"/>
                <w:lang w:val="pl-PL"/>
              </w:rPr>
            </w:pPr>
            <w:r w:rsidRPr="00887784">
              <w:rPr>
                <w:rStyle w:val="Teksttreci27pt"/>
                <w:rFonts w:eastAsia="Franklin Gothic Heavy"/>
                <w:sz w:val="24"/>
                <w:szCs w:val="20"/>
              </w:rPr>
              <w:t>400</w:t>
            </w:r>
          </w:p>
        </w:tc>
      </w:tr>
      <w:tr w:rsidR="00CB3D6F" w:rsidRPr="00C37121" w:rsidTr="00887784">
        <w:trPr>
          <w:trHeight w:val="397"/>
        </w:trPr>
        <w:tc>
          <w:tcPr>
            <w:tcW w:w="3546" w:type="dxa"/>
            <w:shd w:val="clear" w:color="auto" w:fill="FFFFFF"/>
            <w:vAlign w:val="center"/>
          </w:tcPr>
          <w:p w:rsidR="00CB3D6F" w:rsidRPr="00887784" w:rsidRDefault="00CB3D6F" w:rsidP="008951F2">
            <w:pPr>
              <w:rPr>
                <w:szCs w:val="20"/>
                <w:lang w:val="pl-PL"/>
              </w:rPr>
            </w:pPr>
            <w:r w:rsidRPr="00887784">
              <w:rPr>
                <w:rStyle w:val="Teksttreci27pt"/>
                <w:rFonts w:eastAsia="Franklin Gothic Heavy"/>
                <w:sz w:val="24"/>
                <w:szCs w:val="20"/>
              </w:rPr>
              <w:t>Należności od odbiorców</w:t>
            </w:r>
          </w:p>
        </w:tc>
        <w:tc>
          <w:tcPr>
            <w:tcW w:w="1018" w:type="dxa"/>
            <w:shd w:val="clear" w:color="auto" w:fill="FFFFFF"/>
            <w:vAlign w:val="center"/>
          </w:tcPr>
          <w:p w:rsidR="00CB3D6F" w:rsidRPr="00887784" w:rsidRDefault="00CB3D6F" w:rsidP="00887784">
            <w:pPr>
              <w:jc w:val="right"/>
              <w:rPr>
                <w:szCs w:val="20"/>
                <w:lang w:val="pl-PL"/>
              </w:rPr>
            </w:pPr>
            <w:r w:rsidRPr="00887784">
              <w:rPr>
                <w:rStyle w:val="Teksttreci27pt"/>
                <w:rFonts w:eastAsia="Franklin Gothic Heavy"/>
                <w:sz w:val="24"/>
                <w:szCs w:val="20"/>
              </w:rPr>
              <w:t>40</w:t>
            </w:r>
          </w:p>
        </w:tc>
        <w:tc>
          <w:tcPr>
            <w:tcW w:w="3473" w:type="dxa"/>
            <w:shd w:val="clear" w:color="auto" w:fill="FFFFFF"/>
            <w:vAlign w:val="center"/>
          </w:tcPr>
          <w:p w:rsidR="00CB3D6F" w:rsidRPr="00887784" w:rsidRDefault="00CB3D6F" w:rsidP="008951F2">
            <w:pPr>
              <w:rPr>
                <w:szCs w:val="20"/>
              </w:rPr>
            </w:pPr>
            <w:r w:rsidRPr="00887784">
              <w:rPr>
                <w:rStyle w:val="Teksttreci27pt"/>
                <w:rFonts w:eastAsia="Franklin Gothic Heavy"/>
                <w:sz w:val="24"/>
                <w:szCs w:val="20"/>
              </w:rPr>
              <w:t>Zobowiązania wobec dostawców</w:t>
            </w:r>
          </w:p>
        </w:tc>
        <w:tc>
          <w:tcPr>
            <w:tcW w:w="963" w:type="dxa"/>
            <w:shd w:val="clear" w:color="auto" w:fill="FFFFFF"/>
            <w:vAlign w:val="center"/>
          </w:tcPr>
          <w:p w:rsidR="00CB3D6F" w:rsidRPr="00887784" w:rsidRDefault="00CB3D6F" w:rsidP="00887784">
            <w:pPr>
              <w:ind w:right="76"/>
              <w:jc w:val="right"/>
              <w:rPr>
                <w:szCs w:val="20"/>
              </w:rPr>
            </w:pPr>
            <w:r w:rsidRPr="00887784">
              <w:rPr>
                <w:rStyle w:val="Teksttreci27pt"/>
                <w:rFonts w:eastAsia="Franklin Gothic Heavy"/>
                <w:sz w:val="24"/>
                <w:szCs w:val="20"/>
              </w:rPr>
              <w:t>80</w:t>
            </w:r>
          </w:p>
        </w:tc>
      </w:tr>
      <w:tr w:rsidR="00CB3D6F" w:rsidRPr="00C37121" w:rsidTr="00887784">
        <w:trPr>
          <w:trHeight w:val="397"/>
        </w:trPr>
        <w:tc>
          <w:tcPr>
            <w:tcW w:w="3546" w:type="dxa"/>
            <w:shd w:val="clear" w:color="auto" w:fill="FFFFFF"/>
            <w:vAlign w:val="center"/>
          </w:tcPr>
          <w:p w:rsidR="00CB3D6F" w:rsidRPr="00887784" w:rsidRDefault="00CB3D6F" w:rsidP="008951F2">
            <w:pPr>
              <w:rPr>
                <w:szCs w:val="20"/>
              </w:rPr>
            </w:pPr>
            <w:r w:rsidRPr="00887784">
              <w:rPr>
                <w:rStyle w:val="Teksttreci27pt"/>
                <w:rFonts w:eastAsia="Franklin Gothic Heavy"/>
                <w:sz w:val="24"/>
                <w:szCs w:val="20"/>
              </w:rPr>
              <w:t>Zapasy</w:t>
            </w:r>
          </w:p>
        </w:tc>
        <w:tc>
          <w:tcPr>
            <w:tcW w:w="1018" w:type="dxa"/>
            <w:shd w:val="clear" w:color="auto" w:fill="FFFFFF"/>
            <w:vAlign w:val="center"/>
          </w:tcPr>
          <w:p w:rsidR="00CB3D6F" w:rsidRPr="00887784" w:rsidRDefault="00CB3D6F" w:rsidP="00887784">
            <w:pPr>
              <w:jc w:val="right"/>
              <w:rPr>
                <w:szCs w:val="20"/>
              </w:rPr>
            </w:pPr>
            <w:r w:rsidRPr="00887784">
              <w:rPr>
                <w:rStyle w:val="Teksttreci27pt"/>
                <w:rFonts w:eastAsia="Franklin Gothic Heavy"/>
                <w:sz w:val="24"/>
                <w:szCs w:val="20"/>
              </w:rPr>
              <w:t>50</w:t>
            </w:r>
          </w:p>
        </w:tc>
        <w:tc>
          <w:tcPr>
            <w:tcW w:w="3473" w:type="dxa"/>
            <w:shd w:val="clear" w:color="auto" w:fill="FFFFFF"/>
            <w:vAlign w:val="center"/>
          </w:tcPr>
          <w:p w:rsidR="00CB3D6F" w:rsidRPr="00887784" w:rsidRDefault="00FF58F6" w:rsidP="00FF58F6">
            <w:pPr>
              <w:rPr>
                <w:szCs w:val="20"/>
              </w:rPr>
            </w:pPr>
            <w:r>
              <w:rPr>
                <w:rStyle w:val="Teksttreci27pt"/>
                <w:rFonts w:eastAsia="Franklin Gothic Heavy"/>
                <w:sz w:val="24"/>
                <w:szCs w:val="20"/>
              </w:rPr>
              <w:t xml:space="preserve">Kapitał własny </w:t>
            </w:r>
          </w:p>
        </w:tc>
        <w:tc>
          <w:tcPr>
            <w:tcW w:w="963" w:type="dxa"/>
            <w:shd w:val="clear" w:color="auto" w:fill="FFFFFF"/>
            <w:vAlign w:val="center"/>
          </w:tcPr>
          <w:p w:rsidR="00CB3D6F" w:rsidRPr="00887784" w:rsidRDefault="00CB3D6F" w:rsidP="00887784">
            <w:pPr>
              <w:ind w:right="76"/>
              <w:jc w:val="right"/>
              <w:rPr>
                <w:szCs w:val="20"/>
              </w:rPr>
            </w:pPr>
            <w:r w:rsidRPr="00887784">
              <w:rPr>
                <w:rStyle w:val="Teksttreci27pt"/>
                <w:rFonts w:eastAsia="Franklin Gothic Heavy"/>
                <w:sz w:val="24"/>
                <w:szCs w:val="20"/>
              </w:rPr>
              <w:t>120</w:t>
            </w:r>
          </w:p>
        </w:tc>
      </w:tr>
      <w:tr w:rsidR="00CB3D6F" w:rsidRPr="00C37121" w:rsidTr="00887784">
        <w:trPr>
          <w:trHeight w:val="397"/>
        </w:trPr>
        <w:tc>
          <w:tcPr>
            <w:tcW w:w="3546" w:type="dxa"/>
            <w:shd w:val="clear" w:color="auto" w:fill="FFFFFF"/>
            <w:vAlign w:val="center"/>
          </w:tcPr>
          <w:p w:rsidR="00CB3D6F" w:rsidRPr="00887784" w:rsidRDefault="00CB3D6F" w:rsidP="008951F2">
            <w:pPr>
              <w:rPr>
                <w:szCs w:val="20"/>
              </w:rPr>
            </w:pPr>
            <w:r w:rsidRPr="00887784">
              <w:rPr>
                <w:rStyle w:val="Teksttreci27pt"/>
                <w:rFonts w:eastAsia="Franklin Gothic Heavy"/>
                <w:sz w:val="24"/>
                <w:szCs w:val="20"/>
              </w:rPr>
              <w:t>Linia produkcyjna</w:t>
            </w:r>
          </w:p>
        </w:tc>
        <w:tc>
          <w:tcPr>
            <w:tcW w:w="1018" w:type="dxa"/>
            <w:shd w:val="clear" w:color="auto" w:fill="FFFFFF"/>
            <w:vAlign w:val="center"/>
          </w:tcPr>
          <w:p w:rsidR="00CB3D6F" w:rsidRPr="00887784" w:rsidRDefault="00CB3D6F" w:rsidP="00887784">
            <w:pPr>
              <w:jc w:val="right"/>
              <w:rPr>
                <w:szCs w:val="20"/>
              </w:rPr>
            </w:pPr>
            <w:r w:rsidRPr="00887784">
              <w:rPr>
                <w:rStyle w:val="Teksttreci27pt"/>
                <w:rFonts w:eastAsia="Franklin Gothic Heavy"/>
                <w:sz w:val="24"/>
                <w:szCs w:val="20"/>
              </w:rPr>
              <w:t>340</w:t>
            </w:r>
          </w:p>
        </w:tc>
        <w:tc>
          <w:tcPr>
            <w:tcW w:w="3473" w:type="dxa"/>
            <w:shd w:val="clear" w:color="auto" w:fill="FFFFFF"/>
            <w:vAlign w:val="center"/>
          </w:tcPr>
          <w:p w:rsidR="00CB3D6F" w:rsidRPr="00887784" w:rsidRDefault="00CB3D6F" w:rsidP="008951F2">
            <w:pPr>
              <w:rPr>
                <w:szCs w:val="20"/>
              </w:rPr>
            </w:pPr>
          </w:p>
        </w:tc>
        <w:tc>
          <w:tcPr>
            <w:tcW w:w="963" w:type="dxa"/>
            <w:shd w:val="clear" w:color="auto" w:fill="FFFFFF"/>
            <w:vAlign w:val="center"/>
          </w:tcPr>
          <w:p w:rsidR="00CB3D6F" w:rsidRPr="00887784" w:rsidRDefault="00CB3D6F" w:rsidP="00887784">
            <w:pPr>
              <w:ind w:right="76"/>
              <w:jc w:val="right"/>
              <w:rPr>
                <w:szCs w:val="20"/>
              </w:rPr>
            </w:pPr>
          </w:p>
        </w:tc>
      </w:tr>
      <w:tr w:rsidR="00CB3D6F" w:rsidRPr="00C37121" w:rsidTr="00887784">
        <w:trPr>
          <w:trHeight w:val="397"/>
        </w:trPr>
        <w:tc>
          <w:tcPr>
            <w:tcW w:w="3546" w:type="dxa"/>
            <w:shd w:val="clear" w:color="auto" w:fill="FFFFFF"/>
            <w:vAlign w:val="center"/>
          </w:tcPr>
          <w:p w:rsidR="00CB3D6F" w:rsidRPr="00887784" w:rsidRDefault="00CB3D6F" w:rsidP="008951F2">
            <w:pPr>
              <w:rPr>
                <w:szCs w:val="20"/>
              </w:rPr>
            </w:pPr>
            <w:r w:rsidRPr="00887784">
              <w:rPr>
                <w:rStyle w:val="Teksttreci27pt"/>
                <w:rFonts w:eastAsia="Franklin Gothic Heavy"/>
                <w:sz w:val="24"/>
                <w:szCs w:val="20"/>
              </w:rPr>
              <w:t>Razem</w:t>
            </w:r>
          </w:p>
        </w:tc>
        <w:tc>
          <w:tcPr>
            <w:tcW w:w="1018" w:type="dxa"/>
            <w:shd w:val="clear" w:color="auto" w:fill="FFFFFF"/>
            <w:vAlign w:val="center"/>
          </w:tcPr>
          <w:p w:rsidR="00CB3D6F" w:rsidRPr="00887784" w:rsidRDefault="00CB3D6F" w:rsidP="00887784">
            <w:pPr>
              <w:jc w:val="right"/>
              <w:rPr>
                <w:szCs w:val="20"/>
              </w:rPr>
            </w:pPr>
            <w:r w:rsidRPr="00887784">
              <w:rPr>
                <w:rStyle w:val="Teksttreci27pt"/>
                <w:rFonts w:eastAsia="Franklin Gothic Heavy"/>
                <w:sz w:val="24"/>
                <w:szCs w:val="20"/>
              </w:rPr>
              <w:t>600</w:t>
            </w:r>
          </w:p>
        </w:tc>
        <w:tc>
          <w:tcPr>
            <w:tcW w:w="3473" w:type="dxa"/>
            <w:shd w:val="clear" w:color="auto" w:fill="FFFFFF"/>
            <w:vAlign w:val="center"/>
          </w:tcPr>
          <w:p w:rsidR="00CB3D6F" w:rsidRPr="00887784" w:rsidRDefault="00CB3D6F" w:rsidP="008951F2">
            <w:pPr>
              <w:rPr>
                <w:szCs w:val="20"/>
              </w:rPr>
            </w:pPr>
            <w:r w:rsidRPr="00887784">
              <w:rPr>
                <w:rStyle w:val="Teksttreci27pt"/>
                <w:rFonts w:eastAsia="Franklin Gothic Heavy"/>
                <w:sz w:val="24"/>
                <w:szCs w:val="20"/>
              </w:rPr>
              <w:t>Razem</w:t>
            </w:r>
          </w:p>
        </w:tc>
        <w:tc>
          <w:tcPr>
            <w:tcW w:w="963" w:type="dxa"/>
            <w:shd w:val="clear" w:color="auto" w:fill="FFFFFF"/>
            <w:vAlign w:val="center"/>
          </w:tcPr>
          <w:p w:rsidR="00CB3D6F" w:rsidRPr="00887784" w:rsidRDefault="00CB3D6F" w:rsidP="00887784">
            <w:pPr>
              <w:ind w:right="76"/>
              <w:jc w:val="right"/>
              <w:rPr>
                <w:szCs w:val="20"/>
              </w:rPr>
            </w:pPr>
            <w:r w:rsidRPr="00887784">
              <w:rPr>
                <w:rStyle w:val="Teksttreci27pt"/>
                <w:rFonts w:eastAsia="Franklin Gothic Heavy"/>
                <w:sz w:val="24"/>
                <w:szCs w:val="20"/>
              </w:rPr>
              <w:t>600</w:t>
            </w:r>
          </w:p>
        </w:tc>
      </w:tr>
    </w:tbl>
    <w:p w:rsidR="00506BCA" w:rsidRPr="00AF5548" w:rsidRDefault="00EE7EE9" w:rsidP="00887784">
      <w:pPr>
        <w:spacing w:before="120" w:line="360" w:lineRule="auto"/>
        <w:ind w:right="1395"/>
        <w:rPr>
          <w:sz w:val="20"/>
          <w:lang w:val="pl-PL"/>
        </w:rPr>
      </w:pPr>
      <w:r w:rsidRPr="00AF5548">
        <w:rPr>
          <w:sz w:val="20"/>
          <w:lang w:val="pl-PL"/>
        </w:rPr>
        <w:t>Źródło: Jak tablicy 5.3.</w:t>
      </w:r>
      <w:r w:rsidR="00506BCA" w:rsidRPr="00AF5548">
        <w:rPr>
          <w:sz w:val="20"/>
          <w:lang w:val="pl-PL"/>
        </w:rPr>
        <w:t xml:space="preserve"> </w:t>
      </w:r>
    </w:p>
    <w:p w:rsidR="00CB3D6F" w:rsidRPr="00EE7EE9" w:rsidRDefault="00EE7EE9" w:rsidP="00887784">
      <w:pPr>
        <w:spacing w:before="120" w:line="360" w:lineRule="auto"/>
        <w:ind w:right="1395"/>
        <w:rPr>
          <w:lang w:val="pl-PL"/>
        </w:rPr>
      </w:pPr>
      <w:r w:rsidRPr="00EE7EE9">
        <w:rPr>
          <w:lang w:val="pl-PL"/>
        </w:rPr>
        <w:t xml:space="preserve"> </w:t>
      </w:r>
    </w:p>
    <w:p w:rsidR="00CB3D6F" w:rsidRDefault="00CB3D6F" w:rsidP="00887784">
      <w:pPr>
        <w:spacing w:line="360" w:lineRule="auto"/>
        <w:ind w:right="1395" w:firstLine="567"/>
        <w:rPr>
          <w:lang w:val="pl-PL"/>
        </w:rPr>
      </w:pPr>
      <w:r w:rsidRPr="00CB3D6F">
        <w:rPr>
          <w:lang w:val="pl-PL"/>
        </w:rPr>
        <w:t>Przedsiębiorstwo produkuje tyle, aby zysk był jak największy. Jak wiemy, zysk jest różnicą utargu całkowitego i kosztu całkowitego. Zarówno utarg całkowity, jak i koszt całkowity zależą od wielkości produkcji. Zbadamy teraz, jak przedsiębiorstwo wybiera taką wielkość produkcji, przy której różnica utargu całkowitego i kosztu całkowitego, czyli zysk całkowity, jest największa. Najpierw przyjrzymy się, jak się zmieniają utargi i koszty pod wpływem zmian wielkości produkcji.</w:t>
      </w:r>
      <w:r w:rsidR="006F09C0">
        <w:rPr>
          <w:lang w:val="pl-PL"/>
        </w:rPr>
        <w:t xml:space="preserve"> </w:t>
      </w:r>
    </w:p>
    <w:p w:rsidR="006F09C0" w:rsidRPr="00CB3D6F" w:rsidRDefault="006F09C0" w:rsidP="00887784">
      <w:pPr>
        <w:spacing w:line="360" w:lineRule="auto"/>
        <w:ind w:right="1395" w:firstLine="567"/>
        <w:rPr>
          <w:lang w:val="pl-PL"/>
        </w:rPr>
      </w:pPr>
    </w:p>
    <w:p w:rsidR="00CB3D6F" w:rsidRPr="00887784" w:rsidRDefault="00506BCA" w:rsidP="00506BCA">
      <w:pPr>
        <w:pStyle w:val="Nagwek20"/>
        <w:keepNext/>
        <w:keepLines/>
        <w:shd w:val="clear" w:color="auto" w:fill="auto"/>
        <w:tabs>
          <w:tab w:val="left" w:pos="426"/>
        </w:tabs>
        <w:spacing w:before="0" w:after="0" w:line="360" w:lineRule="auto"/>
        <w:ind w:right="1395" w:firstLine="0"/>
        <w:jc w:val="left"/>
        <w:rPr>
          <w:rFonts w:ascii="Times New Roman" w:hAnsi="Times New Roman"/>
          <w:b/>
          <w:w w:val="100"/>
          <w:sz w:val="24"/>
          <w:szCs w:val="24"/>
        </w:rPr>
      </w:pPr>
      <w:bookmarkStart w:id="20" w:name="bookmark20"/>
      <w:r>
        <w:rPr>
          <w:rFonts w:ascii="Times New Roman" w:hAnsi="Times New Roman"/>
          <w:b/>
          <w:w w:val="100"/>
          <w:sz w:val="24"/>
          <w:szCs w:val="24"/>
          <w:lang w:val="pl-PL"/>
        </w:rPr>
        <w:t xml:space="preserve">5.3. </w:t>
      </w:r>
      <w:r w:rsidR="00CB3D6F" w:rsidRPr="00413702">
        <w:rPr>
          <w:rFonts w:ascii="Times New Roman" w:hAnsi="Times New Roman"/>
          <w:b/>
          <w:w w:val="100"/>
          <w:sz w:val="24"/>
          <w:szCs w:val="24"/>
        </w:rPr>
        <w:t>Utargi</w:t>
      </w:r>
      <w:bookmarkEnd w:id="20"/>
    </w:p>
    <w:p w:rsidR="006F09C0" w:rsidRDefault="006F09C0" w:rsidP="00887784">
      <w:pPr>
        <w:spacing w:line="360" w:lineRule="auto"/>
        <w:ind w:right="1395"/>
        <w:rPr>
          <w:lang w:val="pl-PL"/>
        </w:rPr>
      </w:pPr>
    </w:p>
    <w:p w:rsidR="00CB3D6F" w:rsidRPr="00887784" w:rsidRDefault="00CB3D6F" w:rsidP="00887784">
      <w:pPr>
        <w:spacing w:line="360" w:lineRule="auto"/>
        <w:ind w:right="1395"/>
        <w:rPr>
          <w:lang w:val="pl-PL"/>
        </w:rPr>
      </w:pPr>
      <w:r w:rsidRPr="00CB3D6F">
        <w:rPr>
          <w:lang w:val="pl-PL"/>
        </w:rPr>
        <w:t xml:space="preserve">Są dwa rodzaje </w:t>
      </w:r>
      <w:r w:rsidRPr="00CB3D6F">
        <w:rPr>
          <w:b/>
          <w:lang w:val="pl-PL"/>
        </w:rPr>
        <w:t>utargu</w:t>
      </w:r>
      <w:r w:rsidRPr="00CB3D6F">
        <w:rPr>
          <w:lang w:val="pl-PL"/>
        </w:rPr>
        <w:t xml:space="preserve">: </w:t>
      </w:r>
      <w:r w:rsidRPr="00887784">
        <w:rPr>
          <w:b/>
          <w:lang w:val="pl-PL"/>
        </w:rPr>
        <w:t>całkowity</w:t>
      </w:r>
      <w:r w:rsidRPr="00887784">
        <w:rPr>
          <w:lang w:val="pl-PL"/>
        </w:rPr>
        <w:t xml:space="preserve"> (ang. </w:t>
      </w:r>
      <w:r w:rsidRPr="00887784">
        <w:rPr>
          <w:rStyle w:val="Teksttreci2Kursywa"/>
          <w:rFonts w:eastAsia="Franklin Gothic Heavy"/>
          <w:sz w:val="24"/>
          <w:szCs w:val="24"/>
          <w:lang w:val="en-US"/>
        </w:rPr>
        <w:t>Total Revenue,</w:t>
      </w:r>
      <w:r w:rsidRPr="00887784">
        <w:t xml:space="preserve"> TR) oraz </w:t>
      </w:r>
      <w:r w:rsidRPr="00887784">
        <w:rPr>
          <w:b/>
        </w:rPr>
        <w:t>krańcowy</w:t>
      </w:r>
      <w:r w:rsidRPr="00887784">
        <w:t xml:space="preserve"> (</w:t>
      </w:r>
      <w:r w:rsidR="00506BCA">
        <w:t>ang</w:t>
      </w:r>
      <w:r w:rsidRPr="00887784">
        <w:t xml:space="preserve">. </w:t>
      </w:r>
      <w:r w:rsidRPr="00887784">
        <w:rPr>
          <w:rStyle w:val="Teksttreci2Kursywa"/>
          <w:rFonts w:eastAsia="Franklin Gothic Heavy"/>
          <w:sz w:val="24"/>
          <w:szCs w:val="24"/>
        </w:rPr>
        <w:t>Marginal</w:t>
      </w:r>
      <w:r w:rsidRPr="00887784">
        <w:rPr>
          <w:lang w:val="pl-PL"/>
        </w:rPr>
        <w:t xml:space="preserve"> </w:t>
      </w:r>
      <w:r w:rsidRPr="00887784">
        <w:rPr>
          <w:i/>
          <w:lang w:val="pl-PL"/>
        </w:rPr>
        <w:t>Revenue</w:t>
      </w:r>
      <w:r w:rsidRPr="00887784">
        <w:rPr>
          <w:lang w:val="pl-PL"/>
        </w:rPr>
        <w:t>, MR).</w:t>
      </w:r>
      <w:r w:rsidR="00506BCA">
        <w:rPr>
          <w:lang w:val="pl-PL"/>
        </w:rPr>
        <w:t xml:space="preserve"> </w:t>
      </w:r>
    </w:p>
    <w:p w:rsidR="006F09C0" w:rsidRDefault="006F09C0" w:rsidP="00AA19C2">
      <w:pPr>
        <w:pStyle w:val="Nagwek50"/>
        <w:keepNext/>
        <w:keepLines/>
        <w:shd w:val="clear" w:color="auto" w:fill="auto"/>
        <w:spacing w:before="0" w:after="0" w:line="360" w:lineRule="auto"/>
        <w:ind w:left="567" w:right="1395" w:firstLine="0"/>
        <w:jc w:val="left"/>
        <w:rPr>
          <w:sz w:val="24"/>
          <w:szCs w:val="24"/>
        </w:rPr>
      </w:pPr>
      <w:bookmarkStart w:id="21" w:name="bookmark21"/>
    </w:p>
    <w:p w:rsidR="00CB3D6F" w:rsidRPr="00AF5548" w:rsidRDefault="00887784" w:rsidP="00250E0A">
      <w:pPr>
        <w:pStyle w:val="Nagwek50"/>
        <w:keepNext/>
        <w:keepLines/>
        <w:shd w:val="clear" w:color="auto" w:fill="auto"/>
        <w:spacing w:before="0" w:after="0" w:line="240" w:lineRule="auto"/>
        <w:ind w:left="567" w:right="1395" w:firstLine="0"/>
        <w:jc w:val="left"/>
        <w:rPr>
          <w:sz w:val="24"/>
          <w:szCs w:val="24"/>
        </w:rPr>
      </w:pPr>
      <w:r w:rsidRPr="00887784">
        <w:rPr>
          <w:sz w:val="24"/>
          <w:szCs w:val="24"/>
        </w:rPr>
        <w:sym w:font="Marlett" w:char="F032"/>
      </w:r>
      <w:r w:rsidRPr="00887784">
        <w:rPr>
          <w:sz w:val="24"/>
          <w:szCs w:val="24"/>
        </w:rPr>
        <w:t xml:space="preserve"> </w:t>
      </w:r>
      <w:r w:rsidR="00CB3D6F" w:rsidRPr="00887784">
        <w:rPr>
          <w:sz w:val="24"/>
          <w:szCs w:val="24"/>
        </w:rPr>
        <w:t xml:space="preserve">Utarg całkowity, TR, jest to iloczyn liczby sprzedanych jednostek dobra, </w:t>
      </w:r>
      <w:r w:rsidR="00CB3D6F" w:rsidRPr="00887784">
        <w:rPr>
          <w:rStyle w:val="Nagwek5KursywaOdstpy1pt"/>
          <w:rFonts w:eastAsia="Century Gothic"/>
          <w:b/>
          <w:bCs/>
          <w:sz w:val="24"/>
          <w:szCs w:val="24"/>
        </w:rPr>
        <w:t xml:space="preserve">Q, </w:t>
      </w:r>
      <w:r w:rsidR="00CB3D6F" w:rsidRPr="00887784">
        <w:rPr>
          <w:sz w:val="24"/>
          <w:szCs w:val="24"/>
        </w:rPr>
        <w:t xml:space="preserve">i ceny, </w:t>
      </w:r>
      <w:r w:rsidR="00CB3D6F" w:rsidRPr="00887784">
        <w:rPr>
          <w:rStyle w:val="Nagwek5KursywaOdstpy1pt"/>
          <w:rFonts w:eastAsia="Century Gothic"/>
          <w:b/>
          <w:bCs/>
          <w:sz w:val="24"/>
          <w:szCs w:val="24"/>
        </w:rPr>
        <w:t>P</w:t>
      </w:r>
      <w:r w:rsidR="00CB3D6F" w:rsidRPr="00887784">
        <w:rPr>
          <w:sz w:val="24"/>
          <w:szCs w:val="24"/>
        </w:rPr>
        <w:t xml:space="preserve"> (TR = </w:t>
      </w:r>
      <w:r w:rsidR="00CB3D6F" w:rsidRPr="00887784">
        <w:rPr>
          <w:rStyle w:val="Nagwek5KursywaOdstpy1pt"/>
          <w:rFonts w:eastAsia="Century Gothic"/>
          <w:b/>
          <w:bCs/>
          <w:sz w:val="24"/>
          <w:szCs w:val="24"/>
        </w:rPr>
        <w:t xml:space="preserve">P </w:t>
      </w:r>
      <m:oMath>
        <m:r>
          <m:rPr>
            <m:sty m:val="b"/>
          </m:rPr>
          <w:rPr>
            <w:rFonts w:ascii="Cambria Math" w:eastAsia="Century Gothic" w:hAnsi="Cambria Math"/>
            <w:sz w:val="24"/>
            <w:szCs w:val="24"/>
          </w:rPr>
          <m:t>∙</m:t>
        </m:r>
      </m:oMath>
      <w:r w:rsidR="00CB3D6F" w:rsidRPr="00887784">
        <w:rPr>
          <w:rStyle w:val="Nagwek5KursywaOdstpy1pt"/>
          <w:rFonts w:eastAsia="Century Gothic"/>
          <w:b/>
          <w:bCs/>
          <w:sz w:val="24"/>
          <w:szCs w:val="24"/>
        </w:rPr>
        <w:t xml:space="preserve"> Q</w:t>
      </w:r>
      <w:r w:rsidR="00CB3D6F" w:rsidRPr="006D538C">
        <w:rPr>
          <w:rStyle w:val="Nagwek5KursywaOdstpy1pt"/>
          <w:rFonts w:eastAsia="Century Gothic"/>
          <w:b/>
          <w:bCs/>
          <w:i w:val="0"/>
          <w:sz w:val="24"/>
          <w:szCs w:val="24"/>
        </w:rPr>
        <w:t>)</w:t>
      </w:r>
      <w:r w:rsidR="00CB3D6F" w:rsidRPr="00887784">
        <w:rPr>
          <w:rStyle w:val="Nagwek5KursywaOdstpy1pt"/>
          <w:rFonts w:eastAsia="Century Gothic"/>
          <w:b/>
          <w:bCs/>
          <w:sz w:val="24"/>
          <w:szCs w:val="24"/>
        </w:rPr>
        <w:t>.</w:t>
      </w:r>
      <w:bookmarkEnd w:id="21"/>
    </w:p>
    <w:p w:rsidR="006F09C0" w:rsidRDefault="006F09C0" w:rsidP="00AA19C2">
      <w:pPr>
        <w:spacing w:line="360" w:lineRule="auto"/>
        <w:ind w:right="1395" w:firstLine="567"/>
        <w:rPr>
          <w:lang w:val="pl-PL"/>
        </w:rPr>
      </w:pPr>
    </w:p>
    <w:p w:rsidR="00CB3D6F" w:rsidRPr="00887784" w:rsidRDefault="00CB3D6F" w:rsidP="00AA19C2">
      <w:pPr>
        <w:spacing w:line="360" w:lineRule="auto"/>
        <w:ind w:right="1395" w:firstLine="567"/>
        <w:rPr>
          <w:lang w:val="pl-PL"/>
        </w:rPr>
      </w:pPr>
      <w:r w:rsidRPr="00CB3D6F">
        <w:rPr>
          <w:lang w:val="pl-PL"/>
        </w:rPr>
        <w:t>Cz</w:t>
      </w:r>
      <w:r w:rsidRPr="00887784">
        <w:rPr>
          <w:lang w:val="pl-PL"/>
        </w:rPr>
        <w:t xml:space="preserve">y cena, </w:t>
      </w:r>
      <w:r w:rsidRPr="00887784">
        <w:rPr>
          <w:rStyle w:val="Teksttreci2Kursywa"/>
          <w:rFonts w:eastAsia="Franklin Gothic Heavy"/>
          <w:sz w:val="24"/>
          <w:szCs w:val="24"/>
        </w:rPr>
        <w:t>P</w:t>
      </w:r>
      <w:r w:rsidRPr="00AA19C2">
        <w:rPr>
          <w:rStyle w:val="Teksttreci2Kursywa"/>
          <w:rFonts w:eastAsia="Franklin Gothic Heavy"/>
          <w:i w:val="0"/>
          <w:sz w:val="24"/>
          <w:szCs w:val="24"/>
        </w:rPr>
        <w:t>,</w:t>
      </w:r>
      <w:r w:rsidRPr="00887784">
        <w:rPr>
          <w:rStyle w:val="Teksttreci2Kursywa"/>
          <w:rFonts w:eastAsia="Franklin Gothic Heavy"/>
          <w:sz w:val="24"/>
          <w:szCs w:val="24"/>
        </w:rPr>
        <w:t xml:space="preserve"> z</w:t>
      </w:r>
      <w:r w:rsidRPr="00887784">
        <w:rPr>
          <w:lang w:val="pl-PL"/>
        </w:rPr>
        <w:t xml:space="preserve">mienia się pod wpływem wzrostu sprzedaży, </w:t>
      </w:r>
      <w:r w:rsidRPr="00887784">
        <w:rPr>
          <w:i/>
          <w:lang w:val="pl-PL"/>
        </w:rPr>
        <w:t>Q</w:t>
      </w:r>
      <w:r w:rsidRPr="00887784">
        <w:rPr>
          <w:lang w:val="pl-PL"/>
        </w:rPr>
        <w:t>? To zależy od rynku, na którym działa przedsiębiorstwo.</w:t>
      </w:r>
      <w:r w:rsidR="00AA19C2">
        <w:rPr>
          <w:lang w:val="pl-PL"/>
        </w:rPr>
        <w:t xml:space="preserve"> </w:t>
      </w:r>
    </w:p>
    <w:p w:rsidR="00CB3D6F" w:rsidRDefault="00CB3D6F" w:rsidP="00AA19C2">
      <w:pPr>
        <w:spacing w:line="360" w:lineRule="auto"/>
        <w:ind w:right="1395" w:firstLine="567"/>
        <w:rPr>
          <w:lang w:val="pl-PL"/>
        </w:rPr>
      </w:pPr>
      <w:r w:rsidRPr="00887784">
        <w:rPr>
          <w:lang w:val="pl-PL"/>
        </w:rPr>
        <w:t xml:space="preserve">Niekiedy </w:t>
      </w:r>
      <w:r w:rsidR="00AA19C2">
        <w:rPr>
          <w:lang w:val="pl-PL"/>
        </w:rPr>
        <w:t xml:space="preserve">w gałęzi działa bardzo wiele przedsiębiorstw. </w:t>
      </w:r>
      <w:r w:rsidR="000157C0">
        <w:rPr>
          <w:lang w:val="pl-PL"/>
        </w:rPr>
        <w:t>P</w:t>
      </w:r>
      <w:r w:rsidR="00AA19C2">
        <w:rPr>
          <w:lang w:val="pl-PL"/>
        </w:rPr>
        <w:t xml:space="preserve">odaż jednego </w:t>
      </w:r>
      <w:r w:rsidRPr="00887784">
        <w:rPr>
          <w:lang w:val="pl-PL"/>
        </w:rPr>
        <w:t xml:space="preserve">przedsiębiorstwa jest </w:t>
      </w:r>
      <w:r w:rsidR="00AA19C2">
        <w:rPr>
          <w:lang w:val="pl-PL"/>
        </w:rPr>
        <w:t xml:space="preserve">wtedy </w:t>
      </w:r>
      <w:r w:rsidRPr="00887784">
        <w:rPr>
          <w:lang w:val="pl-PL"/>
        </w:rPr>
        <w:t>bardzo małą częścią podaży gałęzi. Jej zmiany, które – siłą rzeczy – także są bardzo małe, praktycznie nie wpływają w</w:t>
      </w:r>
      <w:r w:rsidR="00761A12">
        <w:rPr>
          <w:lang w:val="pl-PL"/>
        </w:rPr>
        <w:t xml:space="preserve">tedy </w:t>
      </w:r>
      <w:r w:rsidRPr="00887784">
        <w:rPr>
          <w:lang w:val="pl-PL"/>
        </w:rPr>
        <w:t xml:space="preserve">na cenę. Oznacza to, że takie </w:t>
      </w:r>
      <w:r w:rsidRPr="00887784">
        <w:rPr>
          <w:rStyle w:val="Teksttreci2Kursywa"/>
          <w:rFonts w:eastAsia="Franklin Gothic Heavy"/>
          <w:sz w:val="24"/>
          <w:szCs w:val="24"/>
        </w:rPr>
        <w:t>wolnokonkurencyjne</w:t>
      </w:r>
      <w:r w:rsidRPr="00887784">
        <w:rPr>
          <w:lang w:val="pl-PL"/>
        </w:rPr>
        <w:t xml:space="preserve"> przedsiębiorstwo może sprzedać dowolną ilość dobra, w zasadzie nie obniżając ceny</w:t>
      </w:r>
      <w:r w:rsidRPr="00887784">
        <w:rPr>
          <w:rStyle w:val="Odwoanieprzypisudolnego"/>
        </w:rPr>
        <w:footnoteReference w:id="6"/>
      </w:r>
      <w:r w:rsidRPr="00887784">
        <w:rPr>
          <w:lang w:val="pl-PL"/>
        </w:rPr>
        <w:t xml:space="preserve">. Mamy wtedy do czynienia z </w:t>
      </w:r>
      <w:r w:rsidRPr="00887784">
        <w:rPr>
          <w:b/>
          <w:lang w:val="pl-PL"/>
        </w:rPr>
        <w:t>konkurencją doskonałą</w:t>
      </w:r>
      <w:r w:rsidRPr="00887784">
        <w:rPr>
          <w:lang w:val="pl-PL"/>
        </w:rPr>
        <w:t xml:space="preserve">. </w:t>
      </w:r>
      <w:r w:rsidR="006D415F">
        <w:rPr>
          <w:lang w:val="pl-PL"/>
        </w:rPr>
        <w:t>L</w:t>
      </w:r>
      <w:r w:rsidR="006D415F" w:rsidRPr="00887784">
        <w:rPr>
          <w:lang w:val="pl-PL"/>
        </w:rPr>
        <w:t xml:space="preserve">inia popytu na </w:t>
      </w:r>
      <w:r w:rsidR="006D415F" w:rsidRPr="00887784">
        <w:rPr>
          <w:lang w:val="pl-PL"/>
        </w:rPr>
        <w:lastRenderedPageBreak/>
        <w:t xml:space="preserve">produkty firmy okazuje się pozioma (linia </w:t>
      </w:r>
      <w:r w:rsidR="006D415F" w:rsidRPr="00887784">
        <w:rPr>
          <w:rStyle w:val="Teksttreci2Kursywa"/>
          <w:rFonts w:eastAsia="Franklin Gothic Heavy"/>
          <w:sz w:val="24"/>
          <w:szCs w:val="24"/>
        </w:rPr>
        <w:t>D</w:t>
      </w:r>
      <w:r w:rsidR="006D415F" w:rsidRPr="00887784">
        <w:rPr>
          <w:lang w:val="pl-PL"/>
        </w:rPr>
        <w:t xml:space="preserve"> na rysunku 5.1a). </w:t>
      </w:r>
      <w:r w:rsidR="006D415F">
        <w:rPr>
          <w:lang w:val="pl-PL"/>
        </w:rPr>
        <w:t>Na przykład, na rysunku 5.1a zarówno 6., jak i 7. wyprodukowaną jednostkę dobra przedsiębiorstwo może sprzedać po tej samej cenie równej 4. W takiej sytuacji u</w:t>
      </w:r>
      <w:r w:rsidRPr="00887784">
        <w:rPr>
          <w:lang w:val="pl-PL"/>
        </w:rPr>
        <w:t xml:space="preserve">kazująca zależność utargu całkowitego od wielkości sprzedaży, </w:t>
      </w:r>
      <w:r w:rsidRPr="00887784">
        <w:rPr>
          <w:rStyle w:val="Teksttreci2Kursywa"/>
          <w:rFonts w:eastAsia="Franklin Gothic Heavy"/>
          <w:sz w:val="24"/>
          <w:szCs w:val="24"/>
        </w:rPr>
        <w:t>Q</w:t>
      </w:r>
      <w:r w:rsidRPr="00AA19C2">
        <w:rPr>
          <w:rStyle w:val="Teksttreci2Kursywa"/>
          <w:rFonts w:eastAsia="Franklin Gothic Heavy"/>
          <w:i w:val="0"/>
          <w:sz w:val="24"/>
          <w:szCs w:val="24"/>
        </w:rPr>
        <w:t>,</w:t>
      </w:r>
      <w:r w:rsidRPr="00887784">
        <w:rPr>
          <w:lang w:val="pl-PL"/>
        </w:rPr>
        <w:t xml:space="preserve"> linia TR jest linią prostą nachyloną dodatnio pod stałym kątem. Przedstawia ona utarg, który równomiernie zwiększa się w miarę sprzedaży kolejnych porcji dobra (rysunek 5.1 b).</w:t>
      </w:r>
      <w:r w:rsidR="003A21B4">
        <w:rPr>
          <w:lang w:val="pl-PL"/>
        </w:rPr>
        <w:t xml:space="preserve"> </w:t>
      </w:r>
    </w:p>
    <w:p w:rsidR="00020DB8" w:rsidRDefault="00020DB8" w:rsidP="00020DB8">
      <w:pPr>
        <w:spacing w:line="360" w:lineRule="auto"/>
        <w:ind w:right="1395" w:firstLine="567"/>
        <w:rPr>
          <w:lang w:val="pl-PL"/>
        </w:rPr>
      </w:pPr>
      <w:r w:rsidRPr="00761A12">
        <w:rPr>
          <w:lang w:val="pl-PL"/>
        </w:rPr>
        <w:t>Kiedy natomiast w gałęzi jest niewiele przedsiębiorstw, pojedyncze przedsiębiorstwo wytwarza dużą część całej podaży rynkowej. Nawet niewielki przyrost oferowanej przez takie przedsiębiorstwo na sprzedaż ilości dobra jest znaczną częścią całej sprzedaży na rynku. Warunkiem sprzedaży tego przyrostu oferty jest obniżenie ceny. Rynek jest wtedy</w:t>
      </w:r>
      <w:r>
        <w:rPr>
          <w:lang w:val="pl-PL"/>
        </w:rPr>
        <w:t xml:space="preserve"> </w:t>
      </w:r>
      <w:r w:rsidRPr="00887784">
        <w:rPr>
          <w:lang w:val="pl-PL"/>
        </w:rPr>
        <w:t xml:space="preserve">rynkiem </w:t>
      </w:r>
      <w:r w:rsidRPr="00887784">
        <w:rPr>
          <w:b/>
          <w:lang w:val="pl-PL"/>
        </w:rPr>
        <w:t>konkurencji niedoskonałej</w:t>
      </w:r>
      <w:r w:rsidRPr="00887784">
        <w:rPr>
          <w:lang w:val="pl-PL"/>
        </w:rPr>
        <w:t xml:space="preserve">. Linia popytu, </w:t>
      </w:r>
      <w:r w:rsidRPr="00887784">
        <w:rPr>
          <w:rStyle w:val="Teksttreci2Kursywa"/>
          <w:rFonts w:eastAsia="Franklin Gothic Heavy"/>
          <w:sz w:val="24"/>
          <w:szCs w:val="24"/>
        </w:rPr>
        <w:t>D</w:t>
      </w:r>
      <w:r w:rsidRPr="00CC2B52">
        <w:rPr>
          <w:rStyle w:val="Teksttreci2Kursywa"/>
          <w:rFonts w:eastAsia="Franklin Gothic Heavy"/>
          <w:i w:val="0"/>
          <w:sz w:val="24"/>
          <w:szCs w:val="24"/>
        </w:rPr>
        <w:t>,</w:t>
      </w:r>
      <w:r w:rsidRPr="00887784">
        <w:rPr>
          <w:lang w:val="pl-PL"/>
        </w:rPr>
        <w:t xml:space="preserve"> opada </w:t>
      </w:r>
      <w:r>
        <w:rPr>
          <w:lang w:val="pl-PL"/>
        </w:rPr>
        <w:t xml:space="preserve">(jest ujemnie nachylona) </w:t>
      </w:r>
      <w:r w:rsidRPr="00887784">
        <w:rPr>
          <w:lang w:val="pl-PL"/>
        </w:rPr>
        <w:t xml:space="preserve">(rysunek 5.2a). </w:t>
      </w:r>
      <w:r>
        <w:rPr>
          <w:lang w:val="pl-PL"/>
        </w:rPr>
        <w:t xml:space="preserve">Na przykład, na rysunku 5.2a zwiększenie sprzedaży o 7. wyprodukowaną jednostkę dobra wymaga obniżenia ceny z 4 do 3. </w:t>
      </w:r>
    </w:p>
    <w:p w:rsidR="003A21B4" w:rsidRPr="00887784" w:rsidRDefault="007242C6" w:rsidP="00AA19C2">
      <w:pPr>
        <w:spacing w:line="360" w:lineRule="auto"/>
        <w:ind w:right="1395" w:firstLine="567"/>
        <w:rPr>
          <w:lang w:val="pl-PL"/>
        </w:rPr>
      </w:pPr>
      <w:r>
        <w:rPr>
          <w:noProof/>
          <w:lang w:val="pl-PL" w:eastAsia="pl-PL"/>
        </w:rPr>
        <w:pict>
          <v:rect id="Rectangle 401" o:spid="_x0000_s1067" style="position:absolute;left:0;text-align:left;margin-left:-7.5pt;margin-top:13.05pt;width:462pt;height:27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" filled="f"/>
        </w:pict>
      </w:r>
    </w:p>
    <w:p w:rsidR="00CB3D6F" w:rsidRPr="00887784" w:rsidRDefault="00CB3D6F" w:rsidP="003A21B4">
      <w:pPr>
        <w:pStyle w:val="Teksttreci70"/>
        <w:shd w:val="clear" w:color="auto" w:fill="auto"/>
        <w:spacing w:before="0" w:line="276" w:lineRule="auto"/>
        <w:ind w:right="1395" w:firstLine="0"/>
        <w:jc w:val="left"/>
        <w:rPr>
          <w:rFonts w:ascii="Times New Roman" w:hAnsi="Times New Roman"/>
          <w:sz w:val="24"/>
          <w:szCs w:val="24"/>
        </w:rPr>
      </w:pPr>
      <w:r w:rsidRPr="00887784">
        <w:rPr>
          <w:rFonts w:ascii="Times New Roman" w:hAnsi="Times New Roman"/>
          <w:sz w:val="24"/>
          <w:szCs w:val="24"/>
        </w:rPr>
        <w:t>Rysunek 5.1</w:t>
      </w:r>
    </w:p>
    <w:p w:rsidR="00CB3D6F" w:rsidRPr="00887784" w:rsidRDefault="00CB3D6F" w:rsidP="003A21B4">
      <w:pPr>
        <w:spacing w:line="276" w:lineRule="auto"/>
        <w:ind w:right="1395"/>
        <w:rPr>
          <w:b/>
          <w:lang w:val="pl-PL"/>
        </w:rPr>
      </w:pPr>
      <w:r w:rsidRPr="00887784">
        <w:rPr>
          <w:b/>
          <w:lang w:val="pl-PL"/>
        </w:rPr>
        <w:t xml:space="preserve">Popyt i utarg całkowity przedsiębiorstwa </w:t>
      </w:r>
      <w:r w:rsidR="00100829">
        <w:rPr>
          <w:b/>
          <w:lang w:val="pl-PL"/>
        </w:rPr>
        <w:t xml:space="preserve">na rynku </w:t>
      </w:r>
      <w:r w:rsidRPr="00887784">
        <w:rPr>
          <w:b/>
          <w:lang w:val="pl-PL"/>
        </w:rPr>
        <w:t>konkurenc</w:t>
      </w:r>
      <w:r w:rsidR="00100829">
        <w:rPr>
          <w:b/>
          <w:lang w:val="pl-PL"/>
        </w:rPr>
        <w:t>ji doskonałej</w:t>
      </w:r>
    </w:p>
    <w:p w:rsidR="00CB3D6F" w:rsidRPr="00887784" w:rsidRDefault="00CB3D6F" w:rsidP="003A21B4">
      <w:pPr>
        <w:spacing w:before="120"/>
        <w:ind w:right="1395"/>
        <w:rPr>
          <w:lang w:val="pl-PL"/>
        </w:rPr>
      </w:pPr>
      <w:r w:rsidRPr="00887784">
        <w:rPr>
          <w:lang w:val="pl-PL"/>
        </w:rPr>
        <w:t>Na rynku konkurencji doskonałej można zwiększać sprzedaż, praktycznie nie obniżając ceny. Linia popytu na produkty przedsiębiorstwa jest pozioma, cena równa się utargowi krańcowemu, a utarg całkowity zwiększa się proporcjonalnie do wielkości sprzedaży.</w:t>
      </w:r>
      <w:r w:rsidR="003A21B4">
        <w:rPr>
          <w:lang w:val="pl-PL"/>
        </w:rPr>
        <w:t xml:space="preserve"> </w:t>
      </w:r>
    </w:p>
    <w:p w:rsidR="00CB3D6F" w:rsidRPr="00AA19C2" w:rsidRDefault="007242C6" w:rsidP="003A21B4">
      <w:pPr>
        <w:tabs>
          <w:tab w:val="left" w:pos="4395"/>
        </w:tabs>
        <w:spacing w:before="240" w:line="360" w:lineRule="auto"/>
        <w:ind w:left="357" w:right="1395"/>
        <w:rPr>
          <w:lang w:val="pl-PL"/>
        </w:rPr>
      </w:pPr>
      <w:r>
        <w:rPr>
          <w:noProof/>
          <w:lang w:val="pl-PL" w:eastAsia="pl-PL"/>
        </w:rPr>
        <w:pict>
          <v:shapetype id="_x0000_t202" coordsize="21600,21600" o:spt="202" path="m,l,21600r21600,l21600,xe">
            <v:stroke joinstyle="miter"/>
            <v:path gradientshapeok="t" o:connecttype="rect"/>
          </v:shapetype>
          <v:shape id="Pole tekstowe 2" o:spid="_x0000_s1066" type="#_x0000_t202" style="position:absolute;left:0;text-align:left;margin-left:170.25pt;margin-top:10.95pt;width:264pt;height:21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" stroked="f">
            <v:textbox style="mso-fit-shape-to-text:t">
              <w:txbxContent>
                <w:p w:rsidR="007242C6" w:rsidRPr="00EC508E" w:rsidRDefault="007242C6">
                  <w:pPr>
                    <w:rPr>
                      <w:lang w:val="pl-PL"/>
                    </w:rPr>
                  </w:pPr>
                  <w:r>
                    <w:rPr>
                      <w:lang w:val="pl-PL"/>
                    </w:rPr>
                    <w:t xml:space="preserve">   a) Popyt i utarg krańcowy     b) Utarg całkowity</w:t>
                  </w:r>
                </w:p>
              </w:txbxContent>
            </v:textbox>
          </v:shape>
        </w:pict>
      </w:r>
      <w:r w:rsidR="004C4604" w:rsidRPr="00537BD4">
        <w:rPr>
          <w:noProof/>
          <w:lang w:val="pl-PL" w:eastAsia="pl-PL"/>
        </w:rPr>
        <w:drawing>
          <wp:inline distT="0" distB="0" distL="0" distR="0">
            <wp:extent cx="5499100" cy="2082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9100" cy="2082800"/>
                    </a:xfrm>
                    <a:prstGeom prst="rect">
                      <a:avLst/>
                    </a:prstGeom>
                    <a:noFill/>
                    <a:ln>
                      <a:noFill/>
                    </a:ln>
                  </pic:spPr>
                </pic:pic>
              </a:graphicData>
            </a:graphic>
          </wp:inline>
        </w:drawing>
      </w:r>
    </w:p>
    <w:p w:rsidR="00B6694C" w:rsidRDefault="00B6694C" w:rsidP="00B6694C">
      <w:pPr>
        <w:spacing w:line="360" w:lineRule="auto"/>
        <w:ind w:right="1395" w:firstLine="567"/>
        <w:rPr>
          <w:lang w:val="pl-PL"/>
        </w:rPr>
      </w:pPr>
    </w:p>
    <w:p w:rsidR="00B6694C" w:rsidRDefault="00B6694C" w:rsidP="00B6694C">
      <w:pPr>
        <w:spacing w:line="360" w:lineRule="auto"/>
        <w:ind w:right="1395" w:firstLine="567"/>
        <w:rPr>
          <w:lang w:val="pl-PL"/>
        </w:rPr>
      </w:pPr>
      <w:r w:rsidRPr="00887784">
        <w:rPr>
          <w:lang w:val="pl-PL"/>
        </w:rPr>
        <w:t>W</w:t>
      </w:r>
      <w:r>
        <w:rPr>
          <w:lang w:val="pl-PL"/>
        </w:rPr>
        <w:t xml:space="preserve"> takiej sytuacji w</w:t>
      </w:r>
      <w:r w:rsidRPr="00887784">
        <w:rPr>
          <w:lang w:val="pl-PL"/>
        </w:rPr>
        <w:t xml:space="preserve">ykres zależności utargu całkowitego, TR, od wielkości produkcji, </w:t>
      </w:r>
      <w:r w:rsidRPr="00887784">
        <w:rPr>
          <w:rStyle w:val="Teksttreci2Kursywa"/>
          <w:rFonts w:eastAsia="Franklin Gothic Heavy"/>
          <w:sz w:val="24"/>
          <w:szCs w:val="24"/>
        </w:rPr>
        <w:t>Q</w:t>
      </w:r>
      <w:r w:rsidRPr="00CC2B52">
        <w:rPr>
          <w:rStyle w:val="Teksttreci2Kursywa"/>
          <w:rFonts w:eastAsia="Franklin Gothic Heavy"/>
          <w:i w:val="0"/>
          <w:sz w:val="24"/>
          <w:szCs w:val="24"/>
        </w:rPr>
        <w:t>,</w:t>
      </w:r>
      <w:r w:rsidRPr="00887784">
        <w:rPr>
          <w:rStyle w:val="Teksttreci2Kursywa"/>
          <w:rFonts w:eastAsia="Franklin Gothic Heavy"/>
          <w:sz w:val="24"/>
          <w:szCs w:val="24"/>
        </w:rPr>
        <w:t xml:space="preserve"> </w:t>
      </w:r>
      <w:r>
        <w:rPr>
          <w:rStyle w:val="Teksttreci2Kursywa"/>
          <w:rFonts w:eastAsia="Franklin Gothic Heavy"/>
          <w:i w:val="0"/>
          <w:sz w:val="24"/>
          <w:szCs w:val="24"/>
        </w:rPr>
        <w:t xml:space="preserve">okazuje się </w:t>
      </w:r>
      <w:r w:rsidRPr="00887784">
        <w:rPr>
          <w:lang w:val="pl-PL"/>
        </w:rPr>
        <w:t xml:space="preserve">parabolą. Dzięki sprzedaży kolejnej </w:t>
      </w:r>
      <w:r>
        <w:rPr>
          <w:lang w:val="pl-PL"/>
        </w:rPr>
        <w:t xml:space="preserve">porcji </w:t>
      </w:r>
      <w:r w:rsidRPr="00887784">
        <w:rPr>
          <w:lang w:val="pl-PL"/>
        </w:rPr>
        <w:t xml:space="preserve">produktu utarg całkowity wzrasta o </w:t>
      </w:r>
      <w:r>
        <w:rPr>
          <w:lang w:val="pl-PL"/>
        </w:rPr>
        <w:t>uzyskaną za nią kwotę. J</w:t>
      </w:r>
      <w:r w:rsidRPr="00887784">
        <w:rPr>
          <w:lang w:val="pl-PL"/>
        </w:rPr>
        <w:t xml:space="preserve">ednocześnie jednak </w:t>
      </w:r>
      <w:r>
        <w:rPr>
          <w:lang w:val="pl-PL"/>
        </w:rPr>
        <w:t xml:space="preserve">utarg całkowity </w:t>
      </w:r>
      <w:r w:rsidRPr="00887784">
        <w:rPr>
          <w:lang w:val="pl-PL"/>
        </w:rPr>
        <w:t xml:space="preserve">maleje, bo pozostałe porcje dobra </w:t>
      </w:r>
      <w:r w:rsidRPr="00887784">
        <w:rPr>
          <w:rStyle w:val="Teksttreci2Kursywa"/>
          <w:rFonts w:eastAsia="Franklin Gothic Heavy"/>
          <w:sz w:val="24"/>
          <w:szCs w:val="24"/>
        </w:rPr>
        <w:t>muszą</w:t>
      </w:r>
      <w:r w:rsidRPr="00887784">
        <w:rPr>
          <w:lang w:val="pl-PL"/>
        </w:rPr>
        <w:t xml:space="preserve"> zostać sprzedane taniej niż </w:t>
      </w:r>
      <w:r>
        <w:rPr>
          <w:lang w:val="pl-PL"/>
        </w:rPr>
        <w:t xml:space="preserve">w sytuacji, w której ta </w:t>
      </w:r>
      <w:r w:rsidRPr="00887784">
        <w:rPr>
          <w:lang w:val="pl-PL"/>
        </w:rPr>
        <w:t xml:space="preserve">firma nie sprzedałaby kolejnej porcji dobra. </w:t>
      </w:r>
      <w:r>
        <w:rPr>
          <w:lang w:val="pl-PL"/>
        </w:rPr>
        <w:t>(</w:t>
      </w:r>
      <w:r w:rsidRPr="00AA41F8">
        <w:rPr>
          <w:lang w:val="pl-PL"/>
        </w:rPr>
        <w:t>Na razie wykluczam</w:t>
      </w:r>
      <w:r>
        <w:rPr>
          <w:lang w:val="pl-PL"/>
        </w:rPr>
        <w:t>y</w:t>
      </w:r>
      <w:r w:rsidRPr="00AA41F8">
        <w:rPr>
          <w:lang w:val="pl-PL"/>
        </w:rPr>
        <w:t xml:space="preserve"> tzw. różnicowanie ceny, czyli sprzedaż różnych </w:t>
      </w:r>
      <w:r>
        <w:rPr>
          <w:lang w:val="pl-PL"/>
        </w:rPr>
        <w:t xml:space="preserve">porcji </w:t>
      </w:r>
      <w:r w:rsidRPr="00AA41F8">
        <w:rPr>
          <w:lang w:val="pl-PL"/>
        </w:rPr>
        <w:t>dobra różnym klientom po różnej cenie</w:t>
      </w:r>
      <w:r>
        <w:rPr>
          <w:lang w:val="pl-PL"/>
        </w:rPr>
        <w:t>)</w:t>
      </w:r>
      <w:r w:rsidRPr="00AA41F8">
        <w:rPr>
          <w:lang w:val="pl-PL"/>
        </w:rPr>
        <w:t>.</w:t>
      </w:r>
      <w:r>
        <w:rPr>
          <w:lang w:val="pl-PL"/>
        </w:rPr>
        <w:t xml:space="preserve"> </w:t>
      </w:r>
      <w:r w:rsidRPr="00887784">
        <w:rPr>
          <w:lang w:val="pl-PL"/>
        </w:rPr>
        <w:t xml:space="preserve">Przy sprzedaży dodatkowej porcji utarg, TR, może się zatem zwiększyć, jednak </w:t>
      </w:r>
      <w:r>
        <w:rPr>
          <w:lang w:val="pl-PL"/>
        </w:rPr>
        <w:t>jego przy</w:t>
      </w:r>
      <w:r w:rsidRPr="00887784">
        <w:rPr>
          <w:lang w:val="pl-PL"/>
        </w:rPr>
        <w:t xml:space="preserve">rost </w:t>
      </w:r>
      <w:r>
        <w:rPr>
          <w:lang w:val="pl-PL"/>
        </w:rPr>
        <w:t xml:space="preserve">będzie mniejszy, niż byłby w sytuacji, w której nie trzeba by było obniżać </w:t>
      </w:r>
      <w:r w:rsidRPr="00887784">
        <w:rPr>
          <w:lang w:val="pl-PL"/>
        </w:rPr>
        <w:t xml:space="preserve">ceny, </w:t>
      </w:r>
      <w:r w:rsidRPr="00887784">
        <w:rPr>
          <w:i/>
          <w:lang w:val="pl-PL"/>
        </w:rPr>
        <w:t>P</w:t>
      </w:r>
      <w:r w:rsidRPr="00887784">
        <w:rPr>
          <w:lang w:val="pl-PL"/>
        </w:rPr>
        <w:t xml:space="preserve">. Od pewnej wielkości sprzedaży dalsze obniżanie ceny powoduje zmniejszenie </w:t>
      </w:r>
      <w:r>
        <w:rPr>
          <w:lang w:val="pl-PL"/>
        </w:rPr>
        <w:t xml:space="preserve">przychodu ze sprzedaży </w:t>
      </w:r>
      <w:r w:rsidRPr="00887784">
        <w:rPr>
          <w:lang w:val="pl-PL"/>
        </w:rPr>
        <w:t>(zob. rysunek 5.2b).</w:t>
      </w:r>
      <w:r>
        <w:rPr>
          <w:lang w:val="pl-PL"/>
        </w:rPr>
        <w:t xml:space="preserve"> </w:t>
      </w:r>
    </w:p>
    <w:p w:rsidR="00B6694C" w:rsidRDefault="00B6694C" w:rsidP="00B6694C">
      <w:pPr>
        <w:spacing w:line="360" w:lineRule="auto"/>
        <w:ind w:right="1395" w:firstLine="567"/>
        <w:rPr>
          <w:lang w:val="pl-PL"/>
        </w:rPr>
      </w:pPr>
    </w:p>
    <w:p w:rsidR="00B6694C" w:rsidRDefault="00B6694C" w:rsidP="00CC2B52">
      <w:pPr>
        <w:spacing w:line="360" w:lineRule="auto"/>
        <w:ind w:right="1395" w:firstLine="567"/>
        <w:rPr>
          <w:sz w:val="18"/>
          <w:lang w:val="pl-PL"/>
        </w:rPr>
      </w:pPr>
    </w:p>
    <w:p w:rsidR="003A21B4" w:rsidRPr="001B2264" w:rsidRDefault="007242C6" w:rsidP="00CC2B52">
      <w:pPr>
        <w:spacing w:line="360" w:lineRule="auto"/>
        <w:ind w:right="1395" w:firstLine="567"/>
        <w:rPr>
          <w:sz w:val="18"/>
          <w:lang w:val="pl-PL"/>
        </w:rPr>
      </w:pPr>
      <w:r>
        <w:rPr>
          <w:noProof/>
          <w:sz w:val="18"/>
          <w:lang w:val="pl-PL" w:eastAsia="pl-PL"/>
        </w:rPr>
        <w:pict>
          <v:rect id="Rectangle 402" o:spid="_x0000_s1065" style="position:absolute;left:0;text-align:left;margin-left:-7.5pt;margin-top:10.4pt;width:462pt;height:28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" filled="f"/>
        </w:pict>
      </w:r>
    </w:p>
    <w:p w:rsidR="00CB3D6F" w:rsidRPr="00887784" w:rsidRDefault="00CB3D6F" w:rsidP="00AF5548">
      <w:pPr>
        <w:pStyle w:val="Teksttreci201"/>
        <w:shd w:val="clear" w:color="auto" w:fill="auto"/>
        <w:spacing w:before="0" w:after="120" w:line="240" w:lineRule="auto"/>
        <w:ind w:right="1395" w:firstLine="0"/>
        <w:jc w:val="left"/>
        <w:rPr>
          <w:spacing w:val="0"/>
          <w:sz w:val="24"/>
          <w:szCs w:val="24"/>
        </w:rPr>
      </w:pPr>
      <w:r w:rsidRPr="00887784">
        <w:rPr>
          <w:spacing w:val="0"/>
          <w:sz w:val="24"/>
          <w:szCs w:val="24"/>
        </w:rPr>
        <w:t>Rysunek 5.2</w:t>
      </w:r>
      <w:r w:rsidR="00CC2B52">
        <w:rPr>
          <w:spacing w:val="0"/>
          <w:sz w:val="24"/>
          <w:szCs w:val="24"/>
        </w:rPr>
        <w:t xml:space="preserve"> </w:t>
      </w:r>
    </w:p>
    <w:p w:rsidR="00CB3D6F" w:rsidRPr="00887784" w:rsidRDefault="00CB3D6F" w:rsidP="00AF5548">
      <w:pPr>
        <w:ind w:right="1395"/>
        <w:rPr>
          <w:b/>
          <w:lang w:val="pl-PL"/>
        </w:rPr>
      </w:pPr>
      <w:r w:rsidRPr="00887784">
        <w:rPr>
          <w:b/>
          <w:lang w:val="pl-PL"/>
        </w:rPr>
        <w:t>Popyt i utarg całkowity przedsiębiorstwa na rynku konkurencji niedoskonałej</w:t>
      </w:r>
      <w:r w:rsidR="00CC2B52">
        <w:rPr>
          <w:b/>
          <w:lang w:val="pl-PL"/>
        </w:rPr>
        <w:t xml:space="preserve"> </w:t>
      </w:r>
    </w:p>
    <w:p w:rsidR="00100829" w:rsidRDefault="00CB3D6F" w:rsidP="00AF5548">
      <w:pPr>
        <w:spacing w:before="120"/>
        <w:ind w:right="1395"/>
        <w:rPr>
          <w:lang w:val="pl-PL"/>
        </w:rPr>
      </w:pPr>
      <w:r w:rsidRPr="00887784">
        <w:rPr>
          <w:lang w:val="pl-PL"/>
        </w:rPr>
        <w:t>Na rynku konkurencji niedoskonałej, aby zwiększyć sprzedaż, trzeba obniżyć cenę. Linia popytu na produkty przedsiębiorstwa opada, cena jest większa od utargu krańcowego, a utarg całkowity najpierw rośnie w miarę zwiększania się produkcji, a potem maleje.</w:t>
      </w:r>
    </w:p>
    <w:p w:rsidR="00DC3C4C" w:rsidRPr="00DC3C4C" w:rsidRDefault="00CC2B52" w:rsidP="00AF5548">
      <w:pPr>
        <w:spacing w:before="120"/>
        <w:ind w:right="1395"/>
        <w:rPr>
          <w:sz w:val="2"/>
          <w:lang w:val="pl-PL"/>
        </w:rPr>
      </w:pPr>
      <w:r>
        <w:rPr>
          <w:lang w:val="pl-PL"/>
        </w:rPr>
        <w:t xml:space="preserve"> </w:t>
      </w:r>
    </w:p>
    <w:p w:rsidR="00AF5548" w:rsidRDefault="004C4604" w:rsidP="0084256A">
      <w:pPr>
        <w:spacing w:before="120" w:line="360" w:lineRule="auto"/>
        <w:ind w:right="1395" w:firstLine="142"/>
        <w:rPr>
          <w:color w:val="FF0000"/>
          <w:lang w:val="pl-PL"/>
        </w:rPr>
      </w:pPr>
      <w:bookmarkStart w:id="22" w:name="bookmark22"/>
      <w:r w:rsidRPr="000836E8">
        <w:rPr>
          <w:noProof/>
          <w:color w:val="FF0000"/>
          <w:lang w:val="pl-PL" w:eastAsia="pl-PL"/>
        </w:rPr>
        <w:drawing>
          <wp:inline distT="0" distB="0" distL="0" distR="0">
            <wp:extent cx="5492750" cy="21971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0" cy="2197100"/>
                    </a:xfrm>
                    <a:prstGeom prst="rect">
                      <a:avLst/>
                    </a:prstGeom>
                    <a:noFill/>
                    <a:ln>
                      <a:noFill/>
                    </a:ln>
                  </pic:spPr>
                </pic:pic>
              </a:graphicData>
            </a:graphic>
          </wp:inline>
        </w:drawing>
      </w:r>
    </w:p>
    <w:p w:rsidR="0061334A" w:rsidRDefault="0061334A" w:rsidP="00AF5548">
      <w:pPr>
        <w:spacing w:before="120" w:line="360" w:lineRule="auto"/>
        <w:ind w:right="1395" w:firstLine="567"/>
        <w:rPr>
          <w:color w:val="FF0000"/>
          <w:lang w:val="pl-PL"/>
        </w:rPr>
      </w:pPr>
    </w:p>
    <w:p w:rsidR="00AF5548" w:rsidRDefault="00AF5548" w:rsidP="00AF5548">
      <w:pPr>
        <w:spacing w:line="360" w:lineRule="auto"/>
        <w:ind w:right="1395" w:firstLine="567"/>
        <w:rPr>
          <w:lang w:val="pl-PL"/>
        </w:rPr>
      </w:pPr>
      <w:r w:rsidRPr="00887784">
        <w:rPr>
          <w:lang w:val="pl-PL"/>
        </w:rPr>
        <w:t>Rozważ</w:t>
      </w:r>
      <w:r w:rsidR="005C0D56">
        <w:rPr>
          <w:lang w:val="pl-PL"/>
        </w:rPr>
        <w:t>y</w:t>
      </w:r>
      <w:r w:rsidRPr="00887784">
        <w:rPr>
          <w:lang w:val="pl-PL"/>
        </w:rPr>
        <w:t xml:space="preserve">my teraz zmianę utargu całkowitego wywołaną sprzedażą kolejnej </w:t>
      </w:r>
      <w:r>
        <w:rPr>
          <w:lang w:val="pl-PL"/>
        </w:rPr>
        <w:t xml:space="preserve">porcji </w:t>
      </w:r>
      <w:r w:rsidRPr="00887784">
        <w:rPr>
          <w:lang w:val="pl-PL"/>
        </w:rPr>
        <w:t>produktu, czyli utarg krańcowy, MR.</w:t>
      </w:r>
      <w:r>
        <w:rPr>
          <w:lang w:val="pl-PL"/>
        </w:rPr>
        <w:t xml:space="preserve"> </w:t>
      </w:r>
    </w:p>
    <w:p w:rsidR="00AF5548" w:rsidRDefault="00AF5548" w:rsidP="00AF5548">
      <w:pPr>
        <w:pStyle w:val="Nagwek50"/>
        <w:keepNext/>
        <w:keepLines/>
        <w:shd w:val="clear" w:color="auto" w:fill="auto"/>
        <w:spacing w:before="0" w:after="0" w:line="360" w:lineRule="auto"/>
        <w:ind w:left="567" w:right="1395" w:firstLine="0"/>
        <w:jc w:val="left"/>
        <w:rPr>
          <w:sz w:val="24"/>
          <w:szCs w:val="24"/>
        </w:rPr>
      </w:pPr>
    </w:p>
    <w:p w:rsidR="00A063E4" w:rsidRDefault="00E83C10" w:rsidP="00AF5548">
      <w:pPr>
        <w:pStyle w:val="Nagwek50"/>
        <w:keepNext/>
        <w:keepLines/>
        <w:shd w:val="clear" w:color="auto" w:fill="auto"/>
        <w:spacing w:before="0" w:after="0" w:line="276" w:lineRule="auto"/>
        <w:ind w:left="567" w:right="1395" w:firstLine="0"/>
        <w:jc w:val="left"/>
        <w:rPr>
          <w:sz w:val="24"/>
          <w:szCs w:val="24"/>
          <w:lang w:val="pl-PL"/>
        </w:rPr>
      </w:pPr>
      <w:r w:rsidRPr="00887784">
        <w:rPr>
          <w:sz w:val="24"/>
          <w:szCs w:val="24"/>
        </w:rPr>
        <w:sym w:font="Marlett" w:char="F032"/>
      </w:r>
      <w:r w:rsidRPr="00887784">
        <w:rPr>
          <w:sz w:val="24"/>
          <w:szCs w:val="24"/>
        </w:rPr>
        <w:t xml:space="preserve"> </w:t>
      </w:r>
      <w:r w:rsidR="00CB3D6F" w:rsidRPr="00887784">
        <w:rPr>
          <w:sz w:val="24"/>
          <w:szCs w:val="24"/>
        </w:rPr>
        <w:t xml:space="preserve">Zmianę utargu całkowitego przy wzroście sprzedaży o </w:t>
      </w:r>
      <w:r w:rsidR="000157C0">
        <w:rPr>
          <w:sz w:val="24"/>
          <w:szCs w:val="24"/>
          <w:lang w:val="pl-PL"/>
        </w:rPr>
        <w:t xml:space="preserve">małą porcję </w:t>
      </w:r>
      <w:r w:rsidR="00CB3D6F" w:rsidRPr="00887784">
        <w:rPr>
          <w:sz w:val="24"/>
          <w:szCs w:val="24"/>
        </w:rPr>
        <w:t>nazywamy utargiem krańcowym, MR.</w:t>
      </w:r>
      <w:bookmarkEnd w:id="22"/>
      <w:r w:rsidR="006F09C0">
        <w:rPr>
          <w:sz w:val="24"/>
          <w:szCs w:val="24"/>
          <w:lang w:val="pl-PL"/>
        </w:rPr>
        <w:t xml:space="preserve"> </w:t>
      </w:r>
    </w:p>
    <w:p w:rsidR="00A063E4" w:rsidRDefault="00A063E4" w:rsidP="00E83C10">
      <w:pPr>
        <w:spacing w:line="360" w:lineRule="auto"/>
        <w:ind w:right="1395" w:firstLine="567"/>
        <w:rPr>
          <w:lang w:val="pl-PL"/>
        </w:rPr>
      </w:pPr>
    </w:p>
    <w:p w:rsidR="00CB3D6F" w:rsidRDefault="00CB3D6F" w:rsidP="00E83C10">
      <w:pPr>
        <w:spacing w:line="360" w:lineRule="auto"/>
        <w:ind w:right="1395" w:firstLine="567"/>
        <w:rPr>
          <w:lang w:val="pl-PL"/>
        </w:rPr>
      </w:pPr>
      <w:r w:rsidRPr="00887784">
        <w:rPr>
          <w:lang w:val="pl-PL"/>
        </w:rPr>
        <w:t xml:space="preserve">Na rynku konkurencji doskonałej utarg krańcowy, MR, jest równy cenie, </w:t>
      </w:r>
      <w:r w:rsidRPr="00887784">
        <w:rPr>
          <w:rStyle w:val="Teksttreci2Kursywa"/>
          <w:rFonts w:eastAsia="Franklin Gothic Heavy"/>
          <w:sz w:val="24"/>
          <w:szCs w:val="24"/>
        </w:rPr>
        <w:t>P.</w:t>
      </w:r>
      <w:r w:rsidRPr="00887784">
        <w:rPr>
          <w:lang w:val="pl-PL"/>
        </w:rPr>
        <w:t xml:space="preserve"> Nieważne jest, ile przedsiębiorstwo wyprodukowało do tej pory, kolejna </w:t>
      </w:r>
      <w:r w:rsidR="00223EA4">
        <w:rPr>
          <w:lang w:val="pl-PL"/>
        </w:rPr>
        <w:t xml:space="preserve">jednostka </w:t>
      </w:r>
      <w:r w:rsidRPr="00887784">
        <w:rPr>
          <w:lang w:val="pl-PL"/>
        </w:rPr>
        <w:t xml:space="preserve">produktu i tak zostanie sprzedana po takiej samej cenie, </w:t>
      </w:r>
      <w:r w:rsidR="00F015C1">
        <w:rPr>
          <w:lang w:val="pl-PL"/>
        </w:rPr>
        <w:t>co</w:t>
      </w:r>
      <w:r w:rsidRPr="00887784">
        <w:rPr>
          <w:lang w:val="pl-PL"/>
        </w:rPr>
        <w:t xml:space="preserve"> inne </w:t>
      </w:r>
      <w:r w:rsidR="00223EA4">
        <w:rPr>
          <w:lang w:val="pl-PL"/>
        </w:rPr>
        <w:t>jednostki</w:t>
      </w:r>
      <w:r w:rsidRPr="00887784">
        <w:rPr>
          <w:lang w:val="pl-PL"/>
        </w:rPr>
        <w:t xml:space="preserve">. </w:t>
      </w:r>
      <w:r w:rsidR="00F015C1">
        <w:rPr>
          <w:lang w:val="pl-PL"/>
        </w:rPr>
        <w:t xml:space="preserve">W takiej sytuacji wzrost </w:t>
      </w:r>
      <w:r w:rsidR="00F015C1" w:rsidRPr="00887784">
        <w:rPr>
          <w:lang w:val="pl-PL"/>
        </w:rPr>
        <w:t xml:space="preserve">sprzedaży o jednostkę </w:t>
      </w:r>
      <w:r w:rsidR="00F015C1">
        <w:rPr>
          <w:lang w:val="pl-PL"/>
        </w:rPr>
        <w:t xml:space="preserve">powoduje, że </w:t>
      </w:r>
      <w:r w:rsidR="00F015C1" w:rsidRPr="00887784">
        <w:rPr>
          <w:lang w:val="pl-PL"/>
        </w:rPr>
        <w:t xml:space="preserve">utarg całkowity, TR, zwiększa się o </w:t>
      </w:r>
      <w:r w:rsidR="00F015C1">
        <w:rPr>
          <w:lang w:val="pl-PL"/>
        </w:rPr>
        <w:t xml:space="preserve">tyle, ile wynosi </w:t>
      </w:r>
      <w:r w:rsidR="00F015C1" w:rsidRPr="00887784">
        <w:rPr>
          <w:lang w:val="pl-PL"/>
        </w:rPr>
        <w:t>cen</w:t>
      </w:r>
      <w:r w:rsidR="00F015C1">
        <w:rPr>
          <w:lang w:val="pl-PL"/>
        </w:rPr>
        <w:t>a</w:t>
      </w:r>
      <w:r w:rsidR="00F015C1" w:rsidRPr="00887784">
        <w:rPr>
          <w:lang w:val="pl-PL"/>
        </w:rPr>
        <w:t xml:space="preserve">. </w:t>
      </w:r>
      <w:r w:rsidRPr="00887784">
        <w:rPr>
          <w:lang w:val="pl-PL"/>
        </w:rPr>
        <w:t xml:space="preserve">Na przykład, na rysunku 5.1 zwiększenie sprzedaży z 2 do 3 podwyższa utarg całkowity o tyle samo, co zwiększenie sprzedaży z </w:t>
      </w:r>
      <w:r w:rsidRPr="00887784">
        <w:rPr>
          <w:rStyle w:val="Teksttreci2Candara8pt"/>
          <w:rFonts w:ascii="Times New Roman" w:hAnsi="Times New Roman" w:cs="Times New Roman"/>
          <w:sz w:val="24"/>
          <w:szCs w:val="24"/>
        </w:rPr>
        <w:t>6</w:t>
      </w:r>
      <w:r w:rsidRPr="00887784">
        <w:rPr>
          <w:lang w:val="pl-PL"/>
        </w:rPr>
        <w:t xml:space="preserve"> do 7, tzn. o wysokość ceny, która jest stała i wynosi 4. Na rysunku 5.1a utarg krańcowy, MR, jest więc stały i wynosi 4.</w:t>
      </w:r>
      <w:r w:rsidR="00AA396A">
        <w:rPr>
          <w:lang w:val="pl-PL"/>
        </w:rPr>
        <w:t xml:space="preserve"> </w:t>
      </w:r>
      <w:r w:rsidR="005C0D56">
        <w:rPr>
          <w:lang w:val="pl-PL"/>
        </w:rPr>
        <w:t xml:space="preserve">Linia utargu krańcowego, MR, pokrywa się z linią popytu, </w:t>
      </w:r>
      <w:r w:rsidR="005C0D56" w:rsidRPr="005C0D56">
        <w:rPr>
          <w:i/>
          <w:lang w:val="pl-PL"/>
        </w:rPr>
        <w:t>D</w:t>
      </w:r>
      <w:r w:rsidR="005C0D56">
        <w:rPr>
          <w:lang w:val="pl-PL"/>
        </w:rPr>
        <w:t xml:space="preserve">. </w:t>
      </w:r>
    </w:p>
    <w:p w:rsidR="00CB3D6F" w:rsidRDefault="00CB3D6F" w:rsidP="00AA41F8">
      <w:pPr>
        <w:spacing w:line="360" w:lineRule="auto"/>
        <w:ind w:right="1395" w:firstLine="567"/>
        <w:rPr>
          <w:lang w:val="pl-PL"/>
        </w:rPr>
      </w:pPr>
      <w:r w:rsidRPr="00887784">
        <w:rPr>
          <w:lang w:val="pl-PL"/>
        </w:rPr>
        <w:t xml:space="preserve">Natomiast na rynku konkurencji niedoskonałej sprzedaż wzrasta tylko pod warunkiem obniżenia ceny. Utarg krańcowy, MR, jest niższy od ceny, </w:t>
      </w:r>
      <w:r w:rsidRPr="00887784">
        <w:rPr>
          <w:rStyle w:val="Teksttreci2Kursywa"/>
          <w:rFonts w:eastAsia="Franklin Gothic Heavy"/>
          <w:sz w:val="24"/>
          <w:szCs w:val="24"/>
        </w:rPr>
        <w:t>P.</w:t>
      </w:r>
      <w:r w:rsidR="00AA41F8">
        <w:rPr>
          <w:lang w:val="pl-PL"/>
        </w:rPr>
        <w:t xml:space="preserve"> </w:t>
      </w:r>
      <w:r w:rsidRPr="00887784">
        <w:rPr>
          <w:lang w:val="pl-PL"/>
        </w:rPr>
        <w:t xml:space="preserve">Na przykład, na rysunku 5.2 obniżenie ceny, </w:t>
      </w:r>
      <w:r w:rsidRPr="00887784">
        <w:rPr>
          <w:i/>
          <w:lang w:val="pl-PL"/>
        </w:rPr>
        <w:t>P</w:t>
      </w:r>
      <w:r w:rsidRPr="00887784">
        <w:rPr>
          <w:lang w:val="pl-PL"/>
        </w:rPr>
        <w:t xml:space="preserve"> z </w:t>
      </w:r>
      <w:r w:rsidRPr="00887784">
        <w:rPr>
          <w:rStyle w:val="Teksttreci2Candara8pt"/>
          <w:rFonts w:ascii="Times New Roman" w:hAnsi="Times New Roman" w:cs="Times New Roman"/>
          <w:sz w:val="24"/>
          <w:szCs w:val="24"/>
        </w:rPr>
        <w:t>8</w:t>
      </w:r>
      <w:r w:rsidRPr="00887784">
        <w:rPr>
          <w:lang w:val="pl-PL"/>
        </w:rPr>
        <w:t xml:space="preserve"> do 7 stanowi warunek zwiększenia sprzedaży, </w:t>
      </w:r>
      <w:r w:rsidRPr="00887784">
        <w:rPr>
          <w:i/>
          <w:lang w:val="pl-PL"/>
        </w:rPr>
        <w:t>Q</w:t>
      </w:r>
      <w:r w:rsidRPr="00887784">
        <w:rPr>
          <w:lang w:val="pl-PL"/>
        </w:rPr>
        <w:t xml:space="preserve">, z 2 do 3. Sprzedaż trzeciej </w:t>
      </w:r>
      <w:r w:rsidR="009D437B">
        <w:rPr>
          <w:lang w:val="pl-PL"/>
        </w:rPr>
        <w:t xml:space="preserve">porcji </w:t>
      </w:r>
      <w:r w:rsidRPr="00887784">
        <w:rPr>
          <w:lang w:val="pl-PL"/>
        </w:rPr>
        <w:t xml:space="preserve">dobra zwiększa utarg całkowity, TR, o 7. </w:t>
      </w:r>
      <w:r w:rsidR="00053C16">
        <w:rPr>
          <w:lang w:val="pl-PL"/>
        </w:rPr>
        <w:t xml:space="preserve">Porcje </w:t>
      </w:r>
      <w:r w:rsidRPr="00887784">
        <w:rPr>
          <w:lang w:val="pl-PL"/>
        </w:rPr>
        <w:t xml:space="preserve">pierwsza i druga zostają jednak teraz sprzedane taniej (po 7, a nie po </w:t>
      </w:r>
      <w:r w:rsidRPr="00887784">
        <w:rPr>
          <w:rStyle w:val="Teksttreci2Candara8pt"/>
          <w:rFonts w:ascii="Times New Roman" w:hAnsi="Times New Roman" w:cs="Times New Roman"/>
          <w:sz w:val="24"/>
          <w:szCs w:val="24"/>
        </w:rPr>
        <w:t>8</w:t>
      </w:r>
      <w:r w:rsidRPr="00887784">
        <w:rPr>
          <w:lang w:val="pl-PL"/>
        </w:rPr>
        <w:t xml:space="preserve">) niż wtedy, kiedy przedsiębiorstwo nie </w:t>
      </w:r>
      <w:r w:rsidRPr="00887784">
        <w:rPr>
          <w:lang w:val="pl-PL"/>
        </w:rPr>
        <w:lastRenderedPageBreak/>
        <w:t xml:space="preserve">zwiększyłoby sprzedaży z 2 do 3, Wobec tego równa 7 cena, </w:t>
      </w:r>
      <w:r w:rsidRPr="00887784">
        <w:rPr>
          <w:i/>
          <w:lang w:val="pl-PL"/>
        </w:rPr>
        <w:t>P</w:t>
      </w:r>
      <w:r w:rsidRPr="00887784">
        <w:rPr>
          <w:lang w:val="pl-PL"/>
        </w:rPr>
        <w:t xml:space="preserve">, sprzedaży trzeciej </w:t>
      </w:r>
      <w:r w:rsidR="004B5555">
        <w:rPr>
          <w:lang w:val="pl-PL"/>
        </w:rPr>
        <w:t xml:space="preserve">porcji </w:t>
      </w:r>
      <w:r w:rsidRPr="00887784">
        <w:rPr>
          <w:lang w:val="pl-PL"/>
        </w:rPr>
        <w:t>jest wyższa od utargu krańcowego, MR, który wynosi 7</w:t>
      </w:r>
      <w:r w:rsidR="00AA396A" w:rsidRPr="00A87855">
        <w:rPr>
          <w:lang w:val="pl-PL"/>
        </w:rPr>
        <w:t xml:space="preserve"> </w:t>
      </w:r>
      <w:r w:rsidR="00AA396A" w:rsidRPr="004E7678">
        <w:rPr>
          <w:lang w:val="pl-PL"/>
        </w:rPr>
        <w:t>–</w:t>
      </w:r>
      <w:r w:rsidR="00AA396A" w:rsidRPr="00A87855">
        <w:rPr>
          <w:lang w:val="pl-PL"/>
        </w:rPr>
        <w:t xml:space="preserve"> </w:t>
      </w:r>
      <w:r w:rsidRPr="00887784">
        <w:rPr>
          <w:lang w:val="pl-PL"/>
        </w:rPr>
        <w:t>2 = 5 (rysunek 5.2a).</w:t>
      </w:r>
      <w:r w:rsidR="006F09C0">
        <w:rPr>
          <w:lang w:val="pl-PL"/>
        </w:rPr>
        <w:t xml:space="preserve"> </w:t>
      </w:r>
    </w:p>
    <w:p w:rsidR="006F09C0" w:rsidRPr="00887784" w:rsidRDefault="006F09C0" w:rsidP="00AA396A">
      <w:pPr>
        <w:spacing w:line="360" w:lineRule="auto"/>
        <w:ind w:right="1395" w:firstLine="567"/>
        <w:rPr>
          <w:lang w:val="pl-PL"/>
        </w:rPr>
      </w:pPr>
    </w:p>
    <w:p w:rsidR="00CB3D6F" w:rsidRDefault="00CB3D6F" w:rsidP="00473C5F">
      <w:pPr>
        <w:pStyle w:val="Nagwek20"/>
        <w:keepNext/>
        <w:keepLines/>
        <w:numPr>
          <w:ilvl w:val="1"/>
          <w:numId w:val="37"/>
        </w:numPr>
        <w:shd w:val="clear" w:color="auto" w:fill="auto"/>
        <w:tabs>
          <w:tab w:val="left" w:pos="426"/>
        </w:tabs>
        <w:spacing w:before="0" w:after="0" w:line="360" w:lineRule="auto"/>
        <w:ind w:right="1395"/>
        <w:jc w:val="left"/>
        <w:rPr>
          <w:rFonts w:ascii="Times New Roman" w:hAnsi="Times New Roman"/>
          <w:b/>
          <w:w w:val="100"/>
          <w:sz w:val="24"/>
          <w:szCs w:val="24"/>
        </w:rPr>
      </w:pPr>
      <w:bookmarkStart w:id="23" w:name="bookmark23"/>
      <w:r w:rsidRPr="00A87855">
        <w:rPr>
          <w:rFonts w:ascii="Times New Roman" w:hAnsi="Times New Roman"/>
          <w:b/>
          <w:w w:val="100"/>
          <w:sz w:val="24"/>
          <w:szCs w:val="24"/>
        </w:rPr>
        <w:t>Koszty</w:t>
      </w:r>
      <w:bookmarkEnd w:id="23"/>
      <w:r w:rsidR="00A87855" w:rsidRPr="00A87855">
        <w:rPr>
          <w:rFonts w:ascii="Times New Roman" w:hAnsi="Times New Roman"/>
          <w:b/>
          <w:w w:val="100"/>
          <w:sz w:val="24"/>
          <w:szCs w:val="24"/>
        </w:rPr>
        <w:t xml:space="preserve"> </w:t>
      </w:r>
    </w:p>
    <w:p w:rsidR="006F09C0" w:rsidRPr="00A87855" w:rsidRDefault="006F09C0" w:rsidP="006F09C0">
      <w:pPr>
        <w:pStyle w:val="Nagwek20"/>
        <w:keepNext/>
        <w:keepLines/>
        <w:shd w:val="clear" w:color="auto" w:fill="auto"/>
        <w:tabs>
          <w:tab w:val="left" w:pos="426"/>
        </w:tabs>
        <w:spacing w:before="0" w:after="0" w:line="360" w:lineRule="auto"/>
        <w:ind w:right="1395" w:firstLine="0"/>
        <w:jc w:val="left"/>
        <w:rPr>
          <w:rFonts w:ascii="Times New Roman" w:hAnsi="Times New Roman"/>
          <w:b/>
          <w:w w:val="100"/>
          <w:sz w:val="24"/>
          <w:szCs w:val="24"/>
        </w:rPr>
      </w:pPr>
    </w:p>
    <w:p w:rsidR="00CB3D6F" w:rsidRDefault="00CB3D6F" w:rsidP="00A87855">
      <w:pPr>
        <w:spacing w:line="360" w:lineRule="auto"/>
        <w:ind w:right="1395"/>
        <w:rPr>
          <w:lang w:val="pl-PL"/>
        </w:rPr>
      </w:pPr>
      <w:r w:rsidRPr="00A87855">
        <w:rPr>
          <w:lang w:val="pl-PL"/>
        </w:rPr>
        <w:t>P</w:t>
      </w:r>
      <w:r w:rsidR="005C0D56">
        <w:rPr>
          <w:lang w:val="pl-PL"/>
        </w:rPr>
        <w:t xml:space="preserve">ora na analizę </w:t>
      </w:r>
      <w:r w:rsidRPr="00A87855">
        <w:rPr>
          <w:lang w:val="pl-PL"/>
        </w:rPr>
        <w:t>zależności kosztów od wielkości produkcji. Są różne rodzaje kosztów. Najważniejsze z nich to koszty: ca</w:t>
      </w:r>
      <w:r w:rsidR="00A87855">
        <w:rPr>
          <w:lang w:val="pl-PL"/>
        </w:rPr>
        <w:t>łkowity, przeciętny i krańcowy.</w:t>
      </w:r>
      <w:r w:rsidR="006F09C0">
        <w:rPr>
          <w:lang w:val="pl-PL"/>
        </w:rPr>
        <w:t xml:space="preserve"> </w:t>
      </w:r>
    </w:p>
    <w:p w:rsidR="00020DB8" w:rsidRPr="00A87855" w:rsidRDefault="00020DB8" w:rsidP="00A87855">
      <w:pPr>
        <w:spacing w:line="360" w:lineRule="auto"/>
        <w:ind w:right="1395"/>
        <w:rPr>
          <w:lang w:val="pl-PL"/>
        </w:rPr>
      </w:pPr>
    </w:p>
    <w:p w:rsidR="00CB3D6F" w:rsidRPr="00A87855" w:rsidRDefault="00CB3D6F" w:rsidP="00A87855">
      <w:pPr>
        <w:pStyle w:val="Nagwek31"/>
        <w:keepNext/>
        <w:keepLines/>
        <w:shd w:val="clear" w:color="auto" w:fill="auto"/>
        <w:spacing w:before="0" w:after="51" w:line="360" w:lineRule="auto"/>
        <w:ind w:right="1395" w:firstLine="0"/>
        <w:jc w:val="left"/>
        <w:rPr>
          <w:rFonts w:ascii="Times New Roman" w:hAnsi="Times New Roman"/>
          <w:b/>
          <w:w w:val="100"/>
        </w:rPr>
      </w:pPr>
      <w:bookmarkStart w:id="24" w:name="bookmark24"/>
      <w:r w:rsidRPr="00A87855">
        <w:rPr>
          <w:rFonts w:ascii="Times New Roman" w:hAnsi="Times New Roman"/>
          <w:b/>
          <w:w w:val="100"/>
        </w:rPr>
        <w:t>5.4.1. Koszt całkowity, przeciętny, krańcowy</w:t>
      </w:r>
      <w:bookmarkEnd w:id="24"/>
    </w:p>
    <w:p w:rsidR="006F09C0" w:rsidRDefault="006F09C0" w:rsidP="00A87855">
      <w:pPr>
        <w:spacing w:line="360" w:lineRule="auto"/>
        <w:ind w:right="1395"/>
        <w:rPr>
          <w:lang w:val="pl-PL"/>
        </w:rPr>
      </w:pPr>
    </w:p>
    <w:p w:rsidR="00CB3D6F" w:rsidRDefault="00CB3D6F" w:rsidP="00A87855">
      <w:pPr>
        <w:spacing w:line="360" w:lineRule="auto"/>
        <w:ind w:right="1395"/>
        <w:rPr>
          <w:lang w:val="pl-PL"/>
        </w:rPr>
      </w:pPr>
      <w:r w:rsidRPr="00A87855">
        <w:rPr>
          <w:lang w:val="pl-PL"/>
        </w:rPr>
        <w:t xml:space="preserve">Zmiany </w:t>
      </w:r>
      <w:r w:rsidRPr="00A87855">
        <w:rPr>
          <w:b/>
          <w:lang w:val="pl-PL"/>
        </w:rPr>
        <w:t>kosztu całkowitego</w:t>
      </w:r>
      <w:r w:rsidRPr="00A87855">
        <w:rPr>
          <w:lang w:val="pl-PL"/>
        </w:rPr>
        <w:t xml:space="preserve"> (ang. </w:t>
      </w:r>
      <w:r w:rsidRPr="00A87855">
        <w:rPr>
          <w:rStyle w:val="Teksttreci2Kursywa"/>
          <w:rFonts w:eastAsia="Franklin Gothic Heavy"/>
          <w:sz w:val="24"/>
          <w:szCs w:val="24"/>
        </w:rPr>
        <w:t>Total Cost</w:t>
      </w:r>
      <w:r w:rsidRPr="00473C5F">
        <w:rPr>
          <w:rStyle w:val="Teksttreci2Kursywa"/>
          <w:rFonts w:eastAsia="Franklin Gothic Heavy"/>
          <w:i w:val="0"/>
          <w:sz w:val="24"/>
          <w:szCs w:val="24"/>
        </w:rPr>
        <w:t>,</w:t>
      </w:r>
      <w:r w:rsidRPr="00A87855">
        <w:rPr>
          <w:lang w:val="pl-PL"/>
        </w:rPr>
        <w:t xml:space="preserve"> TC) decydują o zach</w:t>
      </w:r>
      <w:r w:rsidR="00A87855">
        <w:rPr>
          <w:lang w:val="pl-PL"/>
        </w:rPr>
        <w:t>owaniu innych rodzajów kosztów.</w:t>
      </w:r>
      <w:r w:rsidR="006F09C0">
        <w:rPr>
          <w:lang w:val="pl-PL"/>
        </w:rPr>
        <w:t xml:space="preserve"> </w:t>
      </w:r>
    </w:p>
    <w:p w:rsidR="006F09C0" w:rsidRPr="00A87855" w:rsidRDefault="006F09C0" w:rsidP="00A87855">
      <w:pPr>
        <w:spacing w:line="360" w:lineRule="auto"/>
        <w:ind w:right="1395"/>
        <w:rPr>
          <w:lang w:val="pl-PL"/>
        </w:rPr>
      </w:pPr>
    </w:p>
    <w:p w:rsidR="00CB3D6F" w:rsidRPr="00A87855" w:rsidRDefault="00A87855" w:rsidP="00A87855">
      <w:pPr>
        <w:pStyle w:val="Nagwek50"/>
        <w:keepNext/>
        <w:keepLines/>
        <w:shd w:val="clear" w:color="auto" w:fill="auto"/>
        <w:spacing w:before="0" w:after="0" w:line="360" w:lineRule="auto"/>
        <w:ind w:right="1395" w:firstLine="567"/>
        <w:jc w:val="left"/>
        <w:rPr>
          <w:sz w:val="24"/>
          <w:szCs w:val="24"/>
        </w:rPr>
      </w:pPr>
      <w:bookmarkStart w:id="25" w:name="bookmark25"/>
      <w:r w:rsidRPr="000870E9">
        <w:rPr>
          <w:sz w:val="24"/>
          <w:szCs w:val="24"/>
        </w:rPr>
        <w:sym w:font="Marlett" w:char="F032"/>
      </w:r>
      <w:r w:rsidRPr="004E7678">
        <w:rPr>
          <w:sz w:val="24"/>
          <w:szCs w:val="24"/>
        </w:rPr>
        <w:t xml:space="preserve"> </w:t>
      </w:r>
      <w:r w:rsidR="00CB3D6F" w:rsidRPr="00A87855">
        <w:rPr>
          <w:sz w:val="24"/>
          <w:szCs w:val="24"/>
        </w:rPr>
        <w:t>Koszt całkowity stanowi wartość zużytych czynników produkcji.</w:t>
      </w:r>
      <w:bookmarkEnd w:id="25"/>
      <w:r>
        <w:rPr>
          <w:sz w:val="24"/>
          <w:szCs w:val="24"/>
        </w:rPr>
        <w:t xml:space="preserve"> </w:t>
      </w:r>
    </w:p>
    <w:p w:rsidR="006F09C0" w:rsidRDefault="006F09C0" w:rsidP="00A87855">
      <w:pPr>
        <w:tabs>
          <w:tab w:val="left" w:pos="6663"/>
        </w:tabs>
        <w:spacing w:line="360" w:lineRule="auto"/>
        <w:ind w:right="1395" w:firstLine="567"/>
        <w:rPr>
          <w:lang w:val="pl-PL"/>
        </w:rPr>
      </w:pPr>
    </w:p>
    <w:p w:rsidR="00CB3D6F" w:rsidRPr="00A87855" w:rsidRDefault="00CB3D6F" w:rsidP="00A87855">
      <w:pPr>
        <w:tabs>
          <w:tab w:val="left" w:pos="6663"/>
        </w:tabs>
        <w:spacing w:line="360" w:lineRule="auto"/>
        <w:ind w:right="1395" w:firstLine="567"/>
        <w:rPr>
          <w:lang w:val="pl-PL"/>
        </w:rPr>
      </w:pPr>
      <w:r w:rsidRPr="00A87855">
        <w:rPr>
          <w:lang w:val="pl-PL"/>
        </w:rPr>
        <w:t xml:space="preserve">O poziomie kosztu całkowitego decyduje metoda produkcji i ceny czynników produkcji. Wykażemy to, posługując się </w:t>
      </w:r>
      <w:r w:rsidRPr="00A87855">
        <w:rPr>
          <w:b/>
          <w:lang w:val="pl-PL"/>
        </w:rPr>
        <w:t>funkcją produkcji</w:t>
      </w:r>
      <w:r w:rsidRPr="00A87855">
        <w:rPr>
          <w:lang w:val="pl-PL"/>
        </w:rPr>
        <w:t>.</w:t>
      </w:r>
      <w:r w:rsidR="00AC2E04">
        <w:rPr>
          <w:lang w:val="pl-PL"/>
        </w:rPr>
        <w:t xml:space="preserve"> </w:t>
      </w:r>
    </w:p>
    <w:p w:rsidR="00CB3D6F" w:rsidRPr="00A87855" w:rsidRDefault="00A87855" w:rsidP="00A87855">
      <w:pPr>
        <w:spacing w:line="360" w:lineRule="auto"/>
        <w:ind w:right="1395" w:firstLine="567"/>
        <w:rPr>
          <w:lang w:val="pl-PL"/>
        </w:rPr>
      </w:pPr>
      <w:r>
        <w:rPr>
          <w:lang w:val="pl-PL"/>
        </w:rPr>
        <w:t>M</w:t>
      </w:r>
      <w:r w:rsidR="00CB3D6F" w:rsidRPr="00A87855">
        <w:rPr>
          <w:lang w:val="pl-PL"/>
        </w:rPr>
        <w:t xml:space="preserve">etodę produkcji danej ilości dobra będziemy nazywali </w:t>
      </w:r>
      <w:r w:rsidR="00CB3D6F" w:rsidRPr="00A87855">
        <w:rPr>
          <w:b/>
          <w:lang w:val="pl-PL"/>
        </w:rPr>
        <w:t>technicznie nieefektywną</w:t>
      </w:r>
      <w:r w:rsidR="00CB3D6F" w:rsidRPr="00A87855">
        <w:rPr>
          <w:lang w:val="pl-PL"/>
        </w:rPr>
        <w:t xml:space="preserve">, jeśli wymaga ona zużycia większej ilości przynajmniej jednego czynnika produkcji i nie mniejszej ilości żadnego innego czynnika niż inna metoda. Otóż funkcja produkcji przyporządkowuje technicznie efektywne metody wytwarzania poszczególnym wielkościom produkcji. Przykład funkcji produkcji zawiera tablica 5.5. Widzimy, że 15 jednostek dobra można wyprodukować dwiema technicznie efektywnymi metodami. Pierwsza wymaga zużycia 4 jednostek kapitału </w:t>
      </w:r>
      <w:r w:rsidR="007833D9">
        <w:rPr>
          <w:lang w:val="pl-PL"/>
        </w:rPr>
        <w:t xml:space="preserve">(nakład kapitału – </w:t>
      </w:r>
      <w:r w:rsidR="007833D9" w:rsidRPr="007833D9">
        <w:rPr>
          <w:i/>
          <w:lang w:val="pl-PL"/>
        </w:rPr>
        <w:t>C</w:t>
      </w:r>
      <w:r w:rsidR="007833D9">
        <w:rPr>
          <w:lang w:val="pl-PL"/>
        </w:rPr>
        <w:t xml:space="preserve">) </w:t>
      </w:r>
      <w:r w:rsidR="00CB3D6F" w:rsidRPr="00A87855">
        <w:rPr>
          <w:lang w:val="pl-PL"/>
        </w:rPr>
        <w:t>i 4 jednostek pracy</w:t>
      </w:r>
      <w:r w:rsidR="007833D9">
        <w:rPr>
          <w:lang w:val="pl-PL"/>
        </w:rPr>
        <w:t xml:space="preserve"> (nakład pracy – </w:t>
      </w:r>
      <w:r w:rsidR="007833D9">
        <w:rPr>
          <w:i/>
          <w:lang w:val="pl-PL"/>
        </w:rPr>
        <w:t>L</w:t>
      </w:r>
      <w:r w:rsidR="007833D9">
        <w:rPr>
          <w:lang w:val="pl-PL"/>
        </w:rPr>
        <w:t>)</w:t>
      </w:r>
      <w:r w:rsidR="00CB3D6F" w:rsidRPr="00A87855">
        <w:rPr>
          <w:lang w:val="pl-PL"/>
        </w:rPr>
        <w:t xml:space="preserve">, druga zaś — 2 jednostek kapitału i </w:t>
      </w:r>
      <w:r w:rsidR="00CB3D6F" w:rsidRPr="00A87855">
        <w:rPr>
          <w:rStyle w:val="Teksttreci2Candara8pt"/>
          <w:rFonts w:ascii="Times New Roman" w:hAnsi="Times New Roman" w:cs="Times New Roman"/>
          <w:sz w:val="24"/>
          <w:szCs w:val="24"/>
        </w:rPr>
        <w:t>6</w:t>
      </w:r>
      <w:r w:rsidR="00CB3D6F" w:rsidRPr="00A87855">
        <w:rPr>
          <w:lang w:val="pl-PL"/>
        </w:rPr>
        <w:t xml:space="preserve"> jednostek pracy.</w:t>
      </w:r>
      <w:r w:rsidR="00AA396A">
        <w:rPr>
          <w:lang w:val="pl-PL"/>
        </w:rPr>
        <w:t xml:space="preserve"> </w:t>
      </w:r>
    </w:p>
    <w:p w:rsidR="00CB3D6F" w:rsidRPr="00A87855" w:rsidRDefault="00CB3D6F" w:rsidP="00A87855">
      <w:pPr>
        <w:spacing w:line="360" w:lineRule="auto"/>
        <w:ind w:right="1395" w:firstLine="567"/>
        <w:rPr>
          <w:lang w:val="pl-PL"/>
        </w:rPr>
      </w:pPr>
      <w:r w:rsidRPr="00A87855">
        <w:rPr>
          <w:lang w:val="pl-PL"/>
        </w:rPr>
        <w:t xml:space="preserve">Metody produkcji różnią się tzw. </w:t>
      </w:r>
      <w:r w:rsidRPr="00FD55A5">
        <w:rPr>
          <w:b/>
          <w:lang w:val="pl-PL"/>
        </w:rPr>
        <w:t>pracochłonnością</w:t>
      </w:r>
      <w:r w:rsidRPr="00A87855">
        <w:rPr>
          <w:lang w:val="pl-PL"/>
        </w:rPr>
        <w:t xml:space="preserve"> i </w:t>
      </w:r>
      <w:r w:rsidRPr="00FD55A5">
        <w:rPr>
          <w:b/>
          <w:lang w:val="pl-PL"/>
        </w:rPr>
        <w:t>kapitałochłonnością</w:t>
      </w:r>
      <w:r w:rsidRPr="00A87855">
        <w:rPr>
          <w:lang w:val="pl-PL"/>
        </w:rPr>
        <w:t xml:space="preserve">. Chodzi o relację, wyrażonych w jednostkach naturalnych, nakładów poszczególnych czynników. Na przykład, dla drugiej metody wytworzenia 15 jednostek dobra stosunek liczby zużytych jednostek kapitału i pracy wynosi </w:t>
      </w:r>
      <w:r w:rsidRPr="00A87855">
        <w:rPr>
          <w:rStyle w:val="Teksttreci2Odstpy2pt"/>
          <w:sz w:val="24"/>
          <w:szCs w:val="24"/>
        </w:rPr>
        <w:t>2</w:t>
      </w:r>
      <w:r w:rsidR="00FA3504">
        <w:rPr>
          <w:rStyle w:val="Teksttreci2Odstpy2pt"/>
          <w:sz w:val="24"/>
          <w:szCs w:val="24"/>
        </w:rPr>
        <w:t xml:space="preserve"> </w:t>
      </w:r>
      <w:r w:rsidRPr="00A87855">
        <w:rPr>
          <w:rStyle w:val="Teksttreci2Odstpy2pt"/>
          <w:sz w:val="24"/>
          <w:szCs w:val="24"/>
        </w:rPr>
        <w:t>:</w:t>
      </w:r>
      <w:r w:rsidR="00270865">
        <w:rPr>
          <w:rStyle w:val="Teksttreci2Odstpy2pt"/>
          <w:sz w:val="24"/>
          <w:szCs w:val="24"/>
        </w:rPr>
        <w:t xml:space="preserve"> </w:t>
      </w:r>
      <w:r w:rsidRPr="00A87855">
        <w:rPr>
          <w:rStyle w:val="Teksttreci2Odstpy2pt"/>
          <w:sz w:val="24"/>
          <w:szCs w:val="24"/>
        </w:rPr>
        <w:t>6 =</w:t>
      </w:r>
      <w:r w:rsidRPr="00A87855">
        <w:rPr>
          <w:lang w:val="pl-PL"/>
        </w:rPr>
        <w:t xml:space="preserve"> </w:t>
      </w:r>
      <w:r w:rsidR="00270865">
        <w:rPr>
          <w:lang w:val="pl-PL"/>
        </w:rPr>
        <w:t>⅓</w:t>
      </w:r>
      <w:r w:rsidRPr="00A87855">
        <w:rPr>
          <w:lang w:val="pl-PL"/>
        </w:rPr>
        <w:t xml:space="preserve">, a dla metody pierwszej </w:t>
      </w:r>
      <w:r w:rsidRPr="00A87855">
        <w:rPr>
          <w:rStyle w:val="Teksttreci2Odstpy2pt"/>
          <w:sz w:val="24"/>
          <w:szCs w:val="24"/>
        </w:rPr>
        <w:t>4</w:t>
      </w:r>
      <w:r w:rsidR="00270865">
        <w:rPr>
          <w:rStyle w:val="Teksttreci2Odstpy2pt"/>
          <w:sz w:val="24"/>
          <w:szCs w:val="24"/>
        </w:rPr>
        <w:t xml:space="preserve"> </w:t>
      </w:r>
      <w:r w:rsidRPr="00A87855">
        <w:rPr>
          <w:rStyle w:val="Teksttreci2Odstpy2pt"/>
          <w:sz w:val="24"/>
          <w:szCs w:val="24"/>
        </w:rPr>
        <w:t>:</w:t>
      </w:r>
      <w:r w:rsidR="00270865">
        <w:rPr>
          <w:rStyle w:val="Teksttreci2Odstpy2pt"/>
          <w:sz w:val="24"/>
          <w:szCs w:val="24"/>
        </w:rPr>
        <w:t xml:space="preserve"> </w:t>
      </w:r>
      <w:r w:rsidRPr="00A87855">
        <w:rPr>
          <w:rStyle w:val="Teksttreci2Odstpy2pt"/>
          <w:sz w:val="24"/>
          <w:szCs w:val="24"/>
        </w:rPr>
        <w:t>4=1.</w:t>
      </w:r>
      <w:r w:rsidRPr="00A87855">
        <w:rPr>
          <w:lang w:val="pl-PL"/>
        </w:rPr>
        <w:t xml:space="preserve"> Oznacza to, że metoda pierwsza jest trzy razy bardziej kapitałochłonna od drugiej. Funkcja produkcji zmienia się w</w:t>
      </w:r>
      <w:r w:rsidR="00963B70">
        <w:rPr>
          <w:lang w:val="pl-PL"/>
        </w:rPr>
        <w:t xml:space="preserve">raz z </w:t>
      </w:r>
      <w:r w:rsidRPr="00A87855">
        <w:rPr>
          <w:lang w:val="pl-PL"/>
        </w:rPr>
        <w:t>upływ</w:t>
      </w:r>
      <w:r w:rsidR="00963B70">
        <w:rPr>
          <w:lang w:val="pl-PL"/>
        </w:rPr>
        <w:t>em</w:t>
      </w:r>
      <w:r w:rsidRPr="00A87855">
        <w:rPr>
          <w:lang w:val="pl-PL"/>
        </w:rPr>
        <w:t xml:space="preserve"> czasu. Postęp techniczny i innowacje organizacyjne sprawiają m.in., że dana ilość produktów może zostać wytworzona za </w:t>
      </w:r>
      <w:r w:rsidRPr="00A87855">
        <w:rPr>
          <w:rStyle w:val="Teksttreci2Pogrubienie"/>
          <w:rFonts w:eastAsia="Candara"/>
          <w:b w:val="0"/>
          <w:sz w:val="24"/>
          <w:szCs w:val="24"/>
        </w:rPr>
        <w:t>pomocą</w:t>
      </w:r>
      <w:r w:rsidRPr="00A87855">
        <w:rPr>
          <w:rStyle w:val="Teksttreci2Pogrubienie"/>
          <w:rFonts w:eastAsia="Candara"/>
          <w:sz w:val="24"/>
          <w:szCs w:val="24"/>
        </w:rPr>
        <w:t xml:space="preserve"> </w:t>
      </w:r>
      <w:r w:rsidRPr="00A87855">
        <w:rPr>
          <w:lang w:val="pl-PL"/>
        </w:rPr>
        <w:t>coraz mniejszych nakładów czynników produkcji.</w:t>
      </w:r>
      <w:r w:rsidR="00270865">
        <w:rPr>
          <w:lang w:val="pl-PL"/>
        </w:rPr>
        <w:t xml:space="preserve"> </w:t>
      </w:r>
    </w:p>
    <w:p w:rsidR="00CB3D6F" w:rsidRPr="00A87855" w:rsidRDefault="00CB3D6F" w:rsidP="00270865">
      <w:pPr>
        <w:spacing w:line="360" w:lineRule="auto"/>
        <w:ind w:right="1395" w:firstLine="567"/>
        <w:rPr>
          <w:rStyle w:val="Teksttreci2Kursywa"/>
          <w:rFonts w:eastAsia="Franklin Gothic Heavy"/>
          <w:i w:val="0"/>
          <w:sz w:val="24"/>
          <w:szCs w:val="24"/>
        </w:rPr>
      </w:pPr>
      <w:r w:rsidRPr="00A87855">
        <w:rPr>
          <w:lang w:val="pl-PL"/>
        </w:rPr>
        <w:t xml:space="preserve">Która z technicznie efektywnych metod produkcji jest </w:t>
      </w:r>
      <w:r w:rsidRPr="00A87855">
        <w:rPr>
          <w:b/>
          <w:lang w:val="pl-PL"/>
        </w:rPr>
        <w:t>efektywna ekonomicznie</w:t>
      </w:r>
      <w:r w:rsidRPr="00A87855">
        <w:rPr>
          <w:lang w:val="pl-PL"/>
        </w:rPr>
        <w:t>, tzn. tańsza,</w:t>
      </w:r>
      <w:r w:rsidRPr="00A87855">
        <w:rPr>
          <w:rStyle w:val="Teksttreci2Kursywa"/>
          <w:rFonts w:eastAsia="Franklin Gothic Heavy"/>
          <w:sz w:val="24"/>
          <w:szCs w:val="24"/>
        </w:rPr>
        <w:t xml:space="preserve"> </w:t>
      </w:r>
      <w:r w:rsidRPr="00D83212">
        <w:rPr>
          <w:rStyle w:val="Teksttreci2Kursywa"/>
          <w:rFonts w:eastAsia="Franklin Gothic Heavy"/>
          <w:i w:val="0"/>
          <w:sz w:val="24"/>
          <w:szCs w:val="24"/>
        </w:rPr>
        <w:t>za</w:t>
      </w:r>
      <w:r w:rsidRPr="00A87855">
        <w:rPr>
          <w:lang w:val="pl-PL"/>
        </w:rPr>
        <w:t xml:space="preserve">leży od cen czynników produkcji. Powiedzmy, że w tablicy 5.5 jednostka kapitału kosztuje 1 (koszt kapitału – </w:t>
      </w:r>
      <w:r w:rsidRPr="00270865">
        <w:rPr>
          <w:rStyle w:val="Teksttreci2Kursywa"/>
          <w:rFonts w:eastAsia="Franklin Gothic Heavy"/>
          <w:sz w:val="24"/>
          <w:szCs w:val="24"/>
        </w:rPr>
        <w:t>C</w:t>
      </w:r>
      <w:r w:rsidRPr="00270865">
        <w:rPr>
          <w:rStyle w:val="Teksttreci2Kursywa"/>
          <w:rFonts w:eastAsia="Franklin Gothic Heavy"/>
          <w:sz w:val="24"/>
          <w:szCs w:val="24"/>
          <w:vertAlign w:val="subscript"/>
        </w:rPr>
        <w:t>C</w:t>
      </w:r>
      <w:r w:rsidRPr="00FA3504">
        <w:rPr>
          <w:rStyle w:val="Teksttreci2Kursywa"/>
          <w:rFonts w:eastAsia="Franklin Gothic Heavy"/>
          <w:i w:val="0"/>
          <w:sz w:val="24"/>
          <w:szCs w:val="24"/>
        </w:rPr>
        <w:t>),</w:t>
      </w:r>
      <w:r w:rsidRPr="00A87855">
        <w:rPr>
          <w:lang w:val="pl-PL"/>
        </w:rPr>
        <w:t xml:space="preserve"> a jednostka pracy 2 (koszt pracy – </w:t>
      </w:r>
      <w:r w:rsidRPr="00A87855">
        <w:rPr>
          <w:i/>
          <w:lang w:val="pl-PL"/>
        </w:rPr>
        <w:t>C</w:t>
      </w:r>
      <w:r w:rsidRPr="00A87855">
        <w:rPr>
          <w:i/>
          <w:vertAlign w:val="subscript"/>
          <w:lang w:val="pl-PL"/>
        </w:rPr>
        <w:t>L</w:t>
      </w:r>
      <w:r w:rsidRPr="00A87855">
        <w:rPr>
          <w:lang w:val="pl-PL"/>
        </w:rPr>
        <w:t xml:space="preserve">). Pierwsza metoda wytworzenia 15 jednostek dobra okazuje się wtedy tańsza od drugiej. Różnica kosztu </w:t>
      </w:r>
      <w:r w:rsidRPr="00A87855">
        <w:rPr>
          <w:lang w:val="pl-PL"/>
        </w:rPr>
        <w:lastRenderedPageBreak/>
        <w:t xml:space="preserve">całkowitego, TC, wynosi 14 </w:t>
      </w:r>
      <w:r w:rsidR="00270865" w:rsidRPr="004E7678">
        <w:rPr>
          <w:lang w:val="pl-PL"/>
        </w:rPr>
        <w:t>–</w:t>
      </w:r>
      <w:r w:rsidRPr="00A87855">
        <w:rPr>
          <w:lang w:val="pl-PL"/>
        </w:rPr>
        <w:t xml:space="preserve"> 12 = 2 na jej korzyść. Natomiast jeśliby jednostka kapitału kosztowała 2, a jednostka pracy 1, tańsza okazałaby się metoda druga. Dalej przyjmiemy, że ceny czynników produkcji są stałe, a także ż</w:t>
      </w:r>
      <w:r w:rsidR="00270865">
        <w:rPr>
          <w:lang w:val="pl-PL"/>
        </w:rPr>
        <w:t>e</w:t>
      </w:r>
      <w:r w:rsidRPr="00A87855">
        <w:rPr>
          <w:lang w:val="pl-PL"/>
        </w:rPr>
        <w:t xml:space="preserve"> producenci wybierają najtańsze sposoby produkcji. To drugie założenie nie jest bynajmniej oczywiste, o czym przekona</w:t>
      </w:r>
      <w:r w:rsidR="00270865">
        <w:rPr>
          <w:lang w:val="pl-PL"/>
        </w:rPr>
        <w:t xml:space="preserve">my </w:t>
      </w:r>
      <w:r w:rsidR="00270865" w:rsidRPr="00A87855">
        <w:rPr>
          <w:lang w:val="pl-PL"/>
        </w:rPr>
        <w:t>się</w:t>
      </w:r>
      <w:r w:rsidRPr="00A87855">
        <w:rPr>
          <w:lang w:val="pl-PL"/>
        </w:rPr>
        <w:t xml:space="preserve">, przestudiowawszy ramkę 5.4, poświęconą </w:t>
      </w:r>
      <w:r w:rsidRPr="00A87855">
        <w:rPr>
          <w:b/>
          <w:lang w:val="pl-PL"/>
        </w:rPr>
        <w:t xml:space="preserve">nieefektywności </w:t>
      </w:r>
      <w:r w:rsidRPr="00A87855">
        <w:rPr>
          <w:rStyle w:val="Teksttreci2Kursywa"/>
          <w:rFonts w:eastAsia="Franklin Gothic Heavy"/>
          <w:b/>
          <w:sz w:val="24"/>
          <w:szCs w:val="24"/>
        </w:rPr>
        <w:t>X</w:t>
      </w:r>
      <w:r w:rsidRPr="00A87855">
        <w:rPr>
          <w:lang w:val="pl-PL"/>
        </w:rPr>
        <w:t xml:space="preserve"> (ang. </w:t>
      </w:r>
      <w:r w:rsidRPr="00A87855">
        <w:rPr>
          <w:rStyle w:val="Teksttreci2Kursywa"/>
          <w:rFonts w:eastAsia="Franklin Gothic Heavy"/>
          <w:sz w:val="24"/>
          <w:szCs w:val="24"/>
        </w:rPr>
        <w:t>X-inefficiency</w:t>
      </w:r>
      <w:r w:rsidRPr="00270865">
        <w:rPr>
          <w:rStyle w:val="Teksttreci2Kursywa"/>
          <w:rFonts w:eastAsia="Franklin Gothic Heavy"/>
          <w:i w:val="0"/>
          <w:sz w:val="24"/>
          <w:szCs w:val="24"/>
        </w:rPr>
        <w:t>)</w:t>
      </w:r>
      <w:r w:rsidRPr="00A87855">
        <w:rPr>
          <w:rStyle w:val="Teksttreci2Kursywa"/>
          <w:rFonts w:eastAsia="Franklin Gothic Heavy"/>
          <w:sz w:val="24"/>
          <w:szCs w:val="24"/>
        </w:rPr>
        <w:t>.</w:t>
      </w:r>
      <w:bookmarkStart w:id="26" w:name="bookmark26"/>
    </w:p>
    <w:p w:rsidR="00086981" w:rsidRDefault="00086981" w:rsidP="00A87855">
      <w:pPr>
        <w:pStyle w:val="Nagwek530"/>
        <w:keepNext/>
        <w:keepLines/>
        <w:shd w:val="clear" w:color="auto" w:fill="auto"/>
        <w:spacing w:before="0" w:line="360" w:lineRule="auto"/>
        <w:ind w:right="1395" w:firstLine="0"/>
        <w:rPr>
          <w:rFonts w:ascii="Times New Roman" w:hAnsi="Times New Roman"/>
          <w:sz w:val="24"/>
          <w:szCs w:val="24"/>
        </w:rPr>
      </w:pPr>
      <w:bookmarkStart w:id="27" w:name="_GoBack"/>
      <w:bookmarkEnd w:id="27"/>
    </w:p>
    <w:p w:rsidR="00CB3D6F" w:rsidRPr="00473C5F" w:rsidRDefault="00CB3D6F" w:rsidP="00A87855">
      <w:pPr>
        <w:pStyle w:val="Nagwek530"/>
        <w:keepNext/>
        <w:keepLines/>
        <w:shd w:val="clear" w:color="auto" w:fill="auto"/>
        <w:spacing w:before="0" w:line="360" w:lineRule="auto"/>
        <w:ind w:right="1395" w:firstLine="0"/>
        <w:rPr>
          <w:rFonts w:ascii="Times New Roman" w:hAnsi="Times New Roman"/>
          <w:sz w:val="24"/>
          <w:szCs w:val="24"/>
          <w:lang w:val="pl-PL"/>
        </w:rPr>
      </w:pPr>
      <w:r w:rsidRPr="00A87855">
        <w:rPr>
          <w:rFonts w:ascii="Times New Roman" w:hAnsi="Times New Roman"/>
          <w:sz w:val="24"/>
          <w:szCs w:val="24"/>
        </w:rPr>
        <w:t>Tablica 5.5</w:t>
      </w:r>
      <w:bookmarkEnd w:id="26"/>
      <w:r w:rsidR="00473C5F">
        <w:rPr>
          <w:rFonts w:ascii="Times New Roman" w:hAnsi="Times New Roman"/>
          <w:sz w:val="24"/>
          <w:szCs w:val="24"/>
          <w:lang w:val="pl-PL"/>
        </w:rPr>
        <w:t xml:space="preserve"> </w:t>
      </w:r>
    </w:p>
    <w:p w:rsidR="00CB3D6F" w:rsidRPr="00A87855" w:rsidRDefault="00CB3D6F" w:rsidP="00A87855">
      <w:pPr>
        <w:pStyle w:val="Nagwek530"/>
        <w:keepNext/>
        <w:keepLines/>
        <w:shd w:val="clear" w:color="auto" w:fill="auto"/>
        <w:spacing w:before="0" w:line="360" w:lineRule="auto"/>
        <w:ind w:right="1395" w:firstLine="0"/>
        <w:rPr>
          <w:rFonts w:ascii="Times New Roman" w:hAnsi="Times New Roman"/>
          <w:i/>
          <w:sz w:val="24"/>
          <w:szCs w:val="24"/>
        </w:rPr>
      </w:pPr>
      <w:r w:rsidRPr="00A87855">
        <w:rPr>
          <w:rFonts w:ascii="Times New Roman" w:hAnsi="Times New Roman"/>
          <w:sz w:val="24"/>
          <w:szCs w:val="24"/>
        </w:rPr>
        <w:t xml:space="preserve">Funkcja produkcji motorynek w </w:t>
      </w:r>
      <w:r w:rsidRPr="006F09C0">
        <w:rPr>
          <w:rFonts w:ascii="Times New Roman" w:hAnsi="Times New Roman"/>
          <w:sz w:val="24"/>
          <w:szCs w:val="24"/>
        </w:rPr>
        <w:t>Hipotecji</w:t>
      </w: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483"/>
        <w:gridCol w:w="1301"/>
        <w:gridCol w:w="1483"/>
        <w:gridCol w:w="1545"/>
        <w:gridCol w:w="1506"/>
        <w:gridCol w:w="1485"/>
      </w:tblGrid>
      <w:tr w:rsidR="003C6050" w:rsidRPr="00A87855" w:rsidTr="00364463">
        <w:trPr>
          <w:trHeight w:hRule="exact" w:val="405"/>
        </w:trPr>
        <w:tc>
          <w:tcPr>
            <w:tcW w:w="0" w:type="auto"/>
            <w:shd w:val="clear" w:color="auto" w:fill="FFFFFF"/>
            <w:vAlign w:val="center"/>
          </w:tcPr>
          <w:p w:rsidR="00CB3D6F" w:rsidRPr="003C6050" w:rsidRDefault="00CB3D6F" w:rsidP="00364463">
            <w:pPr>
              <w:spacing w:line="360" w:lineRule="auto"/>
              <w:ind w:right="291"/>
              <w:jc w:val="center"/>
            </w:pPr>
            <w:bookmarkStart w:id="28" w:name="bookmark27"/>
            <w:r w:rsidRPr="003C6050">
              <w:rPr>
                <w:rStyle w:val="Teksttreci2FranklinGothicHeavyKursywa"/>
                <w:rFonts w:ascii="Times New Roman" w:hAnsi="Times New Roman" w:cs="Times New Roman"/>
                <w:b w:val="0"/>
                <w:sz w:val="24"/>
                <w:szCs w:val="24"/>
              </w:rPr>
              <w:t>Q</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Kursywa"/>
                <w:rFonts w:eastAsia="Franklin Gothic Heavy"/>
                <w:sz w:val="24"/>
                <w:szCs w:val="24"/>
              </w:rPr>
              <w:t>C</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Kursywa"/>
                <w:rFonts w:eastAsia="Franklin Gothic Heavy"/>
                <w:sz w:val="24"/>
                <w:szCs w:val="24"/>
              </w:rPr>
              <w:t>L</w:t>
            </w:r>
          </w:p>
        </w:tc>
        <w:tc>
          <w:tcPr>
            <w:tcW w:w="0" w:type="auto"/>
            <w:shd w:val="clear" w:color="auto" w:fill="FFFFFF"/>
            <w:vAlign w:val="center"/>
          </w:tcPr>
          <w:p w:rsidR="00CB3D6F" w:rsidRPr="003C6050" w:rsidRDefault="003C6050" w:rsidP="00364463">
            <w:pPr>
              <w:spacing w:line="360" w:lineRule="auto"/>
              <w:ind w:right="291"/>
              <w:jc w:val="center"/>
            </w:pPr>
            <w:r w:rsidRPr="003C6050">
              <w:rPr>
                <w:rStyle w:val="Teksttreci2Kursywa"/>
                <w:rFonts w:eastAsia="Franklin Gothic Heavy"/>
                <w:sz w:val="24"/>
                <w:szCs w:val="24"/>
              </w:rPr>
              <w:t>C</w:t>
            </w:r>
            <w:r w:rsidR="00CB3D6F" w:rsidRPr="003C6050">
              <w:rPr>
                <w:rStyle w:val="Teksttreci2Kursywa"/>
                <w:rFonts w:eastAsia="Franklin Gothic Heavy"/>
                <w:sz w:val="24"/>
                <w:szCs w:val="24"/>
                <w:vertAlign w:val="subscript"/>
              </w:rPr>
              <w:t>C</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FranklinGothicHeavyKursywa"/>
                <w:rFonts w:ascii="Times New Roman" w:hAnsi="Times New Roman" w:cs="Times New Roman"/>
                <w:b w:val="0"/>
                <w:sz w:val="24"/>
                <w:szCs w:val="24"/>
              </w:rPr>
              <w:t>C</w:t>
            </w:r>
            <w:r w:rsidRPr="003C6050">
              <w:rPr>
                <w:rStyle w:val="Teksttreci2FranklinGothicHeavyKursywa"/>
                <w:rFonts w:ascii="Times New Roman" w:hAnsi="Times New Roman" w:cs="Times New Roman"/>
                <w:b w:val="0"/>
                <w:sz w:val="24"/>
                <w:szCs w:val="24"/>
                <w:vertAlign w:val="subscript"/>
              </w:rPr>
              <w:t>L</w:t>
            </w:r>
          </w:p>
        </w:tc>
        <w:tc>
          <w:tcPr>
            <w:tcW w:w="0" w:type="auto"/>
            <w:shd w:val="clear" w:color="auto" w:fill="FFFFFF"/>
            <w:vAlign w:val="center"/>
          </w:tcPr>
          <w:p w:rsidR="00CB3D6F" w:rsidRPr="003C6050" w:rsidRDefault="00CB3D6F" w:rsidP="00364463">
            <w:pPr>
              <w:spacing w:line="360" w:lineRule="auto"/>
              <w:ind w:right="291"/>
              <w:jc w:val="center"/>
              <w:rPr>
                <w:i/>
              </w:rPr>
            </w:pPr>
            <w:r w:rsidRPr="003C6050">
              <w:rPr>
                <w:rStyle w:val="Teksttreci20"/>
                <w:i/>
                <w:sz w:val="24"/>
                <w:szCs w:val="24"/>
              </w:rPr>
              <w:t>T</w:t>
            </w:r>
            <w:r w:rsidR="003C6050" w:rsidRPr="003C6050">
              <w:rPr>
                <w:rStyle w:val="Teksttreci20"/>
                <w:i/>
                <w:sz w:val="24"/>
                <w:szCs w:val="24"/>
                <w:vertAlign w:val="subscript"/>
              </w:rPr>
              <w:t>C</w:t>
            </w:r>
          </w:p>
        </w:tc>
      </w:tr>
      <w:tr w:rsidR="003C6050" w:rsidRPr="00A87855" w:rsidTr="00364463">
        <w:trPr>
          <w:trHeight w:hRule="exact" w:val="341"/>
        </w:trPr>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15</w:t>
            </w:r>
          </w:p>
        </w:tc>
        <w:tc>
          <w:tcPr>
            <w:tcW w:w="0" w:type="auto"/>
            <w:shd w:val="clear" w:color="auto" w:fill="FFFFFF"/>
            <w:vAlign w:val="center"/>
          </w:tcPr>
          <w:p w:rsidR="00CB3D6F" w:rsidRPr="003C6050" w:rsidRDefault="00CB3D6F" w:rsidP="00364463">
            <w:pPr>
              <w:spacing w:line="360" w:lineRule="auto"/>
              <w:ind w:left="25" w:right="291"/>
              <w:jc w:val="center"/>
            </w:pPr>
            <w:r w:rsidRPr="003C6050">
              <w:rPr>
                <w:rStyle w:val="Teksttreci20"/>
                <w:sz w:val="24"/>
                <w:szCs w:val="24"/>
              </w:rPr>
              <w:t>4</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Kursywa"/>
                <w:rFonts w:eastAsia="Franklin Gothic Heavy"/>
                <w:i w:val="0"/>
                <w:sz w:val="24"/>
                <w:szCs w:val="24"/>
              </w:rPr>
              <w:t>4</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Kursywa"/>
                <w:rFonts w:eastAsia="Franklin Gothic Heavy"/>
                <w:i w:val="0"/>
                <w:sz w:val="24"/>
                <w:szCs w:val="24"/>
              </w:rPr>
              <w:t>4</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Candara8pt"/>
                <w:rFonts w:ascii="Times New Roman" w:hAnsi="Times New Roman" w:cs="Times New Roman"/>
                <w:sz w:val="24"/>
                <w:szCs w:val="24"/>
              </w:rPr>
              <w:t>8</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Candara8pt"/>
                <w:rFonts w:ascii="Times New Roman" w:hAnsi="Times New Roman" w:cs="Times New Roman"/>
                <w:sz w:val="24"/>
                <w:szCs w:val="24"/>
              </w:rPr>
              <w:t>12</w:t>
            </w:r>
          </w:p>
        </w:tc>
      </w:tr>
      <w:tr w:rsidR="003C6050" w:rsidRPr="00A87855" w:rsidTr="00364463">
        <w:trPr>
          <w:trHeight w:hRule="exact" w:val="346"/>
        </w:trPr>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15</w:t>
            </w:r>
          </w:p>
        </w:tc>
        <w:tc>
          <w:tcPr>
            <w:tcW w:w="0" w:type="auto"/>
            <w:shd w:val="clear" w:color="auto" w:fill="FFFFFF"/>
            <w:vAlign w:val="center"/>
          </w:tcPr>
          <w:p w:rsidR="00CB3D6F" w:rsidRPr="003C6050" w:rsidRDefault="00CB3D6F" w:rsidP="00364463">
            <w:pPr>
              <w:spacing w:line="360" w:lineRule="auto"/>
              <w:ind w:left="25" w:right="291"/>
              <w:jc w:val="center"/>
            </w:pPr>
            <w:r w:rsidRPr="003C6050">
              <w:rPr>
                <w:rStyle w:val="Teksttreci2Candara8pt"/>
                <w:rFonts w:ascii="Times New Roman" w:hAnsi="Times New Roman" w:cs="Times New Roman"/>
                <w:sz w:val="24"/>
                <w:szCs w:val="24"/>
              </w:rPr>
              <w:t>2</w:t>
            </w:r>
          </w:p>
        </w:tc>
        <w:tc>
          <w:tcPr>
            <w:tcW w:w="0" w:type="auto"/>
            <w:shd w:val="clear" w:color="auto" w:fill="FFFFFF"/>
            <w:vAlign w:val="center"/>
          </w:tcPr>
          <w:p w:rsidR="00CB3D6F" w:rsidRPr="003C6050" w:rsidRDefault="00CB3D6F" w:rsidP="00364463">
            <w:pPr>
              <w:tabs>
                <w:tab w:val="left" w:pos="122"/>
              </w:tabs>
              <w:spacing w:line="360" w:lineRule="auto"/>
              <w:ind w:right="291"/>
              <w:jc w:val="center"/>
            </w:pPr>
            <w:r w:rsidRPr="003C6050">
              <w:rPr>
                <w:rStyle w:val="Teksttreci2Candara8pt"/>
                <w:rFonts w:ascii="Times New Roman" w:hAnsi="Times New Roman" w:cs="Times New Roman"/>
                <w:sz w:val="24"/>
                <w:szCs w:val="24"/>
              </w:rPr>
              <w:t>6</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Candara8pt"/>
                <w:rFonts w:ascii="Times New Roman" w:hAnsi="Times New Roman" w:cs="Times New Roman"/>
                <w:sz w:val="24"/>
                <w:szCs w:val="24"/>
              </w:rPr>
              <w:t>2</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Candara8pt"/>
                <w:rFonts w:ascii="Times New Roman" w:hAnsi="Times New Roman" w:cs="Times New Roman"/>
                <w:sz w:val="24"/>
                <w:szCs w:val="24"/>
              </w:rPr>
              <w:t>12</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14</w:t>
            </w:r>
          </w:p>
        </w:tc>
      </w:tr>
      <w:tr w:rsidR="003C6050" w:rsidRPr="00A87855" w:rsidTr="00364463">
        <w:trPr>
          <w:trHeight w:hRule="exact" w:val="364"/>
        </w:trPr>
        <w:tc>
          <w:tcPr>
            <w:tcW w:w="0" w:type="auto"/>
            <w:shd w:val="clear" w:color="auto" w:fill="FFFFFF"/>
            <w:vAlign w:val="center"/>
          </w:tcPr>
          <w:p w:rsidR="00CB3D6F" w:rsidRPr="003C6050" w:rsidRDefault="00CB3D6F" w:rsidP="00364463">
            <w:pPr>
              <w:tabs>
                <w:tab w:val="left" w:pos="142"/>
              </w:tabs>
              <w:spacing w:line="360" w:lineRule="auto"/>
              <w:ind w:right="291"/>
              <w:jc w:val="center"/>
            </w:pPr>
            <w:r w:rsidRPr="003C6050">
              <w:rPr>
                <w:rStyle w:val="Teksttreci20"/>
                <w:sz w:val="24"/>
                <w:szCs w:val="24"/>
              </w:rPr>
              <w:t>16</w:t>
            </w:r>
          </w:p>
        </w:tc>
        <w:tc>
          <w:tcPr>
            <w:tcW w:w="0" w:type="auto"/>
            <w:shd w:val="clear" w:color="auto" w:fill="FFFFFF"/>
            <w:vAlign w:val="center"/>
          </w:tcPr>
          <w:p w:rsidR="00CB3D6F" w:rsidRPr="003C6050" w:rsidRDefault="00CB3D6F" w:rsidP="00364463">
            <w:pPr>
              <w:spacing w:line="360" w:lineRule="auto"/>
              <w:ind w:left="25" w:right="291"/>
              <w:jc w:val="center"/>
            </w:pPr>
            <w:r w:rsidRPr="003C6050">
              <w:rPr>
                <w:rStyle w:val="Teksttreci20"/>
                <w:sz w:val="24"/>
                <w:szCs w:val="24"/>
              </w:rPr>
              <w:t>5</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4</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5</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Candara8pt"/>
                <w:rFonts w:ascii="Times New Roman" w:hAnsi="Times New Roman" w:cs="Times New Roman"/>
                <w:sz w:val="24"/>
                <w:szCs w:val="24"/>
              </w:rPr>
              <w:t>8</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13</w:t>
            </w:r>
          </w:p>
        </w:tc>
      </w:tr>
      <w:tr w:rsidR="003C6050" w:rsidRPr="00A87855" w:rsidTr="00364463">
        <w:trPr>
          <w:trHeight w:hRule="exact" w:val="335"/>
        </w:trPr>
        <w:tc>
          <w:tcPr>
            <w:tcW w:w="0" w:type="auto"/>
            <w:shd w:val="clear" w:color="auto" w:fill="FFFFFF"/>
            <w:vAlign w:val="center"/>
          </w:tcPr>
          <w:p w:rsidR="00CB3D6F" w:rsidRPr="003C6050" w:rsidRDefault="00CB3D6F" w:rsidP="00364463">
            <w:pPr>
              <w:tabs>
                <w:tab w:val="left" w:pos="142"/>
              </w:tabs>
              <w:spacing w:line="360" w:lineRule="auto"/>
              <w:ind w:right="291"/>
              <w:jc w:val="center"/>
            </w:pPr>
            <w:r w:rsidRPr="003C6050">
              <w:rPr>
                <w:rStyle w:val="Teksttreci20"/>
                <w:sz w:val="24"/>
                <w:szCs w:val="24"/>
              </w:rPr>
              <w:t>30</w:t>
            </w:r>
          </w:p>
        </w:tc>
        <w:tc>
          <w:tcPr>
            <w:tcW w:w="0" w:type="auto"/>
            <w:shd w:val="clear" w:color="auto" w:fill="FFFFFF"/>
            <w:vAlign w:val="center"/>
          </w:tcPr>
          <w:p w:rsidR="00CB3D6F" w:rsidRPr="003C6050" w:rsidRDefault="00CB3D6F" w:rsidP="00364463">
            <w:pPr>
              <w:spacing w:line="360" w:lineRule="auto"/>
              <w:ind w:left="25" w:right="291"/>
              <w:jc w:val="center"/>
            </w:pPr>
            <w:r w:rsidRPr="003C6050">
              <w:rPr>
                <w:rStyle w:val="Teksttreci20"/>
                <w:sz w:val="24"/>
                <w:szCs w:val="24"/>
              </w:rPr>
              <w:t>4</w:t>
            </w:r>
          </w:p>
        </w:tc>
        <w:tc>
          <w:tcPr>
            <w:tcW w:w="0" w:type="auto"/>
            <w:shd w:val="clear" w:color="auto" w:fill="FFFFFF"/>
            <w:vAlign w:val="center"/>
          </w:tcPr>
          <w:p w:rsidR="00CB3D6F" w:rsidRPr="003C6050" w:rsidRDefault="00CB3D6F" w:rsidP="00364463">
            <w:pPr>
              <w:tabs>
                <w:tab w:val="left" w:pos="122"/>
              </w:tabs>
              <w:spacing w:line="360" w:lineRule="auto"/>
              <w:ind w:right="291"/>
              <w:jc w:val="center"/>
            </w:pPr>
            <w:r w:rsidRPr="003C6050">
              <w:rPr>
                <w:rStyle w:val="Teksttreci2Candara8pt"/>
                <w:rFonts w:ascii="Times New Roman" w:hAnsi="Times New Roman" w:cs="Times New Roman"/>
                <w:sz w:val="24"/>
                <w:szCs w:val="24"/>
              </w:rPr>
              <w:t>12</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4</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24</w:t>
            </w:r>
          </w:p>
        </w:tc>
        <w:tc>
          <w:tcPr>
            <w:tcW w:w="0" w:type="auto"/>
            <w:shd w:val="clear" w:color="auto" w:fill="FFFFFF"/>
            <w:vAlign w:val="center"/>
          </w:tcPr>
          <w:p w:rsidR="00CB3D6F" w:rsidRPr="003C6050" w:rsidRDefault="00CB3D6F" w:rsidP="00364463">
            <w:pPr>
              <w:spacing w:line="360" w:lineRule="auto"/>
              <w:ind w:right="291"/>
              <w:jc w:val="center"/>
            </w:pPr>
            <w:r w:rsidRPr="003C6050">
              <w:rPr>
                <w:rStyle w:val="Teksttreci20"/>
                <w:sz w:val="24"/>
                <w:szCs w:val="24"/>
              </w:rPr>
              <w:t>28</w:t>
            </w:r>
          </w:p>
        </w:tc>
      </w:tr>
    </w:tbl>
    <w:p w:rsidR="00CB3D6F" w:rsidRPr="00843A32" w:rsidRDefault="00CB3D6F" w:rsidP="00364463">
      <w:pPr>
        <w:pStyle w:val="Nagwek520"/>
        <w:keepNext/>
        <w:keepLines/>
        <w:shd w:val="clear" w:color="auto" w:fill="auto"/>
        <w:spacing w:before="120" w:line="360" w:lineRule="auto"/>
        <w:ind w:right="1395" w:firstLine="0"/>
        <w:rPr>
          <w:rFonts w:ascii="Times New Roman" w:hAnsi="Times New Roman"/>
          <w:b w:val="0"/>
          <w:sz w:val="20"/>
          <w:szCs w:val="24"/>
        </w:rPr>
      </w:pPr>
      <w:r w:rsidRPr="00843A32">
        <w:rPr>
          <w:rFonts w:ascii="Times New Roman" w:hAnsi="Times New Roman"/>
          <w:b w:val="0"/>
          <w:sz w:val="20"/>
          <w:szCs w:val="24"/>
        </w:rPr>
        <w:t>Źródło: „Economics of Hypothetia”</w:t>
      </w:r>
      <w:r w:rsidR="00364463" w:rsidRPr="00843A32">
        <w:rPr>
          <w:rFonts w:ascii="Times New Roman" w:hAnsi="Times New Roman"/>
          <w:b w:val="0"/>
          <w:sz w:val="20"/>
          <w:szCs w:val="24"/>
        </w:rPr>
        <w:t>,</w:t>
      </w:r>
      <w:r w:rsidRPr="00843A32">
        <w:rPr>
          <w:rFonts w:ascii="Times New Roman" w:hAnsi="Times New Roman"/>
          <w:b w:val="0"/>
          <w:sz w:val="20"/>
          <w:szCs w:val="24"/>
        </w:rPr>
        <w:t xml:space="preserve"> 201</w:t>
      </w:r>
      <w:r w:rsidR="00364463" w:rsidRPr="00843A32">
        <w:rPr>
          <w:rFonts w:ascii="Times New Roman" w:hAnsi="Times New Roman"/>
          <w:b w:val="0"/>
          <w:sz w:val="20"/>
          <w:szCs w:val="24"/>
        </w:rPr>
        <w:t>5</w:t>
      </w:r>
      <w:r w:rsidRPr="00843A32">
        <w:rPr>
          <w:rFonts w:ascii="Times New Roman" w:hAnsi="Times New Roman"/>
          <w:b w:val="0"/>
          <w:sz w:val="20"/>
          <w:szCs w:val="24"/>
        </w:rPr>
        <w:t>, n</w:t>
      </w:r>
      <w:r w:rsidR="00364463" w:rsidRPr="00843A32">
        <w:rPr>
          <w:rFonts w:ascii="Times New Roman" w:hAnsi="Times New Roman"/>
          <w:b w:val="0"/>
          <w:sz w:val="20"/>
          <w:szCs w:val="24"/>
        </w:rPr>
        <w:t>r</w:t>
      </w:r>
      <w:r w:rsidRPr="00843A32">
        <w:rPr>
          <w:rFonts w:ascii="Times New Roman" w:hAnsi="Times New Roman"/>
          <w:b w:val="0"/>
          <w:sz w:val="20"/>
          <w:szCs w:val="24"/>
        </w:rPr>
        <w:t xml:space="preserve"> 8, s. 201.</w:t>
      </w:r>
    </w:p>
    <w:p w:rsidR="00CB3D6F" w:rsidRPr="00A87855" w:rsidRDefault="007242C6" w:rsidP="00A87855">
      <w:pPr>
        <w:pStyle w:val="Nagwek520"/>
        <w:keepNext/>
        <w:keepLines/>
        <w:shd w:val="clear" w:color="auto" w:fill="auto"/>
        <w:spacing w:before="0" w:line="360" w:lineRule="auto"/>
        <w:ind w:right="1395" w:firstLine="0"/>
        <w:rPr>
          <w:rFonts w:ascii="Times New Roman" w:hAnsi="Times New Roman"/>
          <w:sz w:val="24"/>
          <w:szCs w:val="24"/>
        </w:rPr>
      </w:pPr>
      <w:r>
        <w:rPr>
          <w:rFonts w:ascii="Times New Roman" w:hAnsi="Times New Roman"/>
          <w:noProof/>
          <w:sz w:val="24"/>
          <w:szCs w:val="24"/>
          <w:lang w:val="pl-PL" w:eastAsia="pl-PL"/>
        </w:rPr>
        <w:pict>
          <v:rect id="Rectangle 483" o:spid="_x0000_s1064" style="position:absolute;margin-left:44.5pt;margin-top:18.6pt;width:415.5pt;height:412.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" filled="f">
            <v:textbox inset="0,0,0,0"/>
          </v:rect>
        </w:pict>
      </w:r>
    </w:p>
    <w:p w:rsidR="00CB3D6F" w:rsidRPr="00A87855" w:rsidRDefault="00CB3D6F" w:rsidP="005C0D56">
      <w:pPr>
        <w:pStyle w:val="Nagwek520"/>
        <w:keepNext/>
        <w:keepLines/>
        <w:shd w:val="clear" w:color="auto" w:fill="auto"/>
        <w:spacing w:before="0" w:line="276" w:lineRule="auto"/>
        <w:ind w:left="993" w:right="1395" w:firstLine="0"/>
        <w:rPr>
          <w:rFonts w:ascii="Times New Roman" w:hAnsi="Times New Roman"/>
          <w:sz w:val="24"/>
          <w:szCs w:val="24"/>
        </w:rPr>
      </w:pPr>
      <w:r w:rsidRPr="00A87855">
        <w:rPr>
          <w:rFonts w:ascii="Times New Roman" w:hAnsi="Times New Roman"/>
          <w:sz w:val="24"/>
          <w:szCs w:val="24"/>
        </w:rPr>
        <w:t>Ramka 5.4</w:t>
      </w:r>
      <w:bookmarkEnd w:id="28"/>
    </w:p>
    <w:p w:rsidR="00CB3D6F" w:rsidRPr="00963B70" w:rsidRDefault="00CB3D6F" w:rsidP="005C0D56">
      <w:pPr>
        <w:pStyle w:val="Teksttreci80"/>
        <w:shd w:val="clear" w:color="auto" w:fill="auto"/>
        <w:spacing w:before="120" w:line="276" w:lineRule="auto"/>
        <w:ind w:left="992" w:right="1395" w:firstLine="0"/>
        <w:jc w:val="left"/>
        <w:rPr>
          <w:b/>
          <w:sz w:val="24"/>
          <w:szCs w:val="24"/>
        </w:rPr>
      </w:pPr>
      <w:r w:rsidRPr="00A87855">
        <w:rPr>
          <w:b/>
          <w:sz w:val="24"/>
          <w:szCs w:val="24"/>
        </w:rPr>
        <w:t xml:space="preserve">Czy producenci rzeczywiście wybierają najtańsze metody produkcji, czyli nieefektywność </w:t>
      </w:r>
      <w:r w:rsidRPr="00FA7B1B">
        <w:rPr>
          <w:rStyle w:val="Teksttreci8Kursywa"/>
          <w:b/>
          <w:sz w:val="24"/>
          <w:szCs w:val="24"/>
        </w:rPr>
        <w:t>X</w:t>
      </w:r>
      <w:r w:rsidR="00963B70">
        <w:rPr>
          <w:rStyle w:val="Teksttreci8Kursywa"/>
          <w:b/>
          <w:i w:val="0"/>
          <w:sz w:val="24"/>
          <w:szCs w:val="24"/>
        </w:rPr>
        <w:t xml:space="preserve"> </w:t>
      </w:r>
    </w:p>
    <w:p w:rsidR="00CB3D6F" w:rsidRPr="00A87855" w:rsidRDefault="00CB3D6F" w:rsidP="005C0D56">
      <w:pPr>
        <w:spacing w:before="120" w:line="276" w:lineRule="auto"/>
        <w:ind w:left="992" w:right="1395"/>
        <w:rPr>
          <w:lang w:val="pl-PL"/>
        </w:rPr>
      </w:pPr>
      <w:r w:rsidRPr="00A87855">
        <w:rPr>
          <w:lang w:val="pl-PL"/>
        </w:rPr>
        <w:t xml:space="preserve">Nieefektywność </w:t>
      </w:r>
      <w:r w:rsidRPr="00A87855">
        <w:rPr>
          <w:i/>
          <w:lang w:val="pl-PL"/>
        </w:rPr>
        <w:t>X</w:t>
      </w:r>
      <w:r w:rsidRPr="00A87855">
        <w:rPr>
          <w:lang w:val="pl-PL"/>
        </w:rPr>
        <w:t xml:space="preserve"> pojawia się, kiedy koszt wytworzenia pewnej ilości dobra przez przedsiębiorstwo jest większy od najmniejszego możliwego kosztu wytworzenia tej ilości dobra. Oznacza to, że – z jakichś powodów – w firmie pojawia się marnotrawstwo zasobów. Co jest przyczyną tego zjawiska?</w:t>
      </w:r>
    </w:p>
    <w:p w:rsidR="00CB3D6F" w:rsidRPr="00A87855" w:rsidRDefault="00CB3D6F" w:rsidP="005C0D56">
      <w:pPr>
        <w:spacing w:line="276" w:lineRule="auto"/>
        <w:ind w:left="993" w:right="1395" w:firstLine="567"/>
        <w:rPr>
          <w:lang w:val="pl-PL"/>
        </w:rPr>
      </w:pPr>
      <w:r w:rsidRPr="00A87855">
        <w:rPr>
          <w:lang w:val="pl-PL"/>
        </w:rPr>
        <w:t xml:space="preserve">Jest wiele powodów, które sprawiają, że koszty produkcji bywają większe od niezbędnego minimum. Menedżerom może zależeć bardziej na powiększaniu firmy, na własnej wygodzie, na uniknięciu ryzyka, wspieraniu znajomych pracowników (kumoterstwo, nepotyzm), niż na minimalizacji kosztów produkcji. Przyczyną nieefektywności </w:t>
      </w:r>
      <w:r w:rsidRPr="00A87855">
        <w:rPr>
          <w:rStyle w:val="Teksttreci2Kursywa"/>
          <w:rFonts w:eastAsia="Franklin Gothic Heavy"/>
          <w:sz w:val="24"/>
          <w:szCs w:val="24"/>
        </w:rPr>
        <w:t>X</w:t>
      </w:r>
      <w:r w:rsidRPr="00A87855">
        <w:rPr>
          <w:lang w:val="pl-PL"/>
        </w:rPr>
        <w:t xml:space="preserve"> może być także zły nadzór i wadliwy system motywowania pracowników, którym przestaje się opłacać wydajna praca.</w:t>
      </w:r>
    </w:p>
    <w:p w:rsidR="00CB3D6F" w:rsidRPr="00A87855" w:rsidRDefault="00CB3D6F" w:rsidP="005C0D56">
      <w:pPr>
        <w:spacing w:before="120" w:line="276" w:lineRule="auto"/>
        <w:ind w:left="992" w:right="1395" w:firstLine="567"/>
        <w:rPr>
          <w:lang w:val="pl-PL"/>
        </w:rPr>
      </w:pPr>
      <w:r w:rsidRPr="00A87855">
        <w:rPr>
          <w:lang w:val="pl-PL"/>
        </w:rPr>
        <w:t xml:space="preserve">Ogólnie nieefektywność </w:t>
      </w:r>
      <w:r w:rsidRPr="00A87855">
        <w:rPr>
          <w:rStyle w:val="Teksttreci2Kursywa"/>
          <w:rFonts w:eastAsia="Franklin Gothic Heavy"/>
          <w:sz w:val="24"/>
          <w:szCs w:val="24"/>
        </w:rPr>
        <w:t>X</w:t>
      </w:r>
      <w:r w:rsidRPr="00A87855">
        <w:rPr>
          <w:lang w:val="pl-PL"/>
        </w:rPr>
        <w:t xml:space="preserve"> pojawia się wtedy, kiedy przedsiębiorstwo nie jest poddane presji konkurencji ze strony innych producentów takiego samego dobra. To proste – kiedy warunkiem przetrwania na rynku przestaje być efektywność, pojawia się marnotrawstwo. Nieefektywnością </w:t>
      </w:r>
      <w:r w:rsidRPr="00A87855">
        <w:rPr>
          <w:i/>
          <w:lang w:val="pl-PL"/>
        </w:rPr>
        <w:t>X</w:t>
      </w:r>
      <w:r w:rsidRPr="00A87855">
        <w:rPr>
          <w:lang w:val="pl-PL"/>
        </w:rPr>
        <w:t xml:space="preserve"> są np. zagrożone państwowe przedsiębiorstwa z rozmytymi prawami własności („własność niczyja”). Doskonałych przykładów dostarcza historia gospodarowania w Polsce za czasów realnego socjalizmu.</w:t>
      </w:r>
    </w:p>
    <w:p w:rsidR="00CB3D6F" w:rsidRPr="00A87855" w:rsidRDefault="00CB3D6F" w:rsidP="005C0D56">
      <w:pPr>
        <w:spacing w:before="120" w:line="276" w:lineRule="auto"/>
        <w:ind w:left="992" w:right="1395" w:firstLine="567"/>
        <w:rPr>
          <w:lang w:val="pl-PL"/>
        </w:rPr>
      </w:pPr>
      <w:r w:rsidRPr="00A87855">
        <w:rPr>
          <w:lang w:val="pl-PL"/>
        </w:rPr>
        <w:t xml:space="preserve">Pamiętajmy, że nie każda forma marnotrawstwa jest nieefektywnością </w:t>
      </w:r>
      <w:r w:rsidRPr="00A87855">
        <w:rPr>
          <w:rStyle w:val="Teksttreci2Kursywa"/>
          <w:rFonts w:eastAsia="Franklin Gothic Heavy"/>
          <w:sz w:val="24"/>
          <w:szCs w:val="24"/>
        </w:rPr>
        <w:t>X.</w:t>
      </w:r>
      <w:r w:rsidRPr="00A87855">
        <w:rPr>
          <w:lang w:val="pl-PL"/>
        </w:rPr>
        <w:t xml:space="preserve"> Pomyślmy o niewykorzystaniu korzyści skali przez niewielkie przedsiębiorstwa. Każde z nich może wybierać technicznie efektywne metody produkcji, a jednak produkując więcej, można by obniżyć koszty produkcji…</w:t>
      </w:r>
    </w:p>
    <w:p w:rsidR="00CB3D6F" w:rsidRPr="00A87855" w:rsidRDefault="00CB3D6F" w:rsidP="00A87855">
      <w:pPr>
        <w:spacing w:line="360" w:lineRule="auto"/>
        <w:ind w:left="993" w:right="1395" w:firstLine="320"/>
        <w:rPr>
          <w:lang w:val="pl-PL"/>
        </w:rPr>
      </w:pPr>
    </w:p>
    <w:p w:rsidR="00CB3D6F" w:rsidRDefault="00CB3D6F" w:rsidP="002438D2">
      <w:pPr>
        <w:spacing w:line="360" w:lineRule="auto"/>
        <w:ind w:right="1395" w:firstLine="567"/>
        <w:rPr>
          <w:lang w:val="pl-PL"/>
        </w:rPr>
      </w:pPr>
      <w:r w:rsidRPr="00A87855">
        <w:rPr>
          <w:lang w:val="pl-PL"/>
        </w:rPr>
        <w:lastRenderedPageBreak/>
        <w:t xml:space="preserve">Ustalenie formy funkcji produkcji jest możliwe dzięki eksperymentom oraz wiedzy producentów, inżynierów i techników. Jeśli w dodatku są znane ceny czynników produkcji, możemy obliczyć koszt całkowity, TC, odpowiadający różnym wielkościom produkcji, </w:t>
      </w:r>
      <w:r w:rsidRPr="00A87855">
        <w:rPr>
          <w:rStyle w:val="Teksttreci2Kursywa"/>
          <w:rFonts w:eastAsia="Franklin Gothic Heavy"/>
          <w:sz w:val="24"/>
          <w:szCs w:val="24"/>
        </w:rPr>
        <w:t>Q</w:t>
      </w:r>
      <w:r w:rsidRPr="002438D2">
        <w:rPr>
          <w:rStyle w:val="Teksttreci2Kursywa"/>
          <w:rFonts w:eastAsia="Franklin Gothic Heavy"/>
          <w:i w:val="0"/>
          <w:sz w:val="24"/>
          <w:szCs w:val="24"/>
        </w:rPr>
        <w:t>,</w:t>
      </w:r>
      <w:r w:rsidR="002438D2">
        <w:rPr>
          <w:rStyle w:val="Teksttreci2Kursywa"/>
          <w:rFonts w:eastAsia="Franklin Gothic Heavy"/>
          <w:i w:val="0"/>
          <w:sz w:val="24"/>
          <w:szCs w:val="24"/>
        </w:rPr>
        <w:t xml:space="preserve"> </w:t>
      </w:r>
      <w:r w:rsidRPr="00A87855">
        <w:rPr>
          <w:lang w:val="pl-PL"/>
        </w:rPr>
        <w:t xml:space="preserve">czyli ustalić przebieg wykresu funkcji kosztu całkowitego, TC. Na rysunku 5.3 jest pokazany jego wycinek. Punkty </w:t>
      </w:r>
      <w:r w:rsidRPr="00A87855">
        <w:rPr>
          <w:rStyle w:val="Teksttreci2Kursywa"/>
          <w:rFonts w:eastAsia="Franklin Gothic Heavy"/>
          <w:sz w:val="24"/>
          <w:szCs w:val="24"/>
        </w:rPr>
        <w:t>A</w:t>
      </w:r>
      <w:r w:rsidRPr="00FA7B1B">
        <w:rPr>
          <w:rStyle w:val="Teksttreci2Kursywa"/>
          <w:rFonts w:eastAsia="Franklin Gothic Heavy"/>
          <w:i w:val="0"/>
          <w:sz w:val="24"/>
          <w:szCs w:val="24"/>
        </w:rPr>
        <w:t>,</w:t>
      </w:r>
      <w:r w:rsidRPr="00A87855">
        <w:rPr>
          <w:rStyle w:val="Teksttreci2Kursywa"/>
          <w:rFonts w:eastAsia="Franklin Gothic Heavy"/>
          <w:sz w:val="24"/>
          <w:szCs w:val="24"/>
        </w:rPr>
        <w:t xml:space="preserve"> B</w:t>
      </w:r>
      <w:r w:rsidRPr="00FA7B1B">
        <w:rPr>
          <w:rStyle w:val="Teksttreci2Kursywa"/>
          <w:rFonts w:eastAsia="Franklin Gothic Heavy"/>
          <w:i w:val="0"/>
          <w:sz w:val="24"/>
          <w:szCs w:val="24"/>
        </w:rPr>
        <w:t>,</w:t>
      </w:r>
      <w:r w:rsidRPr="00A87855">
        <w:rPr>
          <w:rStyle w:val="Teksttreci2Kursywa"/>
          <w:rFonts w:eastAsia="Franklin Gothic Heavy"/>
          <w:sz w:val="24"/>
          <w:szCs w:val="24"/>
        </w:rPr>
        <w:t xml:space="preserve"> C</w:t>
      </w:r>
      <w:r w:rsidRPr="00A87855">
        <w:rPr>
          <w:lang w:val="pl-PL"/>
        </w:rPr>
        <w:t xml:space="preserve"> odpowiadają ekonomicznie efektywnym metodom produkcji</w:t>
      </w:r>
      <w:r w:rsidR="00963B70">
        <w:rPr>
          <w:lang w:val="pl-PL"/>
        </w:rPr>
        <w:t xml:space="preserve"> </w:t>
      </w:r>
      <w:r w:rsidRPr="00A87855">
        <w:rPr>
          <w:lang w:val="pl-PL"/>
        </w:rPr>
        <w:t xml:space="preserve"> kolejno: 15, 16 i 30 jednostek dobra.</w:t>
      </w:r>
      <w:bookmarkStart w:id="29" w:name="bookmark28"/>
      <w:r w:rsidR="00963B70">
        <w:rPr>
          <w:lang w:val="pl-PL"/>
        </w:rPr>
        <w:t xml:space="preserve"> </w:t>
      </w:r>
    </w:p>
    <w:p w:rsidR="00963B70" w:rsidRPr="002438D2" w:rsidRDefault="007242C6" w:rsidP="002438D2">
      <w:pPr>
        <w:spacing w:line="360" w:lineRule="auto"/>
        <w:ind w:right="1395" w:firstLine="567"/>
        <w:rPr>
          <w:lang w:val="pl-PL"/>
        </w:rPr>
      </w:pPr>
      <w:r>
        <w:rPr>
          <w:noProof/>
          <w:lang w:val="pl-PL" w:eastAsia="pl-PL"/>
        </w:rPr>
        <w:pict>
          <v:rect id="Rectangle 416" o:spid="_x0000_s1063" style="position:absolute;left:0;text-align:left;margin-left:-11.05pt;margin-top:15.8pt;width:456.65pt;height:25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" filled="f"/>
        </w:pict>
      </w:r>
    </w:p>
    <w:p w:rsidR="00CB3D6F" w:rsidRPr="00A87855" w:rsidRDefault="00CB3D6F" w:rsidP="00250E0A">
      <w:pPr>
        <w:pStyle w:val="Nagwek530"/>
        <w:keepNext/>
        <w:keepLines/>
        <w:shd w:val="clear" w:color="auto" w:fill="auto"/>
        <w:spacing w:before="0" w:line="276" w:lineRule="auto"/>
        <w:ind w:right="1395" w:firstLine="0"/>
        <w:rPr>
          <w:rFonts w:ascii="Times New Roman" w:hAnsi="Times New Roman"/>
          <w:sz w:val="24"/>
          <w:szCs w:val="24"/>
        </w:rPr>
      </w:pPr>
      <w:r w:rsidRPr="00A87855">
        <w:rPr>
          <w:rFonts w:ascii="Times New Roman" w:hAnsi="Times New Roman"/>
          <w:sz w:val="24"/>
          <w:szCs w:val="24"/>
        </w:rPr>
        <w:t>Rysunek 5.3</w:t>
      </w:r>
      <w:bookmarkEnd w:id="29"/>
      <w:r w:rsidR="002438D2">
        <w:rPr>
          <w:rFonts w:ascii="Times New Roman" w:hAnsi="Times New Roman"/>
          <w:sz w:val="24"/>
          <w:szCs w:val="24"/>
        </w:rPr>
        <w:t xml:space="preserve"> </w:t>
      </w:r>
    </w:p>
    <w:p w:rsidR="00CB3D6F" w:rsidRPr="00A87855" w:rsidRDefault="00CB3D6F" w:rsidP="00250E0A">
      <w:pPr>
        <w:pStyle w:val="Teksttreci80"/>
        <w:shd w:val="clear" w:color="auto" w:fill="auto"/>
        <w:spacing w:after="120" w:line="276" w:lineRule="auto"/>
        <w:ind w:right="1395" w:firstLine="0"/>
        <w:jc w:val="left"/>
        <w:rPr>
          <w:b/>
          <w:sz w:val="24"/>
          <w:szCs w:val="24"/>
        </w:rPr>
      </w:pPr>
      <w:r w:rsidRPr="00A87855">
        <w:rPr>
          <w:b/>
          <w:sz w:val="24"/>
          <w:szCs w:val="24"/>
        </w:rPr>
        <w:t xml:space="preserve">Koszt całkowity produkcji motorynek w </w:t>
      </w:r>
      <w:r w:rsidRPr="00400AEE">
        <w:rPr>
          <w:rStyle w:val="Teksttreci8Kursywa"/>
          <w:b/>
          <w:i w:val="0"/>
          <w:sz w:val="24"/>
          <w:szCs w:val="24"/>
        </w:rPr>
        <w:t>Hipotecji</w:t>
      </w:r>
    </w:p>
    <w:p w:rsidR="00CB3D6F" w:rsidRPr="00A87855" w:rsidRDefault="004C4604" w:rsidP="00250E0A">
      <w:pPr>
        <w:spacing w:line="276" w:lineRule="auto"/>
        <w:ind w:right="1395"/>
        <w:rPr>
          <w:lang w:val="pl-PL"/>
        </w:rPr>
      </w:pPr>
      <w:r w:rsidRPr="00A87855">
        <w:rPr>
          <w:noProof/>
          <w:lang w:val="pl-PL" w:eastAsia="pl-PL"/>
        </w:rPr>
        <w:drawing>
          <wp:anchor distT="0" distB="0" distL="114300" distR="114300" simplePos="0" relativeHeight="251648000" behindDoc="0" locked="0" layoutInCell="1" allowOverlap="1">
            <wp:simplePos x="0" y="0"/>
            <wp:positionH relativeFrom="column">
              <wp:posOffset>2543810</wp:posOffset>
            </wp:positionH>
            <wp:positionV relativeFrom="paragraph">
              <wp:posOffset>477520</wp:posOffset>
            </wp:positionV>
            <wp:extent cx="2862580" cy="1882775"/>
            <wp:effectExtent l="0" t="0" r="0" b="0"/>
            <wp:wrapSquare wrapText="bothSides"/>
            <wp:docPr id="35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r="8261" b="11632"/>
                    <a:stretch>
                      <a:fillRect/>
                    </a:stretch>
                  </pic:blipFill>
                  <pic:spPr bwMode="auto">
                    <a:xfrm>
                      <a:off x="0" y="0"/>
                      <a:ext cx="2862580" cy="1882775"/>
                    </a:xfrm>
                    <a:prstGeom prst="rect">
                      <a:avLst/>
                    </a:prstGeom>
                    <a:noFill/>
                    <a:ln>
                      <a:noFill/>
                    </a:ln>
                  </pic:spPr>
                </pic:pic>
              </a:graphicData>
            </a:graphic>
          </wp:anchor>
        </w:drawing>
      </w:r>
      <w:r w:rsidR="00CB3D6F" w:rsidRPr="00A87855">
        <w:rPr>
          <w:lang w:val="pl-PL"/>
        </w:rPr>
        <w:t>Koszt całkowity zależy od ilości i ceny zużywanych zasobów i zwiększa się wraz z wielkości</w:t>
      </w:r>
      <w:r w:rsidR="002438D2">
        <w:rPr>
          <w:lang w:val="pl-PL"/>
        </w:rPr>
        <w:t>ą</w:t>
      </w:r>
      <w:r w:rsidR="00CB3D6F" w:rsidRPr="00A87855">
        <w:rPr>
          <w:lang w:val="pl-PL"/>
        </w:rPr>
        <w:t xml:space="preserve"> produkcji.</w:t>
      </w:r>
    </w:p>
    <w:tbl>
      <w:tblPr>
        <w:tblpPr w:leftFromText="141" w:rightFromText="141"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7"/>
        <w:gridCol w:w="647"/>
        <w:gridCol w:w="648"/>
        <w:gridCol w:w="647"/>
        <w:gridCol w:w="647"/>
        <w:gridCol w:w="648"/>
      </w:tblGrid>
      <w:tr w:rsidR="003B2B2A" w:rsidRPr="00A87855" w:rsidTr="00250E0A">
        <w:trPr>
          <w:trHeight w:val="519"/>
        </w:trPr>
        <w:tc>
          <w:tcPr>
            <w:tcW w:w="647" w:type="dxa"/>
            <w:shd w:val="clear" w:color="auto" w:fill="FFFFFF"/>
            <w:vAlign w:val="center"/>
          </w:tcPr>
          <w:p w:rsidR="002438D2" w:rsidRPr="002438D2" w:rsidRDefault="002438D2" w:rsidP="00250E0A">
            <w:pPr>
              <w:spacing w:line="276" w:lineRule="auto"/>
              <w:jc w:val="center"/>
            </w:pPr>
            <w:r w:rsidRPr="002438D2">
              <w:rPr>
                <w:rStyle w:val="Teksttreci2FranklinGothicHeavyKursywa"/>
                <w:rFonts w:ascii="Times New Roman" w:hAnsi="Times New Roman" w:cs="Times New Roman"/>
                <w:b w:val="0"/>
                <w:sz w:val="24"/>
                <w:szCs w:val="24"/>
              </w:rPr>
              <w:t>Q</w:t>
            </w:r>
          </w:p>
        </w:tc>
        <w:tc>
          <w:tcPr>
            <w:tcW w:w="647" w:type="dxa"/>
            <w:shd w:val="clear" w:color="auto" w:fill="FFFFFF"/>
            <w:vAlign w:val="center"/>
          </w:tcPr>
          <w:p w:rsidR="002438D2" w:rsidRPr="002438D2" w:rsidRDefault="002438D2" w:rsidP="00250E0A">
            <w:pPr>
              <w:spacing w:line="276" w:lineRule="auto"/>
              <w:jc w:val="center"/>
            </w:pPr>
            <w:r w:rsidRPr="002438D2">
              <w:rPr>
                <w:rStyle w:val="Teksttreci2Kursywa"/>
                <w:rFonts w:eastAsia="Franklin Gothic Heavy"/>
                <w:sz w:val="24"/>
                <w:szCs w:val="24"/>
              </w:rPr>
              <w:t>C</w:t>
            </w:r>
          </w:p>
        </w:tc>
        <w:tc>
          <w:tcPr>
            <w:tcW w:w="648" w:type="dxa"/>
            <w:shd w:val="clear" w:color="auto" w:fill="FFFFFF"/>
            <w:vAlign w:val="center"/>
          </w:tcPr>
          <w:p w:rsidR="002438D2" w:rsidRPr="002438D2" w:rsidRDefault="002438D2" w:rsidP="00250E0A">
            <w:pPr>
              <w:spacing w:line="276" w:lineRule="auto"/>
              <w:jc w:val="center"/>
            </w:pPr>
            <w:r w:rsidRPr="002438D2">
              <w:rPr>
                <w:rStyle w:val="Teksttreci2Kursywa"/>
                <w:rFonts w:eastAsia="Franklin Gothic Heavy"/>
                <w:sz w:val="24"/>
                <w:szCs w:val="24"/>
              </w:rPr>
              <w:t>L</w:t>
            </w:r>
          </w:p>
        </w:tc>
        <w:tc>
          <w:tcPr>
            <w:tcW w:w="647" w:type="dxa"/>
            <w:shd w:val="clear" w:color="auto" w:fill="FFFFFF"/>
            <w:vAlign w:val="center"/>
          </w:tcPr>
          <w:p w:rsidR="002438D2" w:rsidRPr="002438D2" w:rsidRDefault="002438D2" w:rsidP="00250E0A">
            <w:pPr>
              <w:spacing w:line="276" w:lineRule="auto"/>
              <w:jc w:val="center"/>
            </w:pPr>
            <w:r w:rsidRPr="002438D2">
              <w:rPr>
                <w:rStyle w:val="Teksttreci2Kursywa"/>
                <w:rFonts w:eastAsia="Franklin Gothic Heavy"/>
                <w:sz w:val="24"/>
                <w:szCs w:val="24"/>
              </w:rPr>
              <w:t>C</w:t>
            </w:r>
            <w:r w:rsidRPr="002438D2">
              <w:rPr>
                <w:rStyle w:val="Teksttreci2Kursywa"/>
                <w:rFonts w:eastAsia="Franklin Gothic Heavy"/>
                <w:sz w:val="24"/>
                <w:szCs w:val="24"/>
                <w:vertAlign w:val="subscript"/>
              </w:rPr>
              <w:t>C</w:t>
            </w:r>
          </w:p>
        </w:tc>
        <w:tc>
          <w:tcPr>
            <w:tcW w:w="647" w:type="dxa"/>
            <w:shd w:val="clear" w:color="auto" w:fill="FFFFFF"/>
            <w:vAlign w:val="center"/>
          </w:tcPr>
          <w:p w:rsidR="002438D2" w:rsidRPr="002438D2" w:rsidRDefault="002438D2" w:rsidP="00250E0A">
            <w:pPr>
              <w:spacing w:line="276" w:lineRule="auto"/>
              <w:jc w:val="center"/>
            </w:pPr>
            <w:r w:rsidRPr="002438D2">
              <w:rPr>
                <w:rStyle w:val="Teksttreci2FranklinGothicHeavyKursywa"/>
                <w:rFonts w:ascii="Times New Roman" w:hAnsi="Times New Roman" w:cs="Times New Roman"/>
                <w:b w:val="0"/>
                <w:sz w:val="24"/>
                <w:szCs w:val="24"/>
              </w:rPr>
              <w:t>C</w:t>
            </w:r>
            <w:r w:rsidRPr="002438D2">
              <w:rPr>
                <w:rStyle w:val="Teksttreci2FranklinGothicHeavyKursywa"/>
                <w:rFonts w:ascii="Times New Roman" w:hAnsi="Times New Roman" w:cs="Times New Roman"/>
                <w:b w:val="0"/>
                <w:sz w:val="24"/>
                <w:szCs w:val="24"/>
                <w:vertAlign w:val="subscript"/>
              </w:rPr>
              <w:t>L</w:t>
            </w:r>
          </w:p>
        </w:tc>
        <w:tc>
          <w:tcPr>
            <w:tcW w:w="648" w:type="dxa"/>
            <w:shd w:val="clear" w:color="auto" w:fill="FFFFFF"/>
            <w:vAlign w:val="center"/>
          </w:tcPr>
          <w:p w:rsidR="002438D2" w:rsidRPr="002438D2" w:rsidRDefault="002438D2" w:rsidP="00250E0A">
            <w:pPr>
              <w:spacing w:line="276" w:lineRule="auto"/>
              <w:jc w:val="center"/>
            </w:pPr>
            <w:r w:rsidRPr="002438D2">
              <w:rPr>
                <w:rStyle w:val="Teksttreci20"/>
                <w:sz w:val="24"/>
                <w:szCs w:val="24"/>
              </w:rPr>
              <w:t>TC</w:t>
            </w:r>
          </w:p>
        </w:tc>
      </w:tr>
      <w:tr w:rsidR="003B2B2A" w:rsidRPr="00A87855" w:rsidTr="00250E0A">
        <w:trPr>
          <w:trHeight w:val="519"/>
        </w:trPr>
        <w:tc>
          <w:tcPr>
            <w:tcW w:w="647"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15</w:t>
            </w:r>
          </w:p>
        </w:tc>
        <w:tc>
          <w:tcPr>
            <w:tcW w:w="647" w:type="dxa"/>
            <w:shd w:val="clear" w:color="auto" w:fill="FFFFFF"/>
            <w:vAlign w:val="center"/>
          </w:tcPr>
          <w:p w:rsidR="002438D2" w:rsidRPr="003B2B2A" w:rsidRDefault="002438D2" w:rsidP="00250E0A">
            <w:pPr>
              <w:spacing w:line="276" w:lineRule="auto"/>
              <w:ind w:left="25"/>
              <w:jc w:val="center"/>
            </w:pPr>
            <w:r w:rsidRPr="003B2B2A">
              <w:rPr>
                <w:rStyle w:val="Teksttreci20"/>
                <w:sz w:val="24"/>
                <w:szCs w:val="24"/>
              </w:rPr>
              <w:t>4</w:t>
            </w:r>
          </w:p>
        </w:tc>
        <w:tc>
          <w:tcPr>
            <w:tcW w:w="648" w:type="dxa"/>
            <w:shd w:val="clear" w:color="auto" w:fill="FFFFFF"/>
            <w:vAlign w:val="center"/>
          </w:tcPr>
          <w:p w:rsidR="002438D2" w:rsidRPr="003B2B2A" w:rsidRDefault="002438D2" w:rsidP="00250E0A">
            <w:pPr>
              <w:spacing w:line="276" w:lineRule="auto"/>
              <w:jc w:val="center"/>
            </w:pPr>
            <w:r w:rsidRPr="003B2B2A">
              <w:rPr>
                <w:rStyle w:val="Teksttreci2Kursywa"/>
                <w:rFonts w:eastAsia="Franklin Gothic Heavy"/>
                <w:i w:val="0"/>
                <w:sz w:val="24"/>
                <w:szCs w:val="24"/>
              </w:rPr>
              <w:t>4</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Kursywa"/>
                <w:rFonts w:eastAsia="Franklin Gothic Heavy"/>
                <w:i w:val="0"/>
                <w:sz w:val="24"/>
                <w:szCs w:val="24"/>
              </w:rPr>
              <w:t>4</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Candara8pt"/>
                <w:rFonts w:ascii="Times New Roman" w:hAnsi="Times New Roman" w:cs="Times New Roman"/>
                <w:sz w:val="24"/>
                <w:szCs w:val="24"/>
              </w:rPr>
              <w:t>8</w:t>
            </w:r>
          </w:p>
        </w:tc>
        <w:tc>
          <w:tcPr>
            <w:tcW w:w="648" w:type="dxa"/>
            <w:shd w:val="clear" w:color="auto" w:fill="FFFFFF"/>
            <w:vAlign w:val="center"/>
          </w:tcPr>
          <w:p w:rsidR="002438D2" w:rsidRPr="003B2B2A" w:rsidRDefault="002438D2" w:rsidP="00250E0A">
            <w:pPr>
              <w:spacing w:line="276" w:lineRule="auto"/>
              <w:jc w:val="center"/>
            </w:pPr>
            <w:r w:rsidRPr="003B2B2A">
              <w:rPr>
                <w:rStyle w:val="Teksttreci2Candara8pt"/>
                <w:rFonts w:ascii="Times New Roman" w:hAnsi="Times New Roman" w:cs="Times New Roman"/>
                <w:sz w:val="24"/>
                <w:szCs w:val="24"/>
              </w:rPr>
              <w:t>12</w:t>
            </w:r>
          </w:p>
        </w:tc>
      </w:tr>
      <w:tr w:rsidR="003B2B2A" w:rsidRPr="00A87855" w:rsidTr="00250E0A">
        <w:trPr>
          <w:trHeight w:val="519"/>
        </w:trPr>
        <w:tc>
          <w:tcPr>
            <w:tcW w:w="647"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15</w:t>
            </w:r>
          </w:p>
        </w:tc>
        <w:tc>
          <w:tcPr>
            <w:tcW w:w="647" w:type="dxa"/>
            <w:shd w:val="clear" w:color="auto" w:fill="FFFFFF"/>
            <w:vAlign w:val="center"/>
          </w:tcPr>
          <w:p w:rsidR="002438D2" w:rsidRPr="003B2B2A" w:rsidRDefault="002438D2" w:rsidP="00250E0A">
            <w:pPr>
              <w:spacing w:line="276" w:lineRule="auto"/>
              <w:ind w:left="25"/>
              <w:jc w:val="center"/>
            </w:pPr>
            <w:r w:rsidRPr="003B2B2A">
              <w:rPr>
                <w:rStyle w:val="Teksttreci2Candara8pt"/>
                <w:rFonts w:ascii="Times New Roman" w:hAnsi="Times New Roman" w:cs="Times New Roman"/>
                <w:sz w:val="24"/>
                <w:szCs w:val="24"/>
              </w:rPr>
              <w:t>2</w:t>
            </w:r>
          </w:p>
        </w:tc>
        <w:tc>
          <w:tcPr>
            <w:tcW w:w="648" w:type="dxa"/>
            <w:shd w:val="clear" w:color="auto" w:fill="FFFFFF"/>
            <w:vAlign w:val="center"/>
          </w:tcPr>
          <w:p w:rsidR="002438D2" w:rsidRPr="003B2B2A" w:rsidRDefault="002438D2" w:rsidP="00250E0A">
            <w:pPr>
              <w:tabs>
                <w:tab w:val="left" w:pos="122"/>
              </w:tabs>
              <w:spacing w:line="276" w:lineRule="auto"/>
              <w:jc w:val="center"/>
            </w:pPr>
            <w:r w:rsidRPr="003B2B2A">
              <w:rPr>
                <w:rStyle w:val="Teksttreci2Candara8pt"/>
                <w:rFonts w:ascii="Times New Roman" w:hAnsi="Times New Roman" w:cs="Times New Roman"/>
                <w:sz w:val="24"/>
                <w:szCs w:val="24"/>
              </w:rPr>
              <w:t>6</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Candara8pt"/>
                <w:rFonts w:ascii="Times New Roman" w:hAnsi="Times New Roman" w:cs="Times New Roman"/>
                <w:sz w:val="24"/>
                <w:szCs w:val="24"/>
              </w:rPr>
              <w:t>2</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Candara8pt"/>
                <w:rFonts w:ascii="Times New Roman" w:hAnsi="Times New Roman" w:cs="Times New Roman"/>
                <w:sz w:val="24"/>
                <w:szCs w:val="24"/>
              </w:rPr>
              <w:t>12</w:t>
            </w:r>
          </w:p>
        </w:tc>
        <w:tc>
          <w:tcPr>
            <w:tcW w:w="648"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14</w:t>
            </w:r>
          </w:p>
        </w:tc>
      </w:tr>
      <w:tr w:rsidR="003B2B2A" w:rsidRPr="00A87855" w:rsidTr="00250E0A">
        <w:trPr>
          <w:trHeight w:val="519"/>
        </w:trPr>
        <w:tc>
          <w:tcPr>
            <w:tcW w:w="647" w:type="dxa"/>
            <w:shd w:val="clear" w:color="auto" w:fill="FFFFFF"/>
            <w:vAlign w:val="center"/>
          </w:tcPr>
          <w:p w:rsidR="002438D2" w:rsidRPr="003B2B2A" w:rsidRDefault="002438D2" w:rsidP="00250E0A">
            <w:pPr>
              <w:tabs>
                <w:tab w:val="left" w:pos="142"/>
              </w:tabs>
              <w:spacing w:line="276" w:lineRule="auto"/>
              <w:jc w:val="center"/>
            </w:pPr>
            <w:r w:rsidRPr="003B2B2A">
              <w:rPr>
                <w:rStyle w:val="Teksttreci20"/>
                <w:sz w:val="24"/>
                <w:szCs w:val="24"/>
              </w:rPr>
              <w:t>16</w:t>
            </w:r>
          </w:p>
        </w:tc>
        <w:tc>
          <w:tcPr>
            <w:tcW w:w="647" w:type="dxa"/>
            <w:shd w:val="clear" w:color="auto" w:fill="FFFFFF"/>
            <w:vAlign w:val="center"/>
          </w:tcPr>
          <w:p w:rsidR="002438D2" w:rsidRPr="003B2B2A" w:rsidRDefault="002438D2" w:rsidP="00250E0A">
            <w:pPr>
              <w:spacing w:line="276" w:lineRule="auto"/>
              <w:ind w:left="25"/>
              <w:jc w:val="center"/>
            </w:pPr>
            <w:r w:rsidRPr="003B2B2A">
              <w:rPr>
                <w:rStyle w:val="Teksttreci20"/>
                <w:sz w:val="24"/>
                <w:szCs w:val="24"/>
              </w:rPr>
              <w:t>5</w:t>
            </w:r>
          </w:p>
        </w:tc>
        <w:tc>
          <w:tcPr>
            <w:tcW w:w="648"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4</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5</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Candara8pt"/>
                <w:rFonts w:ascii="Times New Roman" w:hAnsi="Times New Roman" w:cs="Times New Roman"/>
                <w:sz w:val="24"/>
                <w:szCs w:val="24"/>
              </w:rPr>
              <w:t>8</w:t>
            </w:r>
          </w:p>
        </w:tc>
        <w:tc>
          <w:tcPr>
            <w:tcW w:w="648"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13</w:t>
            </w:r>
          </w:p>
        </w:tc>
      </w:tr>
      <w:tr w:rsidR="003B2B2A" w:rsidRPr="00A87855" w:rsidTr="00250E0A">
        <w:trPr>
          <w:trHeight w:val="519"/>
        </w:trPr>
        <w:tc>
          <w:tcPr>
            <w:tcW w:w="647" w:type="dxa"/>
            <w:shd w:val="clear" w:color="auto" w:fill="FFFFFF"/>
            <w:vAlign w:val="center"/>
          </w:tcPr>
          <w:p w:rsidR="002438D2" w:rsidRPr="003B2B2A" w:rsidRDefault="002438D2" w:rsidP="00250E0A">
            <w:pPr>
              <w:tabs>
                <w:tab w:val="left" w:pos="142"/>
              </w:tabs>
              <w:spacing w:line="276" w:lineRule="auto"/>
              <w:jc w:val="center"/>
            </w:pPr>
            <w:r w:rsidRPr="003B2B2A">
              <w:rPr>
                <w:rStyle w:val="Teksttreci20"/>
                <w:sz w:val="24"/>
                <w:szCs w:val="24"/>
              </w:rPr>
              <w:t>30</w:t>
            </w:r>
          </w:p>
        </w:tc>
        <w:tc>
          <w:tcPr>
            <w:tcW w:w="647" w:type="dxa"/>
            <w:shd w:val="clear" w:color="auto" w:fill="FFFFFF"/>
            <w:vAlign w:val="center"/>
          </w:tcPr>
          <w:p w:rsidR="002438D2" w:rsidRPr="003B2B2A" w:rsidRDefault="002438D2" w:rsidP="00250E0A">
            <w:pPr>
              <w:spacing w:line="276" w:lineRule="auto"/>
              <w:ind w:left="25"/>
              <w:jc w:val="center"/>
            </w:pPr>
            <w:r w:rsidRPr="003B2B2A">
              <w:rPr>
                <w:rStyle w:val="Teksttreci20"/>
                <w:sz w:val="24"/>
                <w:szCs w:val="24"/>
              </w:rPr>
              <w:t>4</w:t>
            </w:r>
          </w:p>
        </w:tc>
        <w:tc>
          <w:tcPr>
            <w:tcW w:w="648" w:type="dxa"/>
            <w:shd w:val="clear" w:color="auto" w:fill="FFFFFF"/>
            <w:vAlign w:val="center"/>
          </w:tcPr>
          <w:p w:rsidR="002438D2" w:rsidRPr="003B2B2A" w:rsidRDefault="002438D2" w:rsidP="00250E0A">
            <w:pPr>
              <w:tabs>
                <w:tab w:val="left" w:pos="122"/>
              </w:tabs>
              <w:spacing w:line="276" w:lineRule="auto"/>
              <w:jc w:val="center"/>
            </w:pPr>
            <w:r w:rsidRPr="003B2B2A">
              <w:rPr>
                <w:rStyle w:val="Teksttreci2Candara8pt"/>
                <w:rFonts w:ascii="Times New Roman" w:hAnsi="Times New Roman" w:cs="Times New Roman"/>
                <w:sz w:val="24"/>
                <w:szCs w:val="24"/>
              </w:rPr>
              <w:t>12</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4</w:t>
            </w:r>
          </w:p>
        </w:tc>
        <w:tc>
          <w:tcPr>
            <w:tcW w:w="647"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24</w:t>
            </w:r>
          </w:p>
        </w:tc>
        <w:tc>
          <w:tcPr>
            <w:tcW w:w="648" w:type="dxa"/>
            <w:shd w:val="clear" w:color="auto" w:fill="FFFFFF"/>
            <w:vAlign w:val="center"/>
          </w:tcPr>
          <w:p w:rsidR="002438D2" w:rsidRPr="003B2B2A" w:rsidRDefault="002438D2" w:rsidP="00250E0A">
            <w:pPr>
              <w:spacing w:line="276" w:lineRule="auto"/>
              <w:jc w:val="center"/>
            </w:pPr>
            <w:r w:rsidRPr="003B2B2A">
              <w:rPr>
                <w:rStyle w:val="Teksttreci20"/>
                <w:sz w:val="24"/>
                <w:szCs w:val="24"/>
              </w:rPr>
              <w:t>28</w:t>
            </w:r>
          </w:p>
        </w:tc>
      </w:tr>
    </w:tbl>
    <w:p w:rsidR="00CB3D6F" w:rsidRPr="00A87855" w:rsidRDefault="00CB3D6F" w:rsidP="00A87855">
      <w:pPr>
        <w:spacing w:line="360" w:lineRule="auto"/>
        <w:ind w:right="1395"/>
        <w:rPr>
          <w:lang w:val="pl-PL"/>
        </w:rPr>
      </w:pPr>
    </w:p>
    <w:p w:rsidR="00CB3D6F" w:rsidRPr="00A87855" w:rsidRDefault="00CB3D6F" w:rsidP="00A87855">
      <w:pPr>
        <w:spacing w:line="360" w:lineRule="auto"/>
        <w:ind w:right="1395"/>
      </w:pPr>
    </w:p>
    <w:p w:rsidR="002438D2" w:rsidRPr="00B6694C" w:rsidRDefault="002438D2" w:rsidP="00A87855">
      <w:pPr>
        <w:spacing w:line="360" w:lineRule="auto"/>
        <w:ind w:right="1395" w:firstLine="426"/>
        <w:rPr>
          <w:sz w:val="14"/>
          <w:lang w:val="pl-PL"/>
        </w:rPr>
      </w:pPr>
    </w:p>
    <w:p w:rsidR="00192E13" w:rsidRDefault="00192E13" w:rsidP="000F1F80">
      <w:pPr>
        <w:spacing w:line="360" w:lineRule="auto"/>
        <w:ind w:right="1395"/>
        <w:rPr>
          <w:lang w:val="pl-PL"/>
        </w:rPr>
      </w:pPr>
    </w:p>
    <w:p w:rsidR="00192E13" w:rsidRDefault="00192E13" w:rsidP="000F1F80">
      <w:pPr>
        <w:spacing w:line="360" w:lineRule="auto"/>
        <w:ind w:right="1395"/>
        <w:rPr>
          <w:lang w:val="pl-PL"/>
        </w:rPr>
      </w:pPr>
    </w:p>
    <w:p w:rsidR="00192E13" w:rsidRDefault="00192E13" w:rsidP="000F1F80">
      <w:pPr>
        <w:spacing w:line="360" w:lineRule="auto"/>
        <w:ind w:right="1395"/>
        <w:rPr>
          <w:lang w:val="pl-PL"/>
        </w:rPr>
      </w:pPr>
    </w:p>
    <w:p w:rsidR="00192E13" w:rsidRDefault="00192E13" w:rsidP="000F1F80">
      <w:pPr>
        <w:spacing w:line="360" w:lineRule="auto"/>
        <w:ind w:right="1395"/>
        <w:rPr>
          <w:lang w:val="pl-PL"/>
        </w:rPr>
      </w:pPr>
    </w:p>
    <w:p w:rsidR="00192E13" w:rsidRDefault="00192E13" w:rsidP="000F1F80">
      <w:pPr>
        <w:spacing w:line="360" w:lineRule="auto"/>
        <w:ind w:right="1395"/>
        <w:rPr>
          <w:lang w:val="pl-PL"/>
        </w:rPr>
      </w:pPr>
    </w:p>
    <w:p w:rsidR="002438D2" w:rsidRPr="00843A32" w:rsidRDefault="002438D2" w:rsidP="000F1F80">
      <w:pPr>
        <w:spacing w:line="360" w:lineRule="auto"/>
        <w:ind w:right="1395"/>
        <w:rPr>
          <w:sz w:val="20"/>
          <w:lang w:val="pl-PL"/>
        </w:rPr>
      </w:pPr>
      <w:r w:rsidRPr="00843A32">
        <w:rPr>
          <w:sz w:val="20"/>
          <w:lang w:val="pl-PL"/>
        </w:rPr>
        <w:t xml:space="preserve">Źródło: Jak tablicy 5.5. </w:t>
      </w:r>
    </w:p>
    <w:p w:rsidR="00963B70" w:rsidRDefault="00963B70" w:rsidP="003B2B2A">
      <w:pPr>
        <w:spacing w:line="360" w:lineRule="auto"/>
        <w:ind w:right="1395" w:firstLine="567"/>
        <w:rPr>
          <w:lang w:val="pl-PL"/>
        </w:rPr>
      </w:pPr>
    </w:p>
    <w:p w:rsidR="00CB3D6F" w:rsidRDefault="00CB3D6F" w:rsidP="003B2B2A">
      <w:pPr>
        <w:spacing w:line="360" w:lineRule="auto"/>
        <w:ind w:right="1395" w:firstLine="567"/>
        <w:rPr>
          <w:lang w:val="pl-PL"/>
        </w:rPr>
      </w:pPr>
      <w:r w:rsidRPr="00A87855">
        <w:rPr>
          <w:lang w:val="pl-PL"/>
        </w:rPr>
        <w:t xml:space="preserve">Znając koszt całkowity wytworzenia różnych ilości produktu, możemy ustalić </w:t>
      </w:r>
      <w:r w:rsidRPr="00A87855">
        <w:rPr>
          <w:b/>
          <w:lang w:val="pl-PL"/>
        </w:rPr>
        <w:t xml:space="preserve">koszt przeciętny </w:t>
      </w:r>
      <w:r w:rsidRPr="00A87855">
        <w:rPr>
          <w:lang w:val="pl-PL"/>
        </w:rPr>
        <w:t xml:space="preserve">(ang. </w:t>
      </w:r>
      <w:r w:rsidRPr="00A87855">
        <w:rPr>
          <w:rStyle w:val="Teksttreci2Kursywa"/>
          <w:rFonts w:eastAsia="Franklin Gothic Heavy"/>
          <w:sz w:val="24"/>
          <w:szCs w:val="24"/>
        </w:rPr>
        <w:t>Average Cost</w:t>
      </w:r>
      <w:r w:rsidRPr="00A87855">
        <w:rPr>
          <w:lang w:val="pl-PL"/>
        </w:rPr>
        <w:t xml:space="preserve">, AC) i </w:t>
      </w:r>
      <w:r w:rsidRPr="00A87855">
        <w:rPr>
          <w:b/>
          <w:lang w:val="pl-PL"/>
        </w:rPr>
        <w:t>koszt krańcowy</w:t>
      </w:r>
      <w:r w:rsidRPr="00A87855">
        <w:rPr>
          <w:lang w:val="pl-PL"/>
        </w:rPr>
        <w:t xml:space="preserve"> (ang. </w:t>
      </w:r>
      <w:r w:rsidRPr="00A87855">
        <w:rPr>
          <w:rStyle w:val="Teksttreci2Kursywa"/>
          <w:rFonts w:eastAsia="Franklin Gothic Heavy"/>
          <w:sz w:val="24"/>
          <w:szCs w:val="24"/>
        </w:rPr>
        <w:t>Marginal Cost</w:t>
      </w:r>
      <w:r w:rsidRPr="00963B70">
        <w:rPr>
          <w:rStyle w:val="Teksttreci2Kursywa"/>
          <w:rFonts w:eastAsia="Franklin Gothic Heavy"/>
          <w:i w:val="0"/>
          <w:sz w:val="24"/>
          <w:szCs w:val="24"/>
        </w:rPr>
        <w:t>,</w:t>
      </w:r>
      <w:r w:rsidRPr="00A87855">
        <w:rPr>
          <w:lang w:val="pl-PL"/>
        </w:rPr>
        <w:t xml:space="preserve"> MC) odpowiadający kolejnym jednostkom produkcji.</w:t>
      </w:r>
      <w:r w:rsidR="00FA7B1B">
        <w:rPr>
          <w:lang w:val="pl-PL"/>
        </w:rPr>
        <w:t xml:space="preserve"> </w:t>
      </w:r>
    </w:p>
    <w:p w:rsidR="00FA7B1B" w:rsidRPr="00A87855" w:rsidRDefault="00FA7B1B" w:rsidP="003B2B2A">
      <w:pPr>
        <w:spacing w:line="360" w:lineRule="auto"/>
        <w:ind w:right="1395" w:firstLine="567"/>
        <w:rPr>
          <w:lang w:val="pl-PL"/>
        </w:rPr>
      </w:pPr>
    </w:p>
    <w:p w:rsidR="00CB3D6F" w:rsidRDefault="000F1F80" w:rsidP="00250E0A">
      <w:pPr>
        <w:pStyle w:val="Nagwek50"/>
        <w:keepNext/>
        <w:keepLines/>
        <w:shd w:val="clear" w:color="auto" w:fill="auto"/>
        <w:spacing w:before="0" w:after="0" w:line="276" w:lineRule="auto"/>
        <w:ind w:left="567" w:right="1395" w:firstLine="0"/>
        <w:jc w:val="left"/>
        <w:rPr>
          <w:sz w:val="24"/>
          <w:szCs w:val="24"/>
          <w:lang w:val="pl-PL"/>
        </w:rPr>
      </w:pPr>
      <w:bookmarkStart w:id="30" w:name="bookmark29"/>
      <w:r w:rsidRPr="000870E9">
        <w:rPr>
          <w:sz w:val="24"/>
          <w:szCs w:val="24"/>
        </w:rPr>
        <w:sym w:font="Marlett" w:char="F032"/>
      </w:r>
      <w:r w:rsidRPr="004E7678">
        <w:rPr>
          <w:sz w:val="24"/>
          <w:szCs w:val="24"/>
        </w:rPr>
        <w:t xml:space="preserve"> </w:t>
      </w:r>
      <w:r w:rsidR="00CB3D6F" w:rsidRPr="00A87855">
        <w:rPr>
          <w:sz w:val="24"/>
          <w:szCs w:val="24"/>
        </w:rPr>
        <w:t xml:space="preserve">Koszt przeciętny </w:t>
      </w:r>
      <w:r w:rsidR="00086981">
        <w:rPr>
          <w:sz w:val="24"/>
          <w:szCs w:val="24"/>
          <w:lang w:val="pl-PL"/>
        </w:rPr>
        <w:t xml:space="preserve">(koszt jednostkowy) </w:t>
      </w:r>
      <w:r w:rsidR="00CB3D6F" w:rsidRPr="00A87855">
        <w:rPr>
          <w:sz w:val="24"/>
          <w:szCs w:val="24"/>
        </w:rPr>
        <w:t>jest to część kosztu całkowitego przypadająca na jednostkę produktu</w:t>
      </w:r>
      <w:bookmarkEnd w:id="30"/>
      <w:r w:rsidR="00CB3D6F" w:rsidRPr="00A87855">
        <w:rPr>
          <w:sz w:val="24"/>
          <w:szCs w:val="24"/>
        </w:rPr>
        <w:t>.</w:t>
      </w:r>
      <w:r w:rsidR="00FA7B1B">
        <w:rPr>
          <w:sz w:val="24"/>
          <w:szCs w:val="24"/>
          <w:lang w:val="pl-PL"/>
        </w:rPr>
        <w:t xml:space="preserve"> </w:t>
      </w:r>
    </w:p>
    <w:p w:rsidR="00FA7B1B" w:rsidRPr="00FA7B1B" w:rsidRDefault="00FA7B1B" w:rsidP="000F1F80">
      <w:pPr>
        <w:pStyle w:val="Nagwek50"/>
        <w:keepNext/>
        <w:keepLines/>
        <w:shd w:val="clear" w:color="auto" w:fill="auto"/>
        <w:spacing w:before="0" w:after="0" w:line="360" w:lineRule="auto"/>
        <w:ind w:left="567" w:right="1395" w:firstLine="0"/>
        <w:jc w:val="left"/>
        <w:rPr>
          <w:sz w:val="24"/>
          <w:szCs w:val="24"/>
          <w:lang w:val="pl-PL"/>
        </w:rPr>
      </w:pPr>
    </w:p>
    <w:p w:rsidR="00CB3D6F" w:rsidRDefault="00CB3D6F" w:rsidP="000F1F80">
      <w:pPr>
        <w:spacing w:line="360" w:lineRule="auto"/>
        <w:ind w:right="1395" w:firstLine="567"/>
        <w:rPr>
          <w:lang w:val="pl-PL"/>
        </w:rPr>
      </w:pPr>
      <w:r w:rsidRPr="00A87855">
        <w:rPr>
          <w:lang w:val="pl-PL"/>
        </w:rPr>
        <w:t>Na przykład, koszt przeciętny, AC, wyprodukowania piętnastu jednostek wynosi 12/15, ponieważ koszt całkowity, TC, wytworzenia takiej liczby motorynek jest równy 12. Zwiększenie produkcji o jednostkę sprawia, że wzrasta on do 13/16.</w:t>
      </w:r>
      <w:r w:rsidR="00FA7B1B">
        <w:rPr>
          <w:lang w:val="pl-PL"/>
        </w:rPr>
        <w:t xml:space="preserve"> </w:t>
      </w:r>
    </w:p>
    <w:p w:rsidR="00FA7B1B" w:rsidRPr="00A87855" w:rsidRDefault="00FA7B1B" w:rsidP="000F1F80">
      <w:pPr>
        <w:spacing w:line="360" w:lineRule="auto"/>
        <w:ind w:right="1395" w:firstLine="567"/>
        <w:rPr>
          <w:lang w:val="pl-PL"/>
        </w:rPr>
      </w:pPr>
    </w:p>
    <w:p w:rsidR="00CB3D6F" w:rsidRPr="00A87855" w:rsidRDefault="000F1F80" w:rsidP="00250E0A">
      <w:pPr>
        <w:pStyle w:val="Nagwek50"/>
        <w:keepNext/>
        <w:keepLines/>
        <w:shd w:val="clear" w:color="auto" w:fill="auto"/>
        <w:spacing w:before="0" w:after="0" w:line="276" w:lineRule="auto"/>
        <w:ind w:left="567" w:right="1395" w:firstLine="0"/>
        <w:jc w:val="left"/>
        <w:rPr>
          <w:sz w:val="24"/>
          <w:szCs w:val="24"/>
        </w:rPr>
      </w:pPr>
      <w:bookmarkStart w:id="31" w:name="bookmark30"/>
      <w:r w:rsidRPr="000870E9">
        <w:rPr>
          <w:sz w:val="24"/>
          <w:szCs w:val="24"/>
        </w:rPr>
        <w:sym w:font="Marlett" w:char="F032"/>
      </w:r>
      <w:r w:rsidRPr="004E7678">
        <w:rPr>
          <w:sz w:val="24"/>
          <w:szCs w:val="24"/>
        </w:rPr>
        <w:t xml:space="preserve"> </w:t>
      </w:r>
      <w:r w:rsidR="00CB3D6F" w:rsidRPr="00A87855">
        <w:rPr>
          <w:sz w:val="24"/>
          <w:szCs w:val="24"/>
        </w:rPr>
        <w:t>Koszt krańcowy jest to zmiana kosztu całkowitego spowodowana zwiększeniem się produkcji o jednostkę.</w:t>
      </w:r>
      <w:bookmarkEnd w:id="31"/>
    </w:p>
    <w:p w:rsidR="00FA7B1B" w:rsidRDefault="00FA7B1B" w:rsidP="000F1F80">
      <w:pPr>
        <w:spacing w:line="360" w:lineRule="auto"/>
        <w:ind w:right="1395" w:firstLine="567"/>
        <w:rPr>
          <w:lang w:val="pl-PL"/>
        </w:rPr>
      </w:pPr>
    </w:p>
    <w:p w:rsidR="00CB3D6F" w:rsidRDefault="00CB3D6F" w:rsidP="002824C0">
      <w:pPr>
        <w:spacing w:line="360" w:lineRule="auto"/>
        <w:ind w:right="1395" w:firstLine="567"/>
        <w:rPr>
          <w:rStyle w:val="Teksttreci2Odstpy2pt"/>
          <w:sz w:val="24"/>
          <w:szCs w:val="24"/>
        </w:rPr>
      </w:pPr>
      <w:r w:rsidRPr="00A87855">
        <w:rPr>
          <w:lang w:val="pl-PL"/>
        </w:rPr>
        <w:t>Na przykład, wyprodukowanie szesnastej jednostki zwiększa koszt całkowity, TC, z 12 do 13. Koszt krańcowy, MC, wyprodukowania szesnastej jednostki produktu wynosi zatem 13</w:t>
      </w:r>
      <w:r w:rsidR="000F1F80">
        <w:rPr>
          <w:lang w:val="pl-PL"/>
        </w:rPr>
        <w:t xml:space="preserve"> </w:t>
      </w:r>
      <w:r w:rsidR="000F1F80" w:rsidRPr="00A87855">
        <w:rPr>
          <w:lang w:val="pl-PL"/>
        </w:rPr>
        <w:t>–</w:t>
      </w:r>
      <w:r w:rsidR="000F1F80">
        <w:rPr>
          <w:lang w:val="pl-PL"/>
        </w:rPr>
        <w:t xml:space="preserve"> </w:t>
      </w:r>
      <w:r w:rsidR="000F1F80" w:rsidRPr="00A87855">
        <w:rPr>
          <w:lang w:val="pl-PL"/>
        </w:rPr>
        <w:t>12</w:t>
      </w:r>
      <w:r w:rsidRPr="00A87855">
        <w:rPr>
          <w:lang w:val="pl-PL"/>
        </w:rPr>
        <w:t xml:space="preserve"> </w:t>
      </w:r>
      <w:r w:rsidR="00963B70">
        <w:rPr>
          <w:rStyle w:val="Teksttreci2Odstpy2pt"/>
          <w:sz w:val="24"/>
          <w:szCs w:val="24"/>
        </w:rPr>
        <w:t>=1</w:t>
      </w:r>
      <w:r w:rsidRPr="00A87855">
        <w:rPr>
          <w:rStyle w:val="Teksttreci2Odstpy2pt"/>
          <w:sz w:val="24"/>
          <w:szCs w:val="24"/>
        </w:rPr>
        <w:t>.</w:t>
      </w:r>
    </w:p>
    <w:p w:rsidR="002824C0" w:rsidRDefault="002824C0" w:rsidP="002824C0">
      <w:pPr>
        <w:spacing w:line="360" w:lineRule="auto"/>
        <w:ind w:right="1395" w:firstLine="567"/>
        <w:rPr>
          <w:lang w:val="pl-PL"/>
        </w:rPr>
      </w:pPr>
      <w:r w:rsidRPr="00A87855">
        <w:rPr>
          <w:lang w:val="pl-PL"/>
        </w:rPr>
        <w:lastRenderedPageBreak/>
        <w:t>Poznamy teraz ważny związek między kosztem krańcowym i kosztem przeciętnym. Otóż koszt przeciętny zwiększa się wtedy, gdy koszt krańcowy jest od niego większy, natomiast zmniejsza się wte</w:t>
      </w:r>
      <w:r w:rsidRPr="00BA2070">
        <w:rPr>
          <w:lang w:val="pl-PL"/>
        </w:rPr>
        <w:t>dy, gdy koszt krańcowy jest od niego mniejszy. Ramka 5.5 powinna Cię przekonać, że to nie jest przypadek!</w:t>
      </w:r>
      <w:r>
        <w:rPr>
          <w:lang w:val="pl-PL"/>
        </w:rPr>
        <w:t xml:space="preserve"> </w:t>
      </w:r>
    </w:p>
    <w:p w:rsidR="00FF58F6" w:rsidRPr="00A87855" w:rsidRDefault="00FF58F6" w:rsidP="000F1F80">
      <w:pPr>
        <w:spacing w:line="360" w:lineRule="auto"/>
        <w:ind w:right="1395" w:firstLine="567"/>
        <w:rPr>
          <w:rStyle w:val="Teksttreci2Odstpy2pt"/>
          <w:sz w:val="24"/>
          <w:szCs w:val="24"/>
        </w:rPr>
      </w:pPr>
    </w:p>
    <w:p w:rsidR="00CB3D6F" w:rsidRPr="00A87855" w:rsidRDefault="00CB3D6F" w:rsidP="00FF58F6">
      <w:pPr>
        <w:pStyle w:val="Nagwek50"/>
        <w:keepNext/>
        <w:keepLines/>
        <w:pBdr>
          <w:top w:val="single" w:sz="4" w:space="1" w:color="auto"/>
          <w:left w:val="single" w:sz="4" w:space="4" w:color="auto"/>
          <w:right w:val="single" w:sz="4" w:space="4" w:color="auto"/>
        </w:pBdr>
        <w:shd w:val="clear" w:color="auto" w:fill="auto"/>
        <w:spacing w:before="0" w:after="0" w:line="276" w:lineRule="auto"/>
        <w:ind w:left="709" w:right="1395" w:firstLine="0"/>
        <w:jc w:val="left"/>
        <w:rPr>
          <w:sz w:val="24"/>
          <w:szCs w:val="24"/>
        </w:rPr>
      </w:pPr>
      <w:bookmarkStart w:id="32" w:name="bookmark31"/>
      <w:r w:rsidRPr="00A87855">
        <w:rPr>
          <w:sz w:val="24"/>
          <w:szCs w:val="24"/>
        </w:rPr>
        <w:t>Ramka 5.5</w:t>
      </w:r>
      <w:bookmarkEnd w:id="32"/>
    </w:p>
    <w:p w:rsidR="00CB3D6F" w:rsidRPr="00A87855" w:rsidRDefault="00CB3D6F" w:rsidP="00FF58F6">
      <w:pPr>
        <w:pStyle w:val="Nagwek50"/>
        <w:keepNext/>
        <w:keepLines/>
        <w:pBdr>
          <w:top w:val="single" w:sz="4" w:space="1" w:color="auto"/>
          <w:left w:val="single" w:sz="4" w:space="4" w:color="auto"/>
          <w:right w:val="single" w:sz="4" w:space="4" w:color="auto"/>
        </w:pBdr>
        <w:shd w:val="clear" w:color="auto" w:fill="auto"/>
        <w:spacing w:before="0" w:after="0" w:line="276" w:lineRule="auto"/>
        <w:ind w:left="709" w:right="1395" w:firstLine="0"/>
        <w:jc w:val="left"/>
        <w:rPr>
          <w:sz w:val="24"/>
          <w:szCs w:val="24"/>
        </w:rPr>
      </w:pPr>
      <w:r w:rsidRPr="00A87855">
        <w:rPr>
          <w:sz w:val="24"/>
          <w:szCs w:val="24"/>
        </w:rPr>
        <w:t>Wielkość przeciętna a wielkość krańcowa</w:t>
      </w:r>
    </w:p>
    <w:p w:rsidR="00CB3D6F" w:rsidRPr="00A87855" w:rsidRDefault="00CB3D6F" w:rsidP="00FF58F6">
      <w:pPr>
        <w:pBdr>
          <w:top w:val="single" w:sz="4" w:space="1" w:color="auto"/>
          <w:left w:val="single" w:sz="4" w:space="4" w:color="auto"/>
          <w:right w:val="single" w:sz="4" w:space="4" w:color="auto"/>
        </w:pBdr>
        <w:spacing w:before="120" w:line="276" w:lineRule="auto"/>
        <w:ind w:left="709" w:right="1395"/>
        <w:rPr>
          <w:lang w:val="pl-PL"/>
        </w:rPr>
      </w:pPr>
      <w:r w:rsidRPr="00A87855">
        <w:rPr>
          <w:lang w:val="pl-PL"/>
        </w:rPr>
        <w:t>Zsumujmy lata życia kilku studentów. Dołączają do nich kolejne osoby; ich wiek odpowiada wielkości krańcowej. Otóż przeciętny wiek w tej powiększającej się grupie będzie wzrastał, pod warunkiem, że wiek osób dołączających do niej będzie większy od dotychczasowego wieku przeciętnego. Odwrotnie: wiek przeciętny będzie malał, jeżeli wiek nowych członków grupy okaże się mniejszy od dotychczasowej średniej. Uogólnijmy: wartość przeciętna się zmniejsza, gdy wartość krańcowa jest od niej mniejsza, wzrasta zaś, gdy wartość krańcowa jest od niej większa.</w:t>
      </w:r>
    </w:p>
    <w:p w:rsidR="00CB3D6F" w:rsidRDefault="00CB3D6F" w:rsidP="00FF58F6">
      <w:pPr>
        <w:pBdr>
          <w:left w:val="single" w:sz="4" w:space="4" w:color="auto"/>
          <w:right w:val="single" w:sz="4" w:space="4" w:color="auto"/>
        </w:pBdr>
        <w:spacing w:line="276" w:lineRule="auto"/>
        <w:ind w:left="709" w:right="1395" w:firstLine="300"/>
        <w:rPr>
          <w:lang w:val="pl-PL"/>
        </w:rPr>
      </w:pPr>
      <w:r w:rsidRPr="00A87855">
        <w:rPr>
          <w:lang w:val="pl-PL"/>
        </w:rPr>
        <w:t xml:space="preserve">Zauważmy, że jeśli ilustracją zachowania się wartości przeciętnej jest wykres w kształcie litery „U”, to linia pokazująca zmiany wartości krańcowej </w:t>
      </w:r>
      <w:r w:rsidRPr="00A87855">
        <w:rPr>
          <w:rStyle w:val="Teksttreci2Kursywa"/>
          <w:rFonts w:eastAsia="Franklin Gothic Heavy"/>
          <w:sz w:val="24"/>
          <w:szCs w:val="24"/>
        </w:rPr>
        <w:t>musi</w:t>
      </w:r>
      <w:r w:rsidRPr="00A87855">
        <w:rPr>
          <w:lang w:val="pl-PL"/>
        </w:rPr>
        <w:t xml:space="preserve"> przejść przez jego minimum (zob. rysunek). Przecież kiedy koszt przeciętny się zmniejsza, koszt krańcowy musi być od niego mniejszy, a kiedy koszt przeciętny rośnie, koszt krańcowy musi go przewyższać!</w:t>
      </w:r>
      <w:r w:rsidR="00BA2070">
        <w:rPr>
          <w:lang w:val="pl-PL"/>
        </w:rPr>
        <w:t xml:space="preserve"> </w:t>
      </w:r>
    </w:p>
    <w:p w:rsidR="00FF58F6" w:rsidRPr="00A87855" w:rsidRDefault="00FF58F6" w:rsidP="00FF58F6">
      <w:pPr>
        <w:pBdr>
          <w:left w:val="single" w:sz="4" w:space="4" w:color="auto"/>
          <w:right w:val="single" w:sz="4" w:space="4" w:color="auto"/>
        </w:pBdr>
        <w:spacing w:line="276" w:lineRule="auto"/>
        <w:ind w:left="709" w:right="1395" w:firstLine="300"/>
        <w:rPr>
          <w:lang w:val="pl-PL"/>
        </w:rPr>
      </w:pPr>
    </w:p>
    <w:p w:rsidR="00CB3D6F" w:rsidRPr="00A87855" w:rsidRDefault="004C4604" w:rsidP="00BA2070">
      <w:pPr>
        <w:pBdr>
          <w:left w:val="single" w:sz="4" w:space="4" w:color="auto"/>
          <w:bottom w:val="single" w:sz="4" w:space="1" w:color="auto"/>
          <w:right w:val="single" w:sz="4" w:space="4" w:color="auto"/>
        </w:pBdr>
        <w:spacing w:line="360" w:lineRule="auto"/>
        <w:ind w:left="709" w:right="1395" w:firstLine="100"/>
      </w:pPr>
      <w:r w:rsidRPr="00A87855">
        <w:rPr>
          <w:noProof/>
          <w:lang w:val="pl-PL" w:eastAsia="pl-PL"/>
        </w:rPr>
        <w:drawing>
          <wp:inline distT="0" distB="0" distL="0" distR="0">
            <wp:extent cx="1924050" cy="1352550"/>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extLst>
                        <a:ext uri="{28A0092B-C50C-407E-A947-70E740481C1C}">
                          <a14:useLocalDpi xmlns:a14="http://schemas.microsoft.com/office/drawing/2010/main" val="0"/>
                        </a:ext>
                      </a:extLst>
                    </a:blip>
                    <a:srcRect t="3297" r="15555" b="8791"/>
                    <a:stretch>
                      <a:fillRect/>
                    </a:stretch>
                  </pic:blipFill>
                  <pic:spPr bwMode="auto">
                    <a:xfrm>
                      <a:off x="0" y="0"/>
                      <a:ext cx="1924050" cy="1352550"/>
                    </a:xfrm>
                    <a:prstGeom prst="rect">
                      <a:avLst/>
                    </a:prstGeom>
                    <a:noFill/>
                    <a:ln>
                      <a:noFill/>
                    </a:ln>
                  </pic:spPr>
                </pic:pic>
              </a:graphicData>
            </a:graphic>
          </wp:inline>
        </w:drawing>
      </w:r>
    </w:p>
    <w:p w:rsidR="00FA7B1B" w:rsidRPr="00BA2070" w:rsidRDefault="00FA7B1B" w:rsidP="00BA2070">
      <w:pPr>
        <w:spacing w:before="240" w:line="360" w:lineRule="auto"/>
        <w:ind w:right="1395" w:firstLine="567"/>
        <w:rPr>
          <w:lang w:val="pl-PL"/>
        </w:rPr>
      </w:pPr>
    </w:p>
    <w:p w:rsidR="00CB3D6F" w:rsidRPr="009D06C5" w:rsidRDefault="00CD44AE" w:rsidP="00CD44AE">
      <w:pPr>
        <w:pStyle w:val="Nagwek31"/>
        <w:keepNext/>
        <w:keepLines/>
        <w:shd w:val="clear" w:color="auto" w:fill="auto"/>
        <w:tabs>
          <w:tab w:val="left" w:pos="840"/>
        </w:tabs>
        <w:spacing w:before="0" w:after="0" w:line="360" w:lineRule="auto"/>
        <w:ind w:right="1395" w:firstLine="0"/>
        <w:jc w:val="left"/>
        <w:rPr>
          <w:rFonts w:ascii="Times New Roman" w:hAnsi="Times New Roman"/>
          <w:b/>
          <w:w w:val="100"/>
        </w:rPr>
      </w:pPr>
      <w:bookmarkStart w:id="33" w:name="bookmark32"/>
      <w:r>
        <w:rPr>
          <w:rFonts w:ascii="Times New Roman" w:hAnsi="Times New Roman"/>
          <w:b/>
          <w:w w:val="100"/>
          <w:lang w:val="pl-PL"/>
        </w:rPr>
        <w:t xml:space="preserve">5.4.2. </w:t>
      </w:r>
      <w:r w:rsidR="00CB3D6F" w:rsidRPr="009D06C5">
        <w:rPr>
          <w:rFonts w:ascii="Times New Roman" w:hAnsi="Times New Roman"/>
          <w:b/>
          <w:w w:val="100"/>
        </w:rPr>
        <w:t>Technika produkcji a koszty</w:t>
      </w:r>
      <w:bookmarkEnd w:id="33"/>
    </w:p>
    <w:p w:rsidR="00FA7B1B" w:rsidRPr="00CD44AE" w:rsidRDefault="00FA7B1B" w:rsidP="009D06C5">
      <w:pPr>
        <w:spacing w:line="360" w:lineRule="auto"/>
        <w:ind w:right="1395"/>
      </w:pPr>
    </w:p>
    <w:p w:rsidR="00CB3D6F" w:rsidRDefault="00CB3D6F" w:rsidP="009D06C5">
      <w:pPr>
        <w:spacing w:line="360" w:lineRule="auto"/>
        <w:ind w:right="1395"/>
        <w:rPr>
          <w:lang w:val="pl-PL"/>
        </w:rPr>
      </w:pPr>
      <w:r w:rsidRPr="009D06C5">
        <w:rPr>
          <w:lang w:val="pl-PL"/>
        </w:rPr>
        <w:t xml:space="preserve">W rozdziale pt. </w:t>
      </w:r>
      <w:r w:rsidRPr="009D06C5">
        <w:rPr>
          <w:rStyle w:val="Teksttreci2Kursywa"/>
          <w:rFonts w:eastAsia="Franklin Gothic Heavy"/>
          <w:sz w:val="24"/>
          <w:szCs w:val="24"/>
        </w:rPr>
        <w:t>Rynek</w:t>
      </w:r>
      <w:r w:rsidRPr="009D06C5">
        <w:rPr>
          <w:lang w:val="pl-PL"/>
        </w:rPr>
        <w:t xml:space="preserve"> rozróżniliśmy okresy krótki i długi. W krótkim okresie całkowite dostosowanie się </w:t>
      </w:r>
      <w:r w:rsidR="000778B7">
        <w:rPr>
          <w:lang w:val="pl-PL"/>
        </w:rPr>
        <w:t xml:space="preserve">konsumenta lub producenta </w:t>
      </w:r>
      <w:r w:rsidRPr="009D06C5">
        <w:rPr>
          <w:lang w:val="pl-PL"/>
        </w:rPr>
        <w:t>do zmienionej sytuacji nie jest możliwe, a w okresie długim jest na to dość czasu. Ile trwa krótki, a ile długi okres, zależy m.in. od przepisów prawa i od techniki produkcji. Na przykład, umowę można rozwiązać, przestrzegając terminu jej wypowiedzenia, który może być różny; przestawienie się restauracji z kuchni polskiej na białoruską z powodów technicznych wymaga mniej czasu niż rozpoczęcie produkcji nowego mikroprocesora. Zbadamy teraz zachowanie się kosztów produkcji w krótkim i w długim okresie. Pamiętajmy przy tym o zakładanej stałości cen czynników produkcji.</w:t>
      </w:r>
      <w:r w:rsidR="000778B7">
        <w:rPr>
          <w:lang w:val="pl-PL"/>
        </w:rPr>
        <w:t xml:space="preserve"> </w:t>
      </w:r>
    </w:p>
    <w:p w:rsidR="00FA7B1B" w:rsidRPr="009D06C5" w:rsidRDefault="00FA7B1B" w:rsidP="009D06C5">
      <w:pPr>
        <w:spacing w:line="360" w:lineRule="auto"/>
        <w:ind w:right="1395"/>
        <w:rPr>
          <w:lang w:val="pl-PL"/>
        </w:rPr>
      </w:pPr>
    </w:p>
    <w:p w:rsidR="00CB3D6F" w:rsidRPr="009D06C5" w:rsidRDefault="00CB3D6F" w:rsidP="009D06C5">
      <w:pPr>
        <w:pStyle w:val="Nagwek40"/>
        <w:keepNext/>
        <w:keepLines/>
        <w:shd w:val="clear" w:color="auto" w:fill="auto"/>
        <w:spacing w:before="0" w:after="0" w:line="360" w:lineRule="auto"/>
        <w:ind w:right="1395" w:firstLine="0"/>
        <w:jc w:val="left"/>
        <w:rPr>
          <w:rFonts w:ascii="Times New Roman" w:hAnsi="Times New Roman"/>
          <w:b/>
          <w:sz w:val="24"/>
          <w:szCs w:val="24"/>
        </w:rPr>
      </w:pPr>
      <w:bookmarkStart w:id="34" w:name="bookmark33"/>
      <w:r w:rsidRPr="009D06C5">
        <w:rPr>
          <w:rFonts w:ascii="Times New Roman" w:hAnsi="Times New Roman"/>
          <w:b/>
          <w:sz w:val="24"/>
          <w:szCs w:val="24"/>
        </w:rPr>
        <w:lastRenderedPageBreak/>
        <w:t>Krótki okres: prawo malejących przychodów</w:t>
      </w:r>
      <w:bookmarkEnd w:id="34"/>
    </w:p>
    <w:p w:rsidR="00FA7B1B" w:rsidRDefault="00FA7B1B" w:rsidP="009D06C5">
      <w:pPr>
        <w:spacing w:line="360" w:lineRule="auto"/>
        <w:ind w:right="1395"/>
      </w:pPr>
    </w:p>
    <w:p w:rsidR="00CB3D6F" w:rsidRDefault="00CB3D6F" w:rsidP="009D06C5">
      <w:pPr>
        <w:spacing w:line="360" w:lineRule="auto"/>
        <w:ind w:right="1395"/>
        <w:rPr>
          <w:lang w:val="pl-PL"/>
        </w:rPr>
      </w:pPr>
      <w:r w:rsidRPr="009D06C5">
        <w:rPr>
          <w:lang w:val="pl-PL"/>
        </w:rPr>
        <w:t xml:space="preserve">W krótkim okresie koszt całkowity (TC) składa się z </w:t>
      </w:r>
      <w:r w:rsidRPr="009D06C5">
        <w:rPr>
          <w:b/>
          <w:lang w:val="pl-PL"/>
        </w:rPr>
        <w:t>kosztów stałych</w:t>
      </w:r>
      <w:r w:rsidRPr="009D06C5">
        <w:rPr>
          <w:lang w:val="pl-PL"/>
        </w:rPr>
        <w:t xml:space="preserve"> (ang. </w:t>
      </w:r>
      <w:r w:rsidRPr="009D06C5">
        <w:rPr>
          <w:rStyle w:val="Teksttreci2Kursywa"/>
          <w:rFonts w:eastAsia="Franklin Gothic Heavy"/>
          <w:sz w:val="24"/>
          <w:szCs w:val="24"/>
          <w:lang w:val="en-US"/>
        </w:rPr>
        <w:t>Fixed Costs,</w:t>
      </w:r>
      <w:r w:rsidRPr="009D06C5">
        <w:t xml:space="preserve"> FC) i </w:t>
      </w:r>
      <w:r w:rsidRPr="009D06C5">
        <w:rPr>
          <w:b/>
        </w:rPr>
        <w:t>kosztów zmiennych</w:t>
      </w:r>
      <w:r w:rsidRPr="009D06C5">
        <w:t xml:space="preserve"> (ang. </w:t>
      </w:r>
      <w:r w:rsidRPr="009D06C5">
        <w:rPr>
          <w:rStyle w:val="Teksttreci2Kursywa"/>
          <w:rFonts w:eastAsia="Franklin Gothic Heavy"/>
          <w:sz w:val="24"/>
          <w:szCs w:val="24"/>
          <w:lang w:val="en-US"/>
        </w:rPr>
        <w:t>Variable Costs,</w:t>
      </w:r>
      <w:r w:rsidRPr="009D06C5">
        <w:t xml:space="preserve"> VC) (TC = FC + VC). </w:t>
      </w:r>
      <w:r w:rsidRPr="009D06C5">
        <w:rPr>
          <w:lang w:val="pl-PL"/>
        </w:rPr>
        <w:t xml:space="preserve">W szczególności w krótkim okresie nie zmieniają się nakłady niektórych, </w:t>
      </w:r>
      <w:r w:rsidRPr="009D06C5">
        <w:rPr>
          <w:b/>
          <w:lang w:val="pl-PL"/>
        </w:rPr>
        <w:t>stałych czynników produkcji</w:t>
      </w:r>
      <w:r w:rsidRPr="009D06C5">
        <w:rPr>
          <w:lang w:val="pl-PL"/>
        </w:rPr>
        <w:t>. W efekcie również koszt ich użycia jest stały niezależnie od tego, ile jest produkowane</w:t>
      </w:r>
      <w:r w:rsidR="000778B7">
        <w:rPr>
          <w:lang w:val="pl-PL"/>
        </w:rPr>
        <w:t>, co dotyczy nawet wielkości produkcji równej zeru.</w:t>
      </w:r>
      <w:r w:rsidRPr="009D06C5">
        <w:rPr>
          <w:lang w:val="pl-PL"/>
        </w:rPr>
        <w:t xml:space="preserve"> Na przykład, czynsz za wynajęcie hali wynosi tyle samo bez względu na to, ile jest w niej wytwarzane. Natomiast koszty surowców, energii itp. zmieniają się wraz z wielkością produkcji w zależności od tego, ile zużyło tych </w:t>
      </w:r>
      <w:r w:rsidRPr="009D06C5">
        <w:rPr>
          <w:b/>
          <w:lang w:val="pl-PL"/>
        </w:rPr>
        <w:t>zmiennych czynników produkcji</w:t>
      </w:r>
      <w:r w:rsidRPr="009D06C5">
        <w:rPr>
          <w:lang w:val="pl-PL"/>
        </w:rPr>
        <w:t>.</w:t>
      </w:r>
      <w:r w:rsidR="00FA7B1B">
        <w:rPr>
          <w:lang w:val="pl-PL"/>
        </w:rPr>
        <w:t xml:space="preserve"> </w:t>
      </w:r>
    </w:p>
    <w:p w:rsidR="00FA7B1B" w:rsidRPr="009D06C5" w:rsidRDefault="00FA7B1B" w:rsidP="009D06C5">
      <w:pPr>
        <w:spacing w:line="360" w:lineRule="auto"/>
        <w:ind w:right="1395"/>
        <w:rPr>
          <w:lang w:val="pl-PL"/>
        </w:rPr>
      </w:pPr>
    </w:p>
    <w:p w:rsidR="00CB3D6F" w:rsidRPr="009D06C5" w:rsidRDefault="000778B7" w:rsidP="004437C7">
      <w:pPr>
        <w:pStyle w:val="Nagwek50"/>
        <w:keepNext/>
        <w:keepLines/>
        <w:shd w:val="clear" w:color="auto" w:fill="auto"/>
        <w:spacing w:before="0" w:after="0" w:line="276" w:lineRule="auto"/>
        <w:ind w:left="567" w:right="1395" w:firstLine="0"/>
        <w:jc w:val="left"/>
        <w:rPr>
          <w:sz w:val="24"/>
          <w:szCs w:val="24"/>
        </w:rPr>
      </w:pPr>
      <w:bookmarkStart w:id="35" w:name="bookmark34"/>
      <w:r w:rsidRPr="000870E9">
        <w:rPr>
          <w:sz w:val="24"/>
          <w:szCs w:val="24"/>
        </w:rPr>
        <w:sym w:font="Marlett" w:char="F032"/>
      </w:r>
      <w:r w:rsidRPr="004E7678">
        <w:rPr>
          <w:sz w:val="24"/>
          <w:szCs w:val="24"/>
        </w:rPr>
        <w:t xml:space="preserve"> </w:t>
      </w:r>
      <w:r w:rsidR="00CB3D6F" w:rsidRPr="009D06C5">
        <w:rPr>
          <w:sz w:val="24"/>
          <w:szCs w:val="24"/>
        </w:rPr>
        <w:t>W krótkim okresie koszty stałe się nie zmieniają, niezależnie od wielkości produkcji. Koszty zmienne są tym większe, im przedsiębiorstwo więcej wytwarza. Koszty stałe plus koszty zmienne równają się kosztowi całkowitemu.</w:t>
      </w:r>
      <w:bookmarkEnd w:id="35"/>
    </w:p>
    <w:p w:rsidR="00FA7B1B" w:rsidRDefault="00FA7B1B" w:rsidP="000778B7">
      <w:pPr>
        <w:spacing w:line="360" w:lineRule="auto"/>
        <w:ind w:right="1395" w:firstLine="567"/>
        <w:rPr>
          <w:lang w:val="pl-PL"/>
        </w:rPr>
      </w:pPr>
    </w:p>
    <w:p w:rsidR="00CB3D6F" w:rsidRPr="002E180C" w:rsidRDefault="00CB3D6F" w:rsidP="000778B7">
      <w:pPr>
        <w:spacing w:line="360" w:lineRule="auto"/>
        <w:ind w:right="1395" w:firstLine="567"/>
        <w:rPr>
          <w:lang w:val="pl-PL"/>
        </w:rPr>
      </w:pPr>
      <w:r w:rsidRPr="009D06C5">
        <w:rPr>
          <w:lang w:val="pl-PL"/>
        </w:rPr>
        <w:t>W krótkim okresie zatem zużycie pewnych czynników produkcji (np. kapitału), a więc także część kosztów, nie zależy od wielkości produkcji. Na rysunku 5.4b chodzi o sta</w:t>
      </w:r>
      <w:r w:rsidRPr="002E180C">
        <w:rPr>
          <w:lang w:val="pl-PL"/>
        </w:rPr>
        <w:t>ły poziom kosztu FC.</w:t>
      </w:r>
      <w:r w:rsidR="000778B7" w:rsidRPr="002E180C">
        <w:rPr>
          <w:lang w:val="pl-PL"/>
        </w:rPr>
        <w:t xml:space="preserve"> </w:t>
      </w:r>
    </w:p>
    <w:p w:rsidR="00CB3D6F" w:rsidRPr="002E180C" w:rsidRDefault="00CB3D6F" w:rsidP="000778B7">
      <w:pPr>
        <w:spacing w:line="360" w:lineRule="auto"/>
        <w:ind w:right="1395" w:firstLine="567"/>
        <w:rPr>
          <w:lang w:val="pl-PL"/>
        </w:rPr>
      </w:pPr>
      <w:r w:rsidRPr="002E180C">
        <w:rPr>
          <w:lang w:val="pl-PL"/>
        </w:rPr>
        <w:t xml:space="preserve">Załóżmy, że zwiększamy ilość zużywanych czynników zmiennych (np. pracy). </w:t>
      </w:r>
      <w:r w:rsidR="00217F3E">
        <w:rPr>
          <w:lang w:val="pl-PL"/>
        </w:rPr>
        <w:t>Zazwyczaj p</w:t>
      </w:r>
      <w:r w:rsidR="00CA330D" w:rsidRPr="002E180C">
        <w:rPr>
          <w:lang w:val="pl-PL"/>
        </w:rPr>
        <w:t>oczątkowo pr</w:t>
      </w:r>
      <w:r w:rsidRPr="002E180C">
        <w:rPr>
          <w:lang w:val="pl-PL"/>
        </w:rPr>
        <w:t xml:space="preserve">zyrosty produkcji zwiększają się w miarę tego, jak </w:t>
      </w:r>
      <w:r w:rsidR="002E180C" w:rsidRPr="002E180C">
        <w:rPr>
          <w:lang w:val="pl-PL"/>
        </w:rPr>
        <w:t xml:space="preserve">wzrasta </w:t>
      </w:r>
      <w:r w:rsidRPr="002E180C">
        <w:rPr>
          <w:lang w:val="pl-PL"/>
        </w:rPr>
        <w:t>liczba pracowników</w:t>
      </w:r>
      <w:r w:rsidR="00CA330D" w:rsidRPr="002E180C">
        <w:rPr>
          <w:lang w:val="pl-PL"/>
        </w:rPr>
        <w:t>. Produkcja rośnie wtedy coraz szybciej. Innymi słowy w</w:t>
      </w:r>
      <w:r w:rsidRPr="002E180C">
        <w:rPr>
          <w:lang w:val="pl-PL"/>
        </w:rPr>
        <w:t xml:space="preserve"> przedziale nakładów pracy 0</w:t>
      </w:r>
      <w:r w:rsidRPr="002E180C">
        <w:rPr>
          <w:i/>
          <w:lang w:val="pl-PL"/>
        </w:rPr>
        <w:t>L</w:t>
      </w:r>
      <w:r w:rsidRPr="002E180C">
        <w:rPr>
          <w:i/>
          <w:vertAlign w:val="subscript"/>
          <w:lang w:val="pl-PL"/>
        </w:rPr>
        <w:t>A</w:t>
      </w:r>
      <w:r w:rsidRPr="002E180C">
        <w:rPr>
          <w:lang w:val="pl-PL"/>
        </w:rPr>
        <w:t xml:space="preserve"> na rysunku 5.4a wytworzenie kolejnych równych porcji dobra </w:t>
      </w:r>
      <w:r w:rsidR="002E180C" w:rsidRPr="002E180C">
        <w:rPr>
          <w:lang w:val="pl-PL"/>
        </w:rPr>
        <w:t>Δ</w:t>
      </w:r>
      <w:r w:rsidRPr="002E180C">
        <w:rPr>
          <w:rStyle w:val="Teksttreci2Kursywa"/>
          <w:rFonts w:eastAsia="Franklin Gothic Heavy"/>
          <w:color w:val="auto"/>
          <w:sz w:val="24"/>
          <w:szCs w:val="24"/>
        </w:rPr>
        <w:t>Q</w:t>
      </w:r>
      <w:r w:rsidRPr="002E180C">
        <w:rPr>
          <w:rStyle w:val="Teksttreci2Kursywa"/>
          <w:rFonts w:eastAsia="Franklin Gothic Heavy"/>
          <w:i w:val="0"/>
          <w:color w:val="auto"/>
          <w:sz w:val="24"/>
          <w:szCs w:val="24"/>
          <w:vertAlign w:val="subscript"/>
        </w:rPr>
        <w:t>1</w:t>
      </w:r>
      <w:r w:rsidRPr="002E180C">
        <w:rPr>
          <w:rStyle w:val="Teksttreci2Kursywa"/>
          <w:rFonts w:eastAsia="Franklin Gothic Heavy"/>
          <w:color w:val="auto"/>
          <w:sz w:val="24"/>
          <w:szCs w:val="24"/>
        </w:rPr>
        <w:t xml:space="preserve">, </w:t>
      </w:r>
      <w:r w:rsidR="002E180C" w:rsidRPr="002E180C">
        <w:rPr>
          <w:lang w:val="pl-PL"/>
        </w:rPr>
        <w:t>Δ</w:t>
      </w:r>
      <w:r w:rsidRPr="002E180C">
        <w:rPr>
          <w:rStyle w:val="Teksttreci2Kursywa"/>
          <w:rFonts w:eastAsia="Franklin Gothic Heavy"/>
          <w:color w:val="auto"/>
          <w:sz w:val="24"/>
          <w:szCs w:val="24"/>
        </w:rPr>
        <w:t>Q</w:t>
      </w:r>
      <w:r w:rsidRPr="002E180C">
        <w:rPr>
          <w:rStyle w:val="Teksttreci2Kursywa"/>
          <w:rFonts w:eastAsia="Franklin Gothic Heavy"/>
          <w:i w:val="0"/>
          <w:color w:val="auto"/>
          <w:sz w:val="24"/>
          <w:szCs w:val="24"/>
          <w:vertAlign w:val="subscript"/>
        </w:rPr>
        <w:t>2</w:t>
      </w:r>
      <w:r w:rsidRPr="002E180C">
        <w:rPr>
          <w:rStyle w:val="Teksttreci2Kursywa"/>
          <w:rFonts w:eastAsia="Franklin Gothic Heavy"/>
          <w:color w:val="auto"/>
          <w:sz w:val="24"/>
          <w:szCs w:val="24"/>
        </w:rPr>
        <w:t>,</w:t>
      </w:r>
      <w:r w:rsidRPr="002E180C">
        <w:rPr>
          <w:lang w:val="pl-PL"/>
        </w:rPr>
        <w:t xml:space="preserve"> </w:t>
      </w:r>
      <w:r w:rsidR="002E180C" w:rsidRPr="002E180C">
        <w:rPr>
          <w:lang w:val="pl-PL"/>
        </w:rPr>
        <w:t>Δ</w:t>
      </w:r>
      <w:r w:rsidRPr="002E180C">
        <w:rPr>
          <w:i/>
          <w:lang w:val="pl-PL"/>
        </w:rPr>
        <w:t>Q</w:t>
      </w:r>
      <w:r w:rsidRPr="002E180C">
        <w:rPr>
          <w:vertAlign w:val="subscript"/>
          <w:lang w:val="pl-PL"/>
        </w:rPr>
        <w:t>3</w:t>
      </w:r>
      <w:r w:rsidRPr="002E180C">
        <w:rPr>
          <w:lang w:val="pl-PL"/>
        </w:rPr>
        <w:t xml:space="preserve"> itd. wymaga zuży</w:t>
      </w:r>
      <w:r w:rsidR="00CA330D" w:rsidRPr="002E180C">
        <w:rPr>
          <w:lang w:val="pl-PL"/>
        </w:rPr>
        <w:t xml:space="preserve">cia </w:t>
      </w:r>
      <w:r w:rsidRPr="002E180C">
        <w:rPr>
          <w:lang w:val="pl-PL"/>
        </w:rPr>
        <w:t>coraz mniejszych ilości pracy</w:t>
      </w:r>
      <w:r w:rsidR="00CA330D" w:rsidRPr="002E180C">
        <w:rPr>
          <w:lang w:val="pl-PL"/>
        </w:rPr>
        <w:t xml:space="preserve">, czyli </w:t>
      </w:r>
      <w:r w:rsidRPr="002E180C">
        <w:rPr>
          <w:lang w:val="pl-PL"/>
        </w:rPr>
        <w:t xml:space="preserve">jest coraz tańsze. Na rysunku 5.4b w miarę wzrostu produkcji, aż do osiągnięcia przez nią wielkości </w:t>
      </w:r>
      <w:r w:rsidRPr="002E180C">
        <w:rPr>
          <w:rStyle w:val="Teksttreci2Kursywa"/>
          <w:rFonts w:eastAsia="Franklin Gothic Heavy"/>
          <w:color w:val="auto"/>
          <w:sz w:val="24"/>
          <w:szCs w:val="24"/>
        </w:rPr>
        <w:t>Q</w:t>
      </w:r>
      <w:r w:rsidRPr="002E180C">
        <w:rPr>
          <w:rStyle w:val="Teksttreci2Kursywa"/>
          <w:rFonts w:eastAsia="Franklin Gothic Heavy"/>
          <w:color w:val="auto"/>
          <w:sz w:val="24"/>
          <w:szCs w:val="24"/>
          <w:vertAlign w:val="subscript"/>
        </w:rPr>
        <w:t>A</w:t>
      </w:r>
      <w:r w:rsidRPr="002E180C">
        <w:rPr>
          <w:rStyle w:val="Teksttreci2Kursywa"/>
          <w:rFonts w:eastAsia="Franklin Gothic Heavy"/>
          <w:i w:val="0"/>
          <w:color w:val="auto"/>
          <w:sz w:val="24"/>
          <w:szCs w:val="24"/>
        </w:rPr>
        <w:t>,</w:t>
      </w:r>
      <w:r w:rsidRPr="002E180C">
        <w:rPr>
          <w:lang w:val="pl-PL"/>
        </w:rPr>
        <w:t xml:space="preserve"> koszt zmienny, VC, a także uzależniony od niego koszt cał</w:t>
      </w:r>
      <w:r w:rsidR="002E180C" w:rsidRPr="002E180C">
        <w:rPr>
          <w:lang w:val="pl-PL"/>
        </w:rPr>
        <w:t>kowity, TC, rosną coraz wolniej</w:t>
      </w:r>
      <w:r w:rsidRPr="002E180C">
        <w:rPr>
          <w:lang w:val="pl-PL"/>
        </w:rPr>
        <w:t>.</w:t>
      </w:r>
      <w:r w:rsidR="000D3A3F" w:rsidRPr="002E180C">
        <w:rPr>
          <w:lang w:val="pl-PL"/>
        </w:rPr>
        <w:t xml:space="preserve"> </w:t>
      </w:r>
    </w:p>
    <w:p w:rsidR="004437C7" w:rsidRPr="000778B7" w:rsidRDefault="004437C7" w:rsidP="004437C7">
      <w:pPr>
        <w:spacing w:line="360" w:lineRule="auto"/>
        <w:ind w:right="1395" w:firstLine="567"/>
        <w:rPr>
          <w:lang w:val="pl-PL"/>
        </w:rPr>
      </w:pPr>
      <w:r w:rsidRPr="002E180C">
        <w:rPr>
          <w:lang w:val="pl-PL"/>
        </w:rPr>
        <w:t xml:space="preserve">Następnie jednak tempo wzrostu produkcji </w:t>
      </w:r>
      <w:r w:rsidR="00217F3E">
        <w:rPr>
          <w:lang w:val="pl-PL"/>
        </w:rPr>
        <w:t xml:space="preserve">zwykle </w:t>
      </w:r>
      <w:r w:rsidRPr="002E180C">
        <w:rPr>
          <w:lang w:val="pl-PL"/>
        </w:rPr>
        <w:t>zaczyna się zmniejszać. W przedsię</w:t>
      </w:r>
      <w:r w:rsidRPr="000778B7">
        <w:rPr>
          <w:lang w:val="pl-PL"/>
        </w:rPr>
        <w:t xml:space="preserve">biorstwie jest już wystarczająco dużo pracowników. Kolejni w coraz mniejszym stopniu przyczyniają się do wzrostu produkcji. W przedziale nakładów pracy </w:t>
      </w:r>
      <w:r w:rsidRPr="000778B7">
        <w:rPr>
          <w:rStyle w:val="Teksttreci2Kursywa"/>
          <w:rFonts w:eastAsia="Franklin Gothic Heavy"/>
          <w:sz w:val="24"/>
          <w:szCs w:val="24"/>
        </w:rPr>
        <w:t>L</w:t>
      </w:r>
      <w:r w:rsidRPr="000778B7">
        <w:rPr>
          <w:rStyle w:val="Teksttreci2Kursywa"/>
          <w:rFonts w:eastAsia="Franklin Gothic Heavy"/>
          <w:sz w:val="24"/>
          <w:szCs w:val="24"/>
          <w:vertAlign w:val="subscript"/>
        </w:rPr>
        <w:t>A</w:t>
      </w:r>
      <w:r w:rsidRPr="000778B7">
        <w:rPr>
          <w:rStyle w:val="Teksttreci2Kursywa"/>
          <w:rFonts w:eastAsia="Franklin Gothic Heavy"/>
          <w:sz w:val="24"/>
          <w:szCs w:val="24"/>
        </w:rPr>
        <w:t>L</w:t>
      </w:r>
      <w:r w:rsidRPr="000778B7">
        <w:rPr>
          <w:rStyle w:val="Teksttreci2Kursywa"/>
          <w:rFonts w:eastAsia="Franklin Gothic Heavy"/>
          <w:sz w:val="24"/>
          <w:szCs w:val="24"/>
          <w:vertAlign w:val="subscript"/>
        </w:rPr>
        <w:t>B</w:t>
      </w:r>
      <w:r w:rsidRPr="000778B7">
        <w:rPr>
          <w:lang w:val="pl-PL"/>
        </w:rPr>
        <w:t xml:space="preserve"> wytworzenie kolejnych jednostek produkcji kosztuje coraz więcej. Jak pamiętamy, </w:t>
      </w:r>
      <w:r>
        <w:rPr>
          <w:lang w:val="pl-PL"/>
        </w:rPr>
        <w:t xml:space="preserve">taka </w:t>
      </w:r>
      <w:r w:rsidRPr="000778B7">
        <w:rPr>
          <w:lang w:val="pl-PL"/>
        </w:rPr>
        <w:t>regularność nazwa</w:t>
      </w:r>
      <w:r>
        <w:rPr>
          <w:lang w:val="pl-PL"/>
        </w:rPr>
        <w:t xml:space="preserve"> się </w:t>
      </w:r>
      <w:r w:rsidRPr="000778B7">
        <w:rPr>
          <w:lang w:val="pl-PL"/>
        </w:rPr>
        <w:t>prawem malejących przychodów</w:t>
      </w:r>
      <w:r w:rsidRPr="000778B7">
        <w:rPr>
          <w:rStyle w:val="Odwoanieprzypisudolnego"/>
        </w:rPr>
        <w:footnoteReference w:id="7"/>
      </w:r>
      <w:r w:rsidRPr="000778B7">
        <w:rPr>
          <w:lang w:val="pl-PL"/>
        </w:rPr>
        <w:t>.</w:t>
      </w:r>
      <w:r>
        <w:rPr>
          <w:lang w:val="pl-PL"/>
        </w:rPr>
        <w:t xml:space="preserve"> </w:t>
      </w:r>
    </w:p>
    <w:p w:rsidR="004437C7" w:rsidRPr="000778B7" w:rsidRDefault="004437C7" w:rsidP="004437C7">
      <w:pPr>
        <w:spacing w:line="360" w:lineRule="auto"/>
        <w:ind w:right="1395" w:firstLine="567"/>
        <w:rPr>
          <w:lang w:val="pl-PL"/>
        </w:rPr>
      </w:pPr>
      <w:r w:rsidRPr="000778B7">
        <w:rPr>
          <w:lang w:val="pl-PL"/>
        </w:rPr>
        <w:t>Linia VC z rysunku 5.4b jest lustrzanym odbiciem linii 0</w:t>
      </w:r>
      <w:r w:rsidRPr="000778B7">
        <w:rPr>
          <w:i/>
          <w:lang w:val="pl-PL"/>
        </w:rPr>
        <w:t>AB</w:t>
      </w:r>
      <w:r w:rsidRPr="000778B7">
        <w:rPr>
          <w:lang w:val="pl-PL"/>
        </w:rPr>
        <w:t xml:space="preserve"> z rysunku 5.4a. Za kosztem zmiennym, VC, z rysunku 5.4b kryją się przecież nakłady pracy z rysunku 5.4a. W miarę wzrostu produkcji koszt zmienny produkcji, VC, najpierw rośnie coraz wolniej, a później coraz szybciej.</w:t>
      </w:r>
      <w:r>
        <w:rPr>
          <w:lang w:val="pl-PL"/>
        </w:rPr>
        <w:t xml:space="preserve"> </w:t>
      </w:r>
    </w:p>
    <w:p w:rsidR="008A1182" w:rsidRPr="00D16309" w:rsidRDefault="004437C7" w:rsidP="004437C7">
      <w:pPr>
        <w:spacing w:line="360" w:lineRule="auto"/>
        <w:ind w:right="1395" w:firstLine="567"/>
        <w:rPr>
          <w:color w:val="000000"/>
          <w:lang w:val="pl-PL"/>
        </w:rPr>
      </w:pPr>
      <w:r w:rsidRPr="000778B7">
        <w:rPr>
          <w:lang w:val="pl-PL"/>
        </w:rPr>
        <w:t xml:space="preserve">Natomiast linia kosztu całkowitego, TC, powstaje w wyniku zsumowania kosztów: stałego, FC, i zmiennego, VC. Oznacza to, że jest ona po prostu przesuniętą w górę o </w:t>
      </w:r>
      <w:r w:rsidRPr="000778B7">
        <w:rPr>
          <w:lang w:val="pl-PL"/>
        </w:rPr>
        <w:lastRenderedPageBreak/>
        <w:t>wysokość kosztu stałego, FC, linią kosztu zmiennego, VC. Wobec tego również koszt całkowity, TC, w miarę zwiększania się produkcji najpierw rośnie coraz wolniej, a następ</w:t>
      </w:r>
      <w:r w:rsidRPr="00D16309">
        <w:rPr>
          <w:color w:val="000000"/>
          <w:lang w:val="pl-PL"/>
        </w:rPr>
        <w:t xml:space="preserve">nie coraz szybciej. </w:t>
      </w:r>
    </w:p>
    <w:p w:rsidR="004437C7" w:rsidRDefault="008A1182" w:rsidP="004437C7">
      <w:pPr>
        <w:spacing w:line="360" w:lineRule="auto"/>
        <w:ind w:right="1395" w:firstLine="567"/>
        <w:rPr>
          <w:lang w:val="pl-PL"/>
        </w:rPr>
      </w:pPr>
      <w:r w:rsidRPr="00D16309">
        <w:rPr>
          <w:color w:val="000000"/>
          <w:lang w:val="pl-PL"/>
        </w:rPr>
        <w:t>Takie zachowanie kosztu całkowitego m</w:t>
      </w:r>
      <w:r w:rsidR="00EB3796" w:rsidRPr="00D16309">
        <w:rPr>
          <w:color w:val="000000"/>
          <w:lang w:val="pl-PL"/>
        </w:rPr>
        <w:t xml:space="preserve">a m.in. ten skutek, że w krótkim okresie, którego dotyczy nasza analiza, </w:t>
      </w:r>
      <w:r w:rsidR="00086981" w:rsidRPr="00D16309">
        <w:rPr>
          <w:color w:val="000000"/>
          <w:lang w:val="pl-PL"/>
        </w:rPr>
        <w:t>wraz ze wzrostem produkcji zarówno koszty krańcowe, MC, jak i koszty przeciętne, AC, najpierw zmniejszają się stopniowo, a następnie zaczynają się zwiększać. Innymi słowy w</w:t>
      </w:r>
      <w:r w:rsidR="00EB3796" w:rsidRPr="00D16309">
        <w:rPr>
          <w:color w:val="000000"/>
          <w:lang w:val="pl-PL"/>
        </w:rPr>
        <w:t xml:space="preserve">ykresy kosztów krańcowych, MC, i kosztów przeciętnych, AC, </w:t>
      </w:r>
      <w:r w:rsidR="00086981" w:rsidRPr="00D16309">
        <w:rPr>
          <w:color w:val="000000"/>
          <w:lang w:val="pl-PL"/>
        </w:rPr>
        <w:t xml:space="preserve">przypominają literę U, czyli – są </w:t>
      </w:r>
      <w:r w:rsidR="00EB3796" w:rsidRPr="00D16309">
        <w:rPr>
          <w:color w:val="000000"/>
          <w:lang w:val="pl-PL"/>
        </w:rPr>
        <w:t xml:space="preserve">„U-kształtne”. </w:t>
      </w:r>
      <w:r w:rsidRPr="008A1182">
        <w:rPr>
          <w:color w:val="000000"/>
          <w:lang w:val="pl-PL"/>
        </w:rPr>
        <w:t>Studiując ramkę 5.5, przekonaliśmy się, że w efekcie wykres kosztów krańcowych, MC, przechodzi przez minimum wykresu kosztów przeciętnych, AC.</w:t>
      </w:r>
      <w:r>
        <w:rPr>
          <w:color w:val="000000"/>
          <w:lang w:val="pl-PL"/>
        </w:rPr>
        <w:t xml:space="preserve"> </w:t>
      </w:r>
    </w:p>
    <w:p w:rsidR="00CA330D" w:rsidRPr="009D06C5" w:rsidRDefault="007242C6" w:rsidP="000778B7">
      <w:pPr>
        <w:spacing w:line="360" w:lineRule="auto"/>
        <w:ind w:right="1395" w:firstLine="567"/>
        <w:rPr>
          <w:lang w:val="pl-PL"/>
        </w:rPr>
      </w:pPr>
      <w:r>
        <w:rPr>
          <w:noProof/>
          <w:lang w:val="pl-PL" w:eastAsia="pl-PL"/>
        </w:rPr>
        <w:pict>
          <v:rect id="Rectangle 414" o:spid="_x0000_s1062" style="position:absolute;left:0;text-align:left;margin-left:-8pt;margin-top:16.5pt;width:458.5pt;height:29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HYfAIAAAAF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" filled="f"/>
        </w:pict>
      </w:r>
    </w:p>
    <w:p w:rsidR="00CB3D6F" w:rsidRPr="009D06C5" w:rsidRDefault="00CB3D6F" w:rsidP="004437C7">
      <w:pPr>
        <w:pStyle w:val="Teksttreci70"/>
        <w:shd w:val="clear" w:color="auto" w:fill="auto"/>
        <w:spacing w:before="0" w:line="240" w:lineRule="auto"/>
        <w:ind w:right="1395" w:firstLine="0"/>
        <w:jc w:val="left"/>
        <w:rPr>
          <w:rFonts w:ascii="Times New Roman" w:hAnsi="Times New Roman"/>
          <w:sz w:val="24"/>
          <w:szCs w:val="24"/>
        </w:rPr>
      </w:pPr>
      <w:r w:rsidRPr="009D06C5">
        <w:rPr>
          <w:rFonts w:ascii="Times New Roman" w:hAnsi="Times New Roman"/>
          <w:sz w:val="24"/>
          <w:szCs w:val="24"/>
        </w:rPr>
        <w:t>Rysunek 5.4</w:t>
      </w:r>
    </w:p>
    <w:p w:rsidR="00CB3D6F" w:rsidRPr="009D06C5" w:rsidRDefault="00CB3D6F" w:rsidP="004437C7">
      <w:pPr>
        <w:ind w:right="1395"/>
        <w:rPr>
          <w:b/>
          <w:lang w:val="pl-PL"/>
        </w:rPr>
      </w:pPr>
      <w:r w:rsidRPr="009D06C5">
        <w:rPr>
          <w:b/>
          <w:lang w:val="pl-PL"/>
        </w:rPr>
        <w:t>Prawo malejących przychodów</w:t>
      </w:r>
    </w:p>
    <w:p w:rsidR="00CB3D6F" w:rsidRPr="009D06C5" w:rsidRDefault="00CB3D6F" w:rsidP="004437C7">
      <w:pPr>
        <w:spacing w:before="120" w:line="276" w:lineRule="auto"/>
        <w:ind w:right="1395"/>
        <w:rPr>
          <w:lang w:val="pl-PL"/>
        </w:rPr>
      </w:pPr>
      <w:r w:rsidRPr="009D06C5">
        <w:rPr>
          <w:lang w:val="pl-PL"/>
        </w:rPr>
        <w:t>W krótkim okresie prawo malejących przychodów powoduje, że w miarę zwiększania nakładów zmiennego czynnika produkcji od pewnego momentu wielkość produkcji rośnie coraz wolniej (mimo że początkowo zwiększała się coraz szybciej). Nadaje to krzywym kosztu zmiennego i kosztu całkowitego charakterystyczny kształt.</w:t>
      </w:r>
    </w:p>
    <w:p w:rsidR="00CB3D6F" w:rsidRPr="00C37121" w:rsidRDefault="002E180C" w:rsidP="002E180C">
      <w:pPr>
        <w:pStyle w:val="Podpisobrazu20"/>
        <w:numPr>
          <w:ilvl w:val="0"/>
          <w:numId w:val="36"/>
        </w:numPr>
        <w:shd w:val="clear" w:color="auto" w:fill="auto"/>
        <w:tabs>
          <w:tab w:val="left" w:pos="888"/>
          <w:tab w:val="left" w:pos="3261"/>
        </w:tabs>
        <w:spacing w:line="276" w:lineRule="auto"/>
        <w:rPr>
          <w:sz w:val="24"/>
          <w:szCs w:val="24"/>
        </w:rPr>
      </w:pPr>
      <w:r>
        <w:rPr>
          <w:sz w:val="24"/>
          <w:szCs w:val="24"/>
          <w:lang w:val="pl-PL"/>
        </w:rPr>
        <w:t xml:space="preserve">                                                       </w:t>
      </w:r>
      <w:r w:rsidR="000778B7">
        <w:rPr>
          <w:sz w:val="24"/>
          <w:szCs w:val="24"/>
        </w:rPr>
        <w:t xml:space="preserve">           </w:t>
      </w:r>
      <w:r w:rsidR="00CB3D6F" w:rsidRPr="00C37121">
        <w:rPr>
          <w:sz w:val="24"/>
          <w:szCs w:val="24"/>
        </w:rPr>
        <w:t>b)</w:t>
      </w:r>
    </w:p>
    <w:p w:rsidR="00CB3D6F" w:rsidRDefault="004C4604" w:rsidP="00250E0A">
      <w:pPr>
        <w:spacing w:line="276" w:lineRule="auto"/>
        <w:ind w:left="284"/>
      </w:pPr>
      <w:r w:rsidRPr="00CB3D6F">
        <w:rPr>
          <w:noProof/>
          <w:lang w:val="pl-PL" w:eastAsia="pl-PL"/>
        </w:rPr>
        <w:drawing>
          <wp:inline distT="0" distB="0" distL="0" distR="0">
            <wp:extent cx="5181600" cy="2146300"/>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0" cy="2146300"/>
                    </a:xfrm>
                    <a:prstGeom prst="rect">
                      <a:avLst/>
                    </a:prstGeom>
                    <a:noFill/>
                    <a:ln>
                      <a:noFill/>
                    </a:ln>
                  </pic:spPr>
                </pic:pic>
              </a:graphicData>
            </a:graphic>
          </wp:inline>
        </w:drawing>
      </w:r>
    </w:p>
    <w:p w:rsidR="004437C7" w:rsidRDefault="004437C7" w:rsidP="000778B7">
      <w:pPr>
        <w:spacing w:line="360" w:lineRule="auto"/>
        <w:ind w:right="1395" w:firstLine="567"/>
        <w:rPr>
          <w:lang w:val="pl-PL"/>
        </w:rPr>
      </w:pPr>
    </w:p>
    <w:p w:rsidR="00FA7B1B" w:rsidRPr="00A96A72" w:rsidRDefault="00FA7B1B" w:rsidP="000778B7">
      <w:pPr>
        <w:spacing w:line="360" w:lineRule="auto"/>
        <w:ind w:right="1395" w:firstLine="567"/>
        <w:rPr>
          <w:sz w:val="20"/>
          <w:lang w:val="pl-PL"/>
        </w:rPr>
      </w:pPr>
    </w:p>
    <w:p w:rsidR="00CB3D6F" w:rsidRPr="009350B2" w:rsidRDefault="00CB3D6F" w:rsidP="000778B7">
      <w:pPr>
        <w:pStyle w:val="Nagwek40"/>
        <w:keepNext/>
        <w:keepLines/>
        <w:shd w:val="clear" w:color="auto" w:fill="auto"/>
        <w:spacing w:before="0" w:after="0" w:line="360" w:lineRule="auto"/>
        <w:ind w:left="360" w:right="1395"/>
        <w:jc w:val="left"/>
        <w:rPr>
          <w:rFonts w:ascii="Times New Roman" w:hAnsi="Times New Roman"/>
          <w:b/>
          <w:sz w:val="24"/>
          <w:szCs w:val="24"/>
        </w:rPr>
      </w:pPr>
      <w:bookmarkStart w:id="36" w:name="bookmark35"/>
      <w:r w:rsidRPr="000778B7">
        <w:rPr>
          <w:rFonts w:ascii="Times New Roman" w:hAnsi="Times New Roman"/>
          <w:b/>
          <w:sz w:val="24"/>
          <w:szCs w:val="24"/>
        </w:rPr>
        <w:t>D</w:t>
      </w:r>
      <w:r w:rsidRPr="009350B2">
        <w:rPr>
          <w:rFonts w:ascii="Times New Roman" w:hAnsi="Times New Roman"/>
          <w:b/>
          <w:sz w:val="24"/>
          <w:szCs w:val="24"/>
        </w:rPr>
        <w:t>ługi okres: korzyści i niekorzyści skali</w:t>
      </w:r>
      <w:bookmarkEnd w:id="36"/>
      <w:r w:rsidR="00790611">
        <w:rPr>
          <w:rFonts w:ascii="Times New Roman" w:hAnsi="Times New Roman"/>
          <w:b/>
          <w:sz w:val="24"/>
          <w:szCs w:val="24"/>
        </w:rPr>
        <w:t xml:space="preserve"> </w:t>
      </w:r>
    </w:p>
    <w:p w:rsidR="00FA7B1B" w:rsidRDefault="00FA7B1B" w:rsidP="00790611">
      <w:pPr>
        <w:spacing w:line="360" w:lineRule="auto"/>
        <w:ind w:right="1395"/>
        <w:rPr>
          <w:lang w:val="pl-PL"/>
        </w:rPr>
      </w:pPr>
    </w:p>
    <w:p w:rsidR="00792A85" w:rsidRDefault="000A2FDD" w:rsidP="00790611">
      <w:pPr>
        <w:spacing w:line="360" w:lineRule="auto"/>
        <w:ind w:right="1395"/>
        <w:contextualSpacing/>
        <w:rPr>
          <w:lang w:val="pl-PL"/>
        </w:rPr>
      </w:pPr>
      <w:r>
        <w:rPr>
          <w:lang w:val="pl-PL"/>
        </w:rPr>
        <w:t xml:space="preserve">Podobnie jak w krótkim okresie </w:t>
      </w:r>
      <w:r w:rsidRPr="004E7678">
        <w:rPr>
          <w:lang w:val="pl-PL"/>
        </w:rPr>
        <w:t xml:space="preserve">także w długim okresie </w:t>
      </w:r>
      <w:r w:rsidR="00792A85">
        <w:rPr>
          <w:lang w:val="pl-PL"/>
        </w:rPr>
        <w:t xml:space="preserve">zwykle </w:t>
      </w:r>
      <w:r w:rsidRPr="004E7678">
        <w:rPr>
          <w:lang w:val="pl-PL"/>
        </w:rPr>
        <w:t>całkowity koszt produkcji, TC, najpierw rośnie coraz wolniej, a potem (od pewnej wielkości produkcji) – coraz szybciej</w:t>
      </w:r>
      <w:r>
        <w:rPr>
          <w:lang w:val="pl-PL"/>
        </w:rPr>
        <w:t>, co pociąga za sobą „U-kształtność” wykresów kosztów krańcowych, MC, i kosztów przeciętnych (jednostkowych), AC</w:t>
      </w:r>
      <w:r w:rsidR="00792A85">
        <w:rPr>
          <w:lang w:val="pl-PL"/>
        </w:rPr>
        <w:t>.</w:t>
      </w:r>
      <w:r>
        <w:rPr>
          <w:lang w:val="pl-PL"/>
        </w:rPr>
        <w:t xml:space="preserve"> W</w:t>
      </w:r>
      <w:r w:rsidRPr="00CB3D6F">
        <w:rPr>
          <w:lang w:val="pl-PL"/>
        </w:rPr>
        <w:t xml:space="preserve"> długim okresie </w:t>
      </w:r>
      <w:r>
        <w:rPr>
          <w:lang w:val="pl-PL"/>
        </w:rPr>
        <w:t xml:space="preserve">czasu </w:t>
      </w:r>
      <w:r w:rsidRPr="00CB3D6F">
        <w:rPr>
          <w:lang w:val="pl-PL"/>
        </w:rPr>
        <w:t xml:space="preserve">jest </w:t>
      </w:r>
      <w:r>
        <w:rPr>
          <w:lang w:val="pl-PL"/>
        </w:rPr>
        <w:t xml:space="preserve">jednak </w:t>
      </w:r>
      <w:r w:rsidRPr="00CB3D6F">
        <w:rPr>
          <w:lang w:val="pl-PL"/>
        </w:rPr>
        <w:t>dość, aby dokonać gruntownych zmian metod produkcji. Można zlikwidować (np. sprzedać) przedsiębiorstwo i tym samym zmniejszyć koszt</w:t>
      </w:r>
      <w:r>
        <w:rPr>
          <w:lang w:val="pl-PL"/>
        </w:rPr>
        <w:t xml:space="preserve"> całkowity do zera, co nie było możliwe w okresie krótkim, kiedy to nawet nic nie produkując, przedsiębiorstwo ponosiło koszty stałe, FC. </w:t>
      </w:r>
    </w:p>
    <w:p w:rsidR="00CB3D6F" w:rsidRDefault="000A2FDD" w:rsidP="00792A85">
      <w:pPr>
        <w:spacing w:line="360" w:lineRule="auto"/>
        <w:ind w:right="1395" w:firstLine="567"/>
        <w:contextualSpacing/>
        <w:rPr>
          <w:lang w:val="pl-PL"/>
        </w:rPr>
      </w:pPr>
      <w:r>
        <w:rPr>
          <w:lang w:val="pl-PL"/>
        </w:rPr>
        <w:lastRenderedPageBreak/>
        <w:t>W długim okresie s</w:t>
      </w:r>
      <w:r w:rsidR="00CB3D6F" w:rsidRPr="00CB3D6F">
        <w:rPr>
          <w:lang w:val="pl-PL"/>
        </w:rPr>
        <w:t xml:space="preserve">zczególnie ważne okazuje się zachowanie się przeciętnego </w:t>
      </w:r>
      <w:r>
        <w:rPr>
          <w:lang w:val="pl-PL"/>
        </w:rPr>
        <w:t xml:space="preserve">(jednostkowego) </w:t>
      </w:r>
      <w:r w:rsidR="00CB3D6F" w:rsidRPr="00CB3D6F">
        <w:rPr>
          <w:lang w:val="pl-PL"/>
        </w:rPr>
        <w:t>kosztu produkcji, AC, który – w miarę wzrostu produkcji – może się zmniejszać, zwiększać lub pozostawać stały.</w:t>
      </w:r>
      <w:bookmarkStart w:id="37" w:name="bookmark36"/>
      <w:r w:rsidR="00FA7B1B">
        <w:rPr>
          <w:lang w:val="pl-PL"/>
        </w:rPr>
        <w:t xml:space="preserve"> </w:t>
      </w:r>
    </w:p>
    <w:p w:rsidR="00FA7B1B" w:rsidRPr="00CB3D6F" w:rsidRDefault="00FA7B1B" w:rsidP="00790611">
      <w:pPr>
        <w:spacing w:line="360" w:lineRule="auto"/>
        <w:ind w:right="1395"/>
        <w:rPr>
          <w:lang w:val="pl-PL"/>
        </w:rPr>
      </w:pPr>
    </w:p>
    <w:p w:rsidR="00CB3D6F" w:rsidRDefault="004E7678" w:rsidP="004437C7">
      <w:pPr>
        <w:spacing w:line="276" w:lineRule="auto"/>
        <w:ind w:left="567" w:right="1395"/>
        <w:rPr>
          <w:b/>
          <w:lang w:val="pl-PL"/>
        </w:rPr>
      </w:pPr>
      <w:r w:rsidRPr="000870E9">
        <w:sym w:font="Marlett" w:char="F032"/>
      </w:r>
      <w:r w:rsidRPr="004E7678">
        <w:rPr>
          <w:lang w:val="pl-PL"/>
        </w:rPr>
        <w:t xml:space="preserve"> </w:t>
      </w:r>
      <w:r w:rsidR="00CB3D6F" w:rsidRPr="00CB3D6F">
        <w:rPr>
          <w:b/>
          <w:lang w:val="pl-PL"/>
        </w:rPr>
        <w:t>Korzyści skali oznaczają spadek długookresowego kosztu przeciętnego, AC, w miarę wzrostu produkcji. Natomiast niekorzyści skali to inaczej wzrost długookresowego kosztu przeciętnego.</w:t>
      </w:r>
      <w:bookmarkEnd w:id="37"/>
      <w:r>
        <w:rPr>
          <w:b/>
          <w:lang w:val="pl-PL"/>
        </w:rPr>
        <w:t xml:space="preserve"> </w:t>
      </w:r>
    </w:p>
    <w:p w:rsidR="00FA7B1B" w:rsidRPr="00CB3D6F" w:rsidRDefault="00FA7B1B" w:rsidP="004E7678">
      <w:pPr>
        <w:spacing w:line="360" w:lineRule="auto"/>
        <w:ind w:left="567" w:right="1395"/>
        <w:rPr>
          <w:b/>
          <w:lang w:val="pl-PL"/>
        </w:rPr>
      </w:pPr>
    </w:p>
    <w:p w:rsidR="00250E0A" w:rsidRDefault="00CB3D6F" w:rsidP="004E7678">
      <w:pPr>
        <w:spacing w:line="360" w:lineRule="auto"/>
        <w:ind w:right="1395" w:firstLine="567"/>
        <w:rPr>
          <w:lang w:val="pl-PL"/>
        </w:rPr>
      </w:pPr>
      <w:r w:rsidRPr="004E7678">
        <w:rPr>
          <w:lang w:val="pl-PL"/>
        </w:rPr>
        <w:t xml:space="preserve">Wyróżnimy trzy główne przyczyny występowania </w:t>
      </w:r>
      <w:r w:rsidRPr="004E7678">
        <w:rPr>
          <w:b/>
          <w:lang w:val="pl-PL"/>
        </w:rPr>
        <w:t>korzyści skali</w:t>
      </w:r>
      <w:r w:rsidRPr="004E7678">
        <w:rPr>
          <w:lang w:val="pl-PL"/>
        </w:rPr>
        <w:t xml:space="preserve"> (ang. </w:t>
      </w:r>
      <w:r w:rsidRPr="004E7678">
        <w:rPr>
          <w:rStyle w:val="Teksttreci2Kursywa"/>
          <w:rFonts w:eastAsia="Franklin Gothic Heavy"/>
          <w:sz w:val="24"/>
          <w:szCs w:val="24"/>
        </w:rPr>
        <w:t>economies of scale, increasing returns to scale).</w:t>
      </w:r>
      <w:r w:rsidRPr="004E7678">
        <w:rPr>
          <w:lang w:val="pl-PL"/>
        </w:rPr>
        <w:t xml:space="preserve"> </w:t>
      </w:r>
    </w:p>
    <w:p w:rsidR="00CB3D6F" w:rsidRPr="004E7678" w:rsidRDefault="00CB3D6F" w:rsidP="004E7678">
      <w:pPr>
        <w:spacing w:line="360" w:lineRule="auto"/>
        <w:ind w:right="1395" w:firstLine="567"/>
        <w:rPr>
          <w:lang w:val="pl-PL"/>
        </w:rPr>
      </w:pPr>
      <w:r w:rsidRPr="004E7678">
        <w:rPr>
          <w:lang w:val="pl-PL"/>
        </w:rPr>
        <w:t xml:space="preserve">Po pierwsze, chodzi o </w:t>
      </w:r>
      <w:r w:rsidRPr="004E7678">
        <w:rPr>
          <w:b/>
          <w:lang w:val="pl-PL"/>
        </w:rPr>
        <w:t>niepodzielność dóbr kapitałowych</w:t>
      </w:r>
      <w:r w:rsidRPr="004E7678">
        <w:rPr>
          <w:lang w:val="pl-PL"/>
        </w:rPr>
        <w:t>, czyli maszyn, urządzeń, budynków i budowli. W wielu gałęziach uruchomienie produkcji wymaga poniesienia dużych kosztów, np. wysokich nakładów na budowę kanałów, pieców</w:t>
      </w:r>
      <w:r w:rsidR="002E180C">
        <w:rPr>
          <w:lang w:val="pl-PL"/>
        </w:rPr>
        <w:t xml:space="preserve">, </w:t>
      </w:r>
      <w:r w:rsidRPr="004E7678">
        <w:rPr>
          <w:lang w:val="pl-PL"/>
        </w:rPr>
        <w:t xml:space="preserve">rurociągów. Kiedy produkcja rusza, koszty te rozkładają się na coraz większą liczbę wytworzonych jednostek dobra. Wynikająca stąd tendencja do zmniejszania się kosztu przeciętnego może przeważać nad tendencją do jego wzrostu, spowodowaną </w:t>
      </w:r>
      <w:r w:rsidR="004E7678">
        <w:rPr>
          <w:lang w:val="pl-PL"/>
        </w:rPr>
        <w:t>np. zwiększa</w:t>
      </w:r>
      <w:r w:rsidRPr="004E7678">
        <w:rPr>
          <w:lang w:val="pl-PL"/>
        </w:rPr>
        <w:t>niem się jednostkowych nakładów innych czynników produkcji.</w:t>
      </w:r>
      <w:r w:rsidR="004E7678">
        <w:rPr>
          <w:lang w:val="pl-PL"/>
        </w:rPr>
        <w:t xml:space="preserve"> </w:t>
      </w:r>
    </w:p>
    <w:p w:rsidR="00CB3D6F" w:rsidRPr="004E7678" w:rsidRDefault="00CB3D6F" w:rsidP="004E7678">
      <w:pPr>
        <w:spacing w:line="360" w:lineRule="auto"/>
        <w:ind w:right="1395" w:firstLine="567"/>
        <w:rPr>
          <w:lang w:val="pl-PL"/>
        </w:rPr>
      </w:pPr>
      <w:r w:rsidRPr="004E7678">
        <w:rPr>
          <w:lang w:val="pl-PL"/>
        </w:rPr>
        <w:t xml:space="preserve">Po drugie, </w:t>
      </w:r>
      <w:r w:rsidRPr="004E7678">
        <w:rPr>
          <w:b/>
          <w:lang w:val="pl-PL"/>
        </w:rPr>
        <w:t>wzrost skali produkcji bywa</w:t>
      </w:r>
      <w:r w:rsidRPr="004E7678">
        <w:rPr>
          <w:lang w:val="pl-PL"/>
        </w:rPr>
        <w:t xml:space="preserve"> </w:t>
      </w:r>
      <w:r w:rsidRPr="002E180C">
        <w:rPr>
          <w:b/>
          <w:lang w:val="pl-PL"/>
        </w:rPr>
        <w:t>warunkiem</w:t>
      </w:r>
      <w:r w:rsidRPr="004E7678">
        <w:rPr>
          <w:lang w:val="pl-PL"/>
        </w:rPr>
        <w:t xml:space="preserve"> wdrożenia nowych rozwiązań organizacyjnych i technicznych, zwiększenia specjalizacji pracy oraz </w:t>
      </w:r>
      <w:r w:rsidRPr="004E7678">
        <w:rPr>
          <w:b/>
          <w:lang w:val="pl-PL"/>
        </w:rPr>
        <w:t>wzrostu wydajności pracy</w:t>
      </w:r>
      <w:r w:rsidRPr="004E7678">
        <w:rPr>
          <w:lang w:val="pl-PL"/>
        </w:rPr>
        <w:t xml:space="preserve"> i zmniejszenia się kosztów przeciętnych. Inżynierowie dobrze znają regułę dwóch trzecich, zgodnie z którą wydajność maszyn i urządzeń zwiększa się szybciej niż koszty. Na przykład, pojemność zbiorników rośnie o wiele</w:t>
      </w:r>
      <w:r w:rsidRPr="0009095F">
        <w:rPr>
          <w:lang w:val="pl-PL"/>
        </w:rPr>
        <w:t xml:space="preserve"> szybciej (np. o </w:t>
      </w:r>
      <w:r w:rsidRPr="0009095F">
        <w:rPr>
          <w:rStyle w:val="Teksttreci2Candara8pt"/>
          <w:rFonts w:ascii="Times New Roman" w:hAnsi="Times New Roman" w:cs="Times New Roman"/>
          <w:sz w:val="24"/>
          <w:szCs w:val="24"/>
        </w:rPr>
        <w:t>100</w:t>
      </w:r>
      <w:r w:rsidRPr="0009095F">
        <w:rPr>
          <w:lang w:val="pl-PL"/>
        </w:rPr>
        <w:t xml:space="preserve">%) niż ilość i koszt materiału użytego do ich wykonania (te zwiększają się np. o </w:t>
      </w:r>
      <w:r w:rsidRPr="0009095F">
        <w:rPr>
          <w:rStyle w:val="Teksttreci2Candara8pt"/>
          <w:rFonts w:ascii="Times New Roman" w:hAnsi="Times New Roman" w:cs="Times New Roman"/>
          <w:sz w:val="24"/>
          <w:szCs w:val="24"/>
        </w:rPr>
        <w:t>66</w:t>
      </w:r>
      <w:r w:rsidRPr="0009095F">
        <w:rPr>
          <w:lang w:val="pl-PL"/>
        </w:rPr>
        <w:t>%).</w:t>
      </w:r>
    </w:p>
    <w:p w:rsidR="00CB3D6F" w:rsidRPr="004E7678" w:rsidRDefault="00CB3D6F" w:rsidP="0009095F">
      <w:pPr>
        <w:spacing w:line="360" w:lineRule="auto"/>
        <w:ind w:right="1395" w:firstLine="567"/>
        <w:rPr>
          <w:lang w:val="pl-PL"/>
        </w:rPr>
      </w:pPr>
      <w:r w:rsidRPr="004E7678">
        <w:rPr>
          <w:lang w:val="pl-PL"/>
        </w:rPr>
        <w:t xml:space="preserve">Po trzecie, istnieją jeszcze </w:t>
      </w:r>
      <w:r w:rsidRPr="004E7678">
        <w:rPr>
          <w:b/>
          <w:lang w:val="pl-PL"/>
        </w:rPr>
        <w:t>stochastyczne korzyści skali</w:t>
      </w:r>
      <w:r w:rsidRPr="004E7678">
        <w:rPr>
          <w:lang w:val="pl-PL"/>
        </w:rPr>
        <w:t>. Podczas gospodarowania prawdopodobieństwo odchyleń różnych parametrów od normy maleje w miarę wzrostu produkcji. Na przykład, zdarza się, że maszyna zużywa więcej energii niż przewidywano. Jeśli są dwie maszyny, nieprzewidziany wzrost zużycia energii przez jedną może zostać skompensowany spadkiem zużycia energii przez drugą. Dzięki temu im większa jest produkcja i im wię</w:t>
      </w:r>
      <w:r w:rsidR="0009095F">
        <w:rPr>
          <w:lang w:val="pl-PL"/>
        </w:rPr>
        <w:t xml:space="preserve">ksza jest liczba maszyn </w:t>
      </w:r>
      <w:r w:rsidRPr="004E7678">
        <w:rPr>
          <w:lang w:val="pl-PL"/>
        </w:rPr>
        <w:t>wytwarza</w:t>
      </w:r>
      <w:r w:rsidR="0009095F">
        <w:rPr>
          <w:lang w:val="pl-PL"/>
        </w:rPr>
        <w:t>jących</w:t>
      </w:r>
      <w:r w:rsidRPr="004E7678">
        <w:rPr>
          <w:lang w:val="pl-PL"/>
        </w:rPr>
        <w:t xml:space="preserve"> dobro, tym mniejsze mogą być zapasy surowców, części zamiennych, rezerwy mocy itp., przypadające na jednostkę produkcji. Powoduje to zmniejszanie się jej przeciętnego kosztu.</w:t>
      </w:r>
    </w:p>
    <w:p w:rsidR="00CB3D6F" w:rsidRPr="00E47A04" w:rsidRDefault="00CB3D6F" w:rsidP="0009095F">
      <w:pPr>
        <w:spacing w:line="360" w:lineRule="auto"/>
        <w:ind w:right="1395" w:firstLine="567"/>
        <w:rPr>
          <w:lang w:val="pl-PL"/>
        </w:rPr>
      </w:pPr>
      <w:r w:rsidRPr="004E7678">
        <w:rPr>
          <w:lang w:val="pl-PL"/>
        </w:rPr>
        <w:t>Korzyści skali oznaczają, że koszty przeciętne zmniejszają się w</w:t>
      </w:r>
      <w:r w:rsidR="00D33D11">
        <w:rPr>
          <w:lang w:val="pl-PL"/>
        </w:rPr>
        <w:t xml:space="preserve">raz ze </w:t>
      </w:r>
      <w:r w:rsidRPr="004E7678">
        <w:rPr>
          <w:lang w:val="pl-PL"/>
        </w:rPr>
        <w:t>wzrost</w:t>
      </w:r>
      <w:r w:rsidR="00D33D11">
        <w:rPr>
          <w:lang w:val="pl-PL"/>
        </w:rPr>
        <w:t>em</w:t>
      </w:r>
      <w:r w:rsidRPr="004E7678">
        <w:rPr>
          <w:lang w:val="pl-PL"/>
        </w:rPr>
        <w:t xml:space="preserve"> produkcji, co ilustruje część </w:t>
      </w:r>
      <w:r w:rsidRPr="004E7678">
        <w:rPr>
          <w:rStyle w:val="Teksttreci2Kursywa"/>
          <w:rFonts w:eastAsia="Franklin Gothic Heavy"/>
          <w:sz w:val="24"/>
          <w:szCs w:val="24"/>
        </w:rPr>
        <w:t>AB</w:t>
      </w:r>
      <w:r w:rsidRPr="004E7678">
        <w:rPr>
          <w:lang w:val="pl-PL"/>
        </w:rPr>
        <w:t xml:space="preserve"> wykresu kosztów przeciętnych na rysunku 5.5a. Jednocześnie jednak </w:t>
      </w:r>
      <w:r w:rsidR="00D33D11">
        <w:rPr>
          <w:lang w:val="pl-PL"/>
        </w:rPr>
        <w:t xml:space="preserve">zwiększanie się </w:t>
      </w:r>
      <w:r w:rsidR="002E180C">
        <w:rPr>
          <w:lang w:val="pl-PL"/>
        </w:rPr>
        <w:t xml:space="preserve">produkcji </w:t>
      </w:r>
      <w:r w:rsidR="00D33D11">
        <w:rPr>
          <w:lang w:val="pl-PL"/>
        </w:rPr>
        <w:t xml:space="preserve">sprawia, że znaczenia nabierają </w:t>
      </w:r>
      <w:r w:rsidRPr="004E7678">
        <w:rPr>
          <w:lang w:val="pl-PL"/>
        </w:rPr>
        <w:t xml:space="preserve">przyczyny odpowiedzialne za </w:t>
      </w:r>
      <w:r w:rsidRPr="004E7678">
        <w:rPr>
          <w:b/>
          <w:lang w:val="pl-PL"/>
        </w:rPr>
        <w:t>niekorzyści skali</w:t>
      </w:r>
      <w:r w:rsidRPr="004E7678">
        <w:rPr>
          <w:lang w:val="pl-PL"/>
        </w:rPr>
        <w:t xml:space="preserve"> (ang. </w:t>
      </w:r>
      <w:r w:rsidRPr="004E7678">
        <w:rPr>
          <w:rStyle w:val="Teksttreci2Kursywa"/>
          <w:rFonts w:eastAsia="Franklin Gothic Heavy"/>
          <w:sz w:val="24"/>
          <w:szCs w:val="24"/>
        </w:rPr>
        <w:t>diseconomies of scale, diminishing returns to scale</w:t>
      </w:r>
      <w:r w:rsidRPr="002E180C">
        <w:rPr>
          <w:rStyle w:val="Teksttreci2Kursywa"/>
          <w:rFonts w:eastAsia="Franklin Gothic Heavy"/>
          <w:i w:val="0"/>
          <w:sz w:val="24"/>
          <w:szCs w:val="24"/>
        </w:rPr>
        <w:t>)</w:t>
      </w:r>
      <w:r w:rsidRPr="004E7678">
        <w:rPr>
          <w:rStyle w:val="Teksttreci2Kursywa"/>
          <w:rFonts w:eastAsia="Franklin Gothic Heavy"/>
          <w:sz w:val="24"/>
          <w:szCs w:val="24"/>
        </w:rPr>
        <w:t>.</w:t>
      </w:r>
      <w:r w:rsidR="00E47A04">
        <w:rPr>
          <w:rStyle w:val="Teksttreci2Kursywa"/>
          <w:rFonts w:eastAsia="Franklin Gothic Heavy"/>
          <w:i w:val="0"/>
          <w:sz w:val="24"/>
          <w:szCs w:val="24"/>
        </w:rPr>
        <w:t xml:space="preserve"> </w:t>
      </w:r>
    </w:p>
    <w:p w:rsidR="00CB3D6F" w:rsidRPr="004E7678" w:rsidRDefault="00CB3D6F" w:rsidP="0009095F">
      <w:pPr>
        <w:spacing w:line="360" w:lineRule="auto"/>
        <w:ind w:right="1395" w:firstLine="567"/>
        <w:rPr>
          <w:lang w:val="pl-PL"/>
        </w:rPr>
      </w:pPr>
      <w:r w:rsidRPr="004E7678">
        <w:rPr>
          <w:lang w:val="pl-PL"/>
        </w:rPr>
        <w:t>Po pierwsze, wraz ze wzrostem produkcji pojawiają się trudności z zarządzaniem (</w:t>
      </w:r>
      <w:r w:rsidRPr="004E7678">
        <w:rPr>
          <w:b/>
          <w:lang w:val="pl-PL"/>
        </w:rPr>
        <w:t>menedżerskie niekorzyści skali</w:t>
      </w:r>
      <w:r w:rsidRPr="004E7678">
        <w:rPr>
          <w:lang w:val="pl-PL"/>
        </w:rPr>
        <w:t xml:space="preserve">). Koordynacja współdziałania części powiększającej się firmy </w:t>
      </w:r>
      <w:r w:rsidR="00D33D11">
        <w:rPr>
          <w:lang w:val="pl-PL"/>
        </w:rPr>
        <w:t xml:space="preserve">staje się </w:t>
      </w:r>
      <w:r w:rsidRPr="004E7678">
        <w:rPr>
          <w:lang w:val="pl-PL"/>
        </w:rPr>
        <w:t xml:space="preserve">coraz trudniejsza i bardziej kosztowna. Nie chodzi przy tym o czas </w:t>
      </w:r>
      <w:r w:rsidRPr="004E7678">
        <w:rPr>
          <w:lang w:val="pl-PL"/>
        </w:rPr>
        <w:lastRenderedPageBreak/>
        <w:t>menedżerów i zużyte skoroszyty, lecz – przede wszystkim – o koszty spowodowane nieuchronnymi błędami kierujących.</w:t>
      </w:r>
      <w:r w:rsidR="00E47A04">
        <w:rPr>
          <w:lang w:val="pl-PL"/>
        </w:rPr>
        <w:t xml:space="preserve"> </w:t>
      </w:r>
    </w:p>
    <w:p w:rsidR="00CB3D6F" w:rsidRPr="004E7678" w:rsidRDefault="00CB3D6F" w:rsidP="00E47A04">
      <w:pPr>
        <w:tabs>
          <w:tab w:val="left" w:pos="5812"/>
        </w:tabs>
        <w:spacing w:line="360" w:lineRule="auto"/>
        <w:ind w:right="1395" w:firstLine="567"/>
        <w:rPr>
          <w:lang w:val="pl-PL"/>
        </w:rPr>
      </w:pPr>
      <w:r w:rsidRPr="004E7678">
        <w:rPr>
          <w:lang w:val="pl-PL"/>
        </w:rPr>
        <w:t xml:space="preserve">Po drugie, zwiększenie produkcji często powoduje niekorzystną zmianę warunków. </w:t>
      </w:r>
      <w:r w:rsidR="00100365">
        <w:rPr>
          <w:lang w:val="pl-PL"/>
        </w:rPr>
        <w:t xml:space="preserve">Chodzi o tzw. </w:t>
      </w:r>
      <w:r w:rsidR="00100365" w:rsidRPr="004E7678">
        <w:rPr>
          <w:b/>
          <w:lang w:val="pl-PL"/>
        </w:rPr>
        <w:t>lokalizacyjne niekorzyści skali</w:t>
      </w:r>
      <w:r w:rsidR="00100365" w:rsidRPr="00100365">
        <w:rPr>
          <w:lang w:val="pl-PL"/>
        </w:rPr>
        <w:t>.</w:t>
      </w:r>
      <w:r w:rsidR="00100365" w:rsidRPr="004E7678">
        <w:rPr>
          <w:lang w:val="pl-PL"/>
        </w:rPr>
        <w:t xml:space="preserve"> </w:t>
      </w:r>
      <w:r w:rsidR="00100365">
        <w:rPr>
          <w:lang w:val="pl-PL"/>
        </w:rPr>
        <w:t xml:space="preserve">Na przykład, w </w:t>
      </w:r>
      <w:r w:rsidRPr="004E7678">
        <w:rPr>
          <w:lang w:val="pl-PL"/>
        </w:rPr>
        <w:t>kopalniach wyczerpują się złoża tanie w eksploatacji, co zmusza do sięgania do pokładów trudniej dostępnych</w:t>
      </w:r>
      <w:r w:rsidR="0049737F">
        <w:rPr>
          <w:lang w:val="pl-PL"/>
        </w:rPr>
        <w:t xml:space="preserve"> i pociąga za sobą duże koszty</w:t>
      </w:r>
      <w:r w:rsidRPr="004E7678">
        <w:rPr>
          <w:lang w:val="pl-PL"/>
        </w:rPr>
        <w:t xml:space="preserve">. </w:t>
      </w:r>
      <w:r w:rsidR="0049737F">
        <w:rPr>
          <w:lang w:val="pl-PL"/>
        </w:rPr>
        <w:t>Podobnie, c</w:t>
      </w:r>
      <w:r w:rsidR="00100365">
        <w:rPr>
          <w:lang w:val="pl-PL"/>
        </w:rPr>
        <w:t xml:space="preserve">hłonność bliskich rynków zbytu </w:t>
      </w:r>
      <w:r w:rsidR="0049737F">
        <w:rPr>
          <w:lang w:val="pl-PL"/>
        </w:rPr>
        <w:t xml:space="preserve">może się </w:t>
      </w:r>
      <w:r w:rsidR="00100365">
        <w:rPr>
          <w:lang w:val="pl-PL"/>
        </w:rPr>
        <w:t>okaz</w:t>
      </w:r>
      <w:r w:rsidR="0049737F">
        <w:rPr>
          <w:lang w:val="pl-PL"/>
        </w:rPr>
        <w:t xml:space="preserve">ać </w:t>
      </w:r>
      <w:r w:rsidR="00100365">
        <w:rPr>
          <w:lang w:val="pl-PL"/>
        </w:rPr>
        <w:t xml:space="preserve">ograniczona i – przekroczywszy pewną wielkość produkcji – przedsiębiorstwa </w:t>
      </w:r>
      <w:r w:rsidR="0049737F">
        <w:rPr>
          <w:lang w:val="pl-PL"/>
        </w:rPr>
        <w:t xml:space="preserve">mogą zostać </w:t>
      </w:r>
      <w:r w:rsidR="00100365">
        <w:rPr>
          <w:lang w:val="pl-PL"/>
        </w:rPr>
        <w:t xml:space="preserve">zmuszone do rozpoczęcia sprzedaży na odległych rynkach, co </w:t>
      </w:r>
      <w:r w:rsidRPr="004E7678">
        <w:rPr>
          <w:lang w:val="pl-PL"/>
        </w:rPr>
        <w:t>powoduj</w:t>
      </w:r>
      <w:r w:rsidR="00100365">
        <w:rPr>
          <w:lang w:val="pl-PL"/>
        </w:rPr>
        <w:t>e</w:t>
      </w:r>
      <w:r w:rsidRPr="004E7678">
        <w:rPr>
          <w:lang w:val="pl-PL"/>
        </w:rPr>
        <w:t xml:space="preserve"> wzrost kosztów.</w:t>
      </w:r>
      <w:r w:rsidR="00E47A04">
        <w:rPr>
          <w:lang w:val="pl-PL"/>
        </w:rPr>
        <w:t xml:space="preserve"> </w:t>
      </w:r>
    </w:p>
    <w:p w:rsidR="00CB3D6F" w:rsidRDefault="00CB3D6F" w:rsidP="00647F34">
      <w:pPr>
        <w:spacing w:after="120" w:line="360" w:lineRule="auto"/>
        <w:ind w:right="1395" w:firstLine="567"/>
        <w:rPr>
          <w:lang w:val="pl-PL"/>
        </w:rPr>
      </w:pPr>
      <w:r w:rsidRPr="004E7678">
        <w:rPr>
          <w:lang w:val="pl-PL"/>
        </w:rPr>
        <w:t xml:space="preserve">Zwykle od pewnej wielkości produkcji przyczyny odpowiadające za niekorzyści skali biorą górę nad przyczynami powodującymi korzyści skali, co sprawia, że krzywa kosztów przeciętnych przestaje opadać i zaczyna się wznosić. Ilustracją tego jest część </w:t>
      </w:r>
      <w:r w:rsidRPr="004E7678">
        <w:rPr>
          <w:rStyle w:val="Teksttreci2Kursywa"/>
          <w:rFonts w:eastAsia="Franklin Gothic Heavy"/>
          <w:sz w:val="24"/>
          <w:szCs w:val="24"/>
        </w:rPr>
        <w:t>BC</w:t>
      </w:r>
      <w:r w:rsidRPr="004E7678">
        <w:rPr>
          <w:lang w:val="pl-PL"/>
        </w:rPr>
        <w:t xml:space="preserve"> wykresu kosztów przeciętnych na rysunku 5.5a. Wielkość produkcji, przy której do tego dochodzi, nazywamy </w:t>
      </w:r>
      <w:r w:rsidRPr="004E7678">
        <w:rPr>
          <w:b/>
          <w:lang w:val="pl-PL"/>
        </w:rPr>
        <w:t>optimum technicznym</w:t>
      </w:r>
      <w:r w:rsidRPr="004E7678">
        <w:rPr>
          <w:lang w:val="pl-PL"/>
        </w:rPr>
        <w:t xml:space="preserve"> (ang. </w:t>
      </w:r>
      <w:r w:rsidRPr="004E7678">
        <w:rPr>
          <w:rStyle w:val="Teksttreci2Kursywa"/>
          <w:rFonts w:eastAsia="Franklin Gothic Heavy"/>
          <w:sz w:val="24"/>
          <w:szCs w:val="24"/>
        </w:rPr>
        <w:t>efficient scale</w:t>
      </w:r>
      <w:r w:rsidRPr="00D33D11">
        <w:rPr>
          <w:rStyle w:val="Teksttreci2Kursywa"/>
          <w:rFonts w:eastAsia="Franklin Gothic Heavy"/>
          <w:i w:val="0"/>
          <w:sz w:val="24"/>
          <w:szCs w:val="24"/>
        </w:rPr>
        <w:t>;</w:t>
      </w:r>
      <w:r w:rsidRPr="004E7678">
        <w:rPr>
          <w:lang w:val="pl-PL"/>
        </w:rPr>
        <w:t xml:space="preserve"> na rysunku 5.5a chodzi o wielkość produkcji </w:t>
      </w:r>
      <w:r w:rsidRPr="004E7678">
        <w:rPr>
          <w:rStyle w:val="Teksttreci2Kursywa"/>
          <w:rFonts w:eastAsia="Franklin Gothic Heavy"/>
          <w:sz w:val="24"/>
          <w:szCs w:val="24"/>
        </w:rPr>
        <w:t>Q</w:t>
      </w:r>
      <w:r w:rsidRPr="004E7678">
        <w:rPr>
          <w:rStyle w:val="Teksttreci2Kursywa"/>
          <w:rFonts w:eastAsia="Franklin Gothic Heavy"/>
          <w:sz w:val="24"/>
          <w:szCs w:val="24"/>
          <w:vertAlign w:val="subscript"/>
        </w:rPr>
        <w:t>B</w:t>
      </w:r>
      <w:r w:rsidRPr="00E47A04">
        <w:rPr>
          <w:rStyle w:val="Teksttreci2Kursywa"/>
          <w:rFonts w:eastAsia="Franklin Gothic Heavy"/>
          <w:i w:val="0"/>
          <w:sz w:val="24"/>
          <w:szCs w:val="24"/>
        </w:rPr>
        <w:t>)</w:t>
      </w:r>
      <w:r w:rsidRPr="004E7678">
        <w:rPr>
          <w:rStyle w:val="Teksttreci2Kursywa"/>
          <w:rFonts w:eastAsia="Franklin Gothic Heavy"/>
          <w:sz w:val="24"/>
          <w:szCs w:val="24"/>
        </w:rPr>
        <w:t>.</w:t>
      </w:r>
      <w:r w:rsidRPr="004E7678">
        <w:rPr>
          <w:lang w:val="pl-PL"/>
        </w:rPr>
        <w:t xml:space="preserve"> </w:t>
      </w:r>
    </w:p>
    <w:p w:rsidR="00D33D11" w:rsidRPr="004E7678" w:rsidRDefault="007242C6" w:rsidP="00E47A04">
      <w:pPr>
        <w:spacing w:line="360" w:lineRule="auto"/>
        <w:ind w:right="1395" w:firstLine="567"/>
        <w:rPr>
          <w:lang w:val="pl-PL"/>
        </w:rPr>
      </w:pPr>
      <w:r>
        <w:rPr>
          <w:noProof/>
          <w:lang w:val="pl-PL" w:eastAsia="pl-PL"/>
        </w:rPr>
        <w:pict>
          <v:rect id="Rectangle 415" o:spid="_x0000_s1061" style="position:absolute;left:0;text-align:left;margin-left:-8.3pt;margin-top:17.85pt;width:461.5pt;height:28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IRfQIAAAAF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" filled="f"/>
        </w:pict>
      </w:r>
    </w:p>
    <w:p w:rsidR="00CB3D6F" w:rsidRPr="004E7678" w:rsidRDefault="00CB3D6F" w:rsidP="00D33D11">
      <w:pPr>
        <w:spacing w:line="276" w:lineRule="auto"/>
        <w:ind w:right="1395"/>
        <w:rPr>
          <w:b/>
          <w:lang w:val="pl-PL"/>
        </w:rPr>
      </w:pPr>
      <w:r w:rsidRPr="004E7678">
        <w:rPr>
          <w:b/>
          <w:lang w:val="pl-PL"/>
        </w:rPr>
        <w:t>Rysunek 5.5</w:t>
      </w:r>
    </w:p>
    <w:p w:rsidR="00CB3D6F" w:rsidRPr="004E7678" w:rsidRDefault="00CB3D6F" w:rsidP="00D33D11">
      <w:pPr>
        <w:spacing w:line="276" w:lineRule="auto"/>
        <w:ind w:right="1395"/>
        <w:rPr>
          <w:b/>
          <w:lang w:val="pl-PL"/>
        </w:rPr>
      </w:pPr>
      <w:r w:rsidRPr="004E7678">
        <w:rPr>
          <w:b/>
          <w:lang w:val="pl-PL"/>
        </w:rPr>
        <w:t>Korzyści i niekorzyści skali</w:t>
      </w:r>
    </w:p>
    <w:p w:rsidR="00CB3D6F" w:rsidRDefault="00CB3D6F" w:rsidP="00192E13">
      <w:pPr>
        <w:spacing w:before="120"/>
        <w:ind w:right="1395"/>
        <w:rPr>
          <w:lang w:val="pl-PL"/>
        </w:rPr>
      </w:pPr>
      <w:r w:rsidRPr="004E7678">
        <w:rPr>
          <w:lang w:val="pl-PL"/>
        </w:rPr>
        <w:t xml:space="preserve">Na rysunku 5.5a po przekroczeniu przez wielkość produkcji optimum technicznego, </w:t>
      </w:r>
      <w:r w:rsidRPr="004E7678">
        <w:rPr>
          <w:i/>
          <w:lang w:val="pl-PL"/>
        </w:rPr>
        <w:t>Q</w:t>
      </w:r>
      <w:r w:rsidRPr="004E7678">
        <w:rPr>
          <w:i/>
          <w:vertAlign w:val="subscript"/>
          <w:lang w:val="pl-PL"/>
        </w:rPr>
        <w:t>B</w:t>
      </w:r>
      <w:r w:rsidRPr="004E7678">
        <w:rPr>
          <w:lang w:val="pl-PL"/>
        </w:rPr>
        <w:t>, kończą się korzyści skali i zaczynają się niekorzyści skali. Natomiast na rysunku 5.5b pojawienie się niekorzyści skali jest poprzedzone stałymi przychodami ze skali.</w:t>
      </w:r>
      <w:r w:rsidR="009D06C5">
        <w:rPr>
          <w:lang w:val="pl-PL"/>
        </w:rPr>
        <w:t xml:space="preserve"> </w:t>
      </w:r>
    </w:p>
    <w:p w:rsidR="009D06C5" w:rsidRDefault="00DA1FDD" w:rsidP="009D06C5">
      <w:pPr>
        <w:spacing w:line="360" w:lineRule="auto"/>
        <w:ind w:right="1395"/>
        <w:rPr>
          <w:lang w:val="pl-PL"/>
        </w:rPr>
      </w:pPr>
      <w:r>
        <w:rPr>
          <w:lang w:val="pl-PL"/>
        </w:rPr>
        <w:t xml:space="preserve">       </w:t>
      </w:r>
      <w:r w:rsidR="009D06C5">
        <w:rPr>
          <w:lang w:val="pl-PL"/>
        </w:rPr>
        <w:t xml:space="preserve">a)                                                                </w:t>
      </w:r>
      <w:r>
        <w:rPr>
          <w:lang w:val="pl-PL"/>
        </w:rPr>
        <w:t xml:space="preserve">          </w:t>
      </w:r>
      <w:r w:rsidR="009D06C5">
        <w:rPr>
          <w:lang w:val="pl-PL"/>
        </w:rPr>
        <w:t>b)</w:t>
      </w:r>
    </w:p>
    <w:p w:rsidR="009D06C5" w:rsidRPr="004E7678" w:rsidRDefault="004C4604" w:rsidP="00250E0A">
      <w:pPr>
        <w:spacing w:after="186" w:line="360" w:lineRule="auto"/>
        <w:ind w:left="284" w:right="1395"/>
        <w:rPr>
          <w:lang w:val="pl-PL"/>
        </w:rPr>
      </w:pPr>
      <w:r w:rsidRPr="004E7678">
        <w:rPr>
          <w:noProof/>
          <w:lang w:val="pl-PL" w:eastAsia="pl-PL"/>
        </w:rPr>
        <w:drawing>
          <wp:inline distT="0" distB="0" distL="0" distR="0">
            <wp:extent cx="5181600" cy="2089150"/>
            <wp:effectExtent l="0" t="0" r="0" b="0"/>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cstate="print">
                      <a:extLst>
                        <a:ext uri="{28A0092B-C50C-407E-A947-70E740481C1C}">
                          <a14:useLocalDpi xmlns:a14="http://schemas.microsoft.com/office/drawing/2010/main" val="0"/>
                        </a:ext>
                      </a:extLst>
                    </a:blip>
                    <a:srcRect r="1411" b="5034"/>
                    <a:stretch>
                      <a:fillRect/>
                    </a:stretch>
                  </pic:blipFill>
                  <pic:spPr bwMode="auto">
                    <a:xfrm>
                      <a:off x="0" y="0"/>
                      <a:ext cx="5181600" cy="2089150"/>
                    </a:xfrm>
                    <a:prstGeom prst="rect">
                      <a:avLst/>
                    </a:prstGeom>
                    <a:noFill/>
                    <a:ln>
                      <a:noFill/>
                    </a:ln>
                  </pic:spPr>
                </pic:pic>
              </a:graphicData>
            </a:graphic>
          </wp:inline>
        </w:drawing>
      </w:r>
    </w:p>
    <w:p w:rsidR="00D33D11" w:rsidRPr="00192E13" w:rsidRDefault="00D33D11" w:rsidP="009D06C5">
      <w:pPr>
        <w:spacing w:line="360" w:lineRule="auto"/>
        <w:ind w:right="1395" w:firstLine="567"/>
        <w:contextualSpacing/>
        <w:rPr>
          <w:sz w:val="16"/>
          <w:lang w:val="pl-PL"/>
        </w:rPr>
      </w:pPr>
    </w:p>
    <w:p w:rsidR="00FA7B1B" w:rsidRDefault="00CB3D6F" w:rsidP="009D06C5">
      <w:pPr>
        <w:spacing w:line="360" w:lineRule="auto"/>
        <w:ind w:right="1395" w:firstLine="567"/>
        <w:contextualSpacing/>
        <w:rPr>
          <w:lang w:val="pl-PL"/>
        </w:rPr>
      </w:pPr>
      <w:r w:rsidRPr="004E7678">
        <w:rPr>
          <w:lang w:val="pl-PL"/>
        </w:rPr>
        <w:t xml:space="preserve">Kiedy zaś po osiągnięciu przez wielkość produkcji pewnego poziomu koszt przeciętny przestaje maleć, lecz – zamiast natychmiast wzrosnąć – pozostaje stały, mimo że produkcja nadal się zwiększa, mówimy o minimalnej efektywnej skali produkcji (ang. </w:t>
      </w:r>
      <w:r w:rsidRPr="004E7678">
        <w:rPr>
          <w:rStyle w:val="Teksttreci2Kursywa"/>
          <w:rFonts w:eastAsia="Franklin Gothic Heavy"/>
          <w:sz w:val="24"/>
          <w:szCs w:val="24"/>
        </w:rPr>
        <w:t>minimum efficient scale).</w:t>
      </w:r>
      <w:r w:rsidRPr="004E7678">
        <w:rPr>
          <w:lang w:val="pl-PL"/>
        </w:rPr>
        <w:t xml:space="preserve"> </w:t>
      </w:r>
      <w:r w:rsidR="00D33D11">
        <w:rPr>
          <w:lang w:val="pl-PL"/>
        </w:rPr>
        <w:t>N</w:t>
      </w:r>
      <w:r w:rsidR="00D33D11" w:rsidRPr="004E7678">
        <w:rPr>
          <w:lang w:val="pl-PL"/>
        </w:rPr>
        <w:t>a rysunku 5.5b</w:t>
      </w:r>
      <w:r w:rsidR="00D33D11">
        <w:rPr>
          <w:lang w:val="pl-PL"/>
        </w:rPr>
        <w:t xml:space="preserve"> chodzi o wielkość produkcji </w:t>
      </w:r>
      <w:r w:rsidR="00D33D11" w:rsidRPr="004E7678">
        <w:rPr>
          <w:rStyle w:val="Teksttreci2Kursywa"/>
          <w:rFonts w:eastAsia="Franklin Gothic Heavy"/>
          <w:sz w:val="24"/>
          <w:szCs w:val="24"/>
        </w:rPr>
        <w:t>Q</w:t>
      </w:r>
      <w:r w:rsidR="00D33D11" w:rsidRPr="004E7678">
        <w:rPr>
          <w:rStyle w:val="Teksttreci2Kursywa"/>
          <w:rFonts w:eastAsia="Franklin Gothic Heavy"/>
          <w:sz w:val="24"/>
          <w:szCs w:val="24"/>
          <w:vertAlign w:val="subscript"/>
        </w:rPr>
        <w:t>B</w:t>
      </w:r>
      <w:r w:rsidR="00D33D11">
        <w:rPr>
          <w:lang w:val="pl-PL"/>
        </w:rPr>
        <w:t xml:space="preserve">. </w:t>
      </w:r>
      <w:r w:rsidRPr="004E7678">
        <w:rPr>
          <w:lang w:val="pl-PL"/>
        </w:rPr>
        <w:t xml:space="preserve">W takiej sytuacji pojawienie się niekorzyści skali jest poprzedzone tzw. stałymi przychodami ze skali (ang. </w:t>
      </w:r>
      <w:r w:rsidRPr="004E7678">
        <w:rPr>
          <w:rStyle w:val="Teksttreci2Kursywa"/>
          <w:rFonts w:eastAsia="Franklin Gothic Heavy"/>
          <w:sz w:val="24"/>
          <w:szCs w:val="24"/>
        </w:rPr>
        <w:t>constant returns to scale</w:t>
      </w:r>
      <w:r w:rsidRPr="004E7678">
        <w:rPr>
          <w:lang w:val="pl-PL"/>
        </w:rPr>
        <w:t xml:space="preserve">) (przedział wielkości </w:t>
      </w:r>
      <w:r w:rsidRPr="004E7678">
        <w:rPr>
          <w:rStyle w:val="Teksttreci2Kursywa"/>
          <w:rFonts w:eastAsia="Franklin Gothic Heavy"/>
          <w:sz w:val="24"/>
          <w:szCs w:val="24"/>
        </w:rPr>
        <w:t>Q</w:t>
      </w:r>
      <w:r w:rsidRPr="004E7678">
        <w:rPr>
          <w:rStyle w:val="Teksttreci2Kursywa"/>
          <w:rFonts w:eastAsia="Franklin Gothic Heavy"/>
          <w:sz w:val="24"/>
          <w:szCs w:val="24"/>
          <w:vertAlign w:val="subscript"/>
        </w:rPr>
        <w:t>B</w:t>
      </w:r>
      <w:r w:rsidRPr="004E7678">
        <w:rPr>
          <w:rStyle w:val="Teksttreci2Kursywa"/>
          <w:rFonts w:eastAsia="Franklin Gothic Heavy"/>
          <w:sz w:val="24"/>
          <w:szCs w:val="24"/>
        </w:rPr>
        <w:t>Q</w:t>
      </w:r>
      <w:r w:rsidRPr="004E7678">
        <w:rPr>
          <w:rStyle w:val="Teksttreci2Kursywa"/>
          <w:rFonts w:eastAsia="Franklin Gothic Heavy"/>
          <w:sz w:val="24"/>
          <w:szCs w:val="24"/>
          <w:vertAlign w:val="subscript"/>
        </w:rPr>
        <w:t>C</w:t>
      </w:r>
      <w:r w:rsidRPr="004E7678">
        <w:rPr>
          <w:lang w:val="pl-PL"/>
        </w:rPr>
        <w:t xml:space="preserve"> na rysunku 5.5b).</w:t>
      </w:r>
      <w:r w:rsidR="00FA7B1B">
        <w:rPr>
          <w:lang w:val="pl-PL"/>
        </w:rPr>
        <w:t xml:space="preserve"> </w:t>
      </w:r>
    </w:p>
    <w:p w:rsidR="000A2FDD" w:rsidRPr="000A2FDD" w:rsidRDefault="00C67035" w:rsidP="00C67035">
      <w:pPr>
        <w:spacing w:line="360" w:lineRule="auto"/>
        <w:ind w:right="1395" w:firstLine="567"/>
        <w:contextualSpacing/>
        <w:rPr>
          <w:color w:val="FF0000"/>
          <w:lang w:val="pl-PL"/>
        </w:rPr>
      </w:pPr>
      <w:r w:rsidRPr="00C67035">
        <w:rPr>
          <w:lang w:val="pl-PL"/>
        </w:rPr>
        <w:t xml:space="preserve">W praktyce wielkość korzyści skali jest silnie zróżnicowana w zależności od gałęzi gospodarki. </w:t>
      </w:r>
      <w:r w:rsidR="00C727E2">
        <w:rPr>
          <w:lang w:val="pl-PL"/>
        </w:rPr>
        <w:t xml:space="preserve">Ogromne korzyści skali występują w przypadku produktów „medialnych” w </w:t>
      </w:r>
      <w:r w:rsidR="00C727E2">
        <w:rPr>
          <w:lang w:val="pl-PL"/>
        </w:rPr>
        <w:lastRenderedPageBreak/>
        <w:t xml:space="preserve">rodzaju filmów, programów komputerowych i muzyki. Powielanie i rozpowszechnianie takich produktów za pomocą Internetu jest bardzo tanie. </w:t>
      </w:r>
      <w:r w:rsidRPr="00C67035">
        <w:rPr>
          <w:lang w:val="pl-PL"/>
        </w:rPr>
        <w:t xml:space="preserve">Duże korzyści skali występują w przemyśle „ciężkim”, gdzie wykorzystuje się wiele dóbr kapitałowych (np. hutnictwo, przemysł stoczniowy). Podobnie jest np. w przypadku </w:t>
      </w:r>
      <w:r>
        <w:rPr>
          <w:lang w:val="pl-PL"/>
        </w:rPr>
        <w:t xml:space="preserve">wodociągów lub telewizji kablowych, gdzie rozpoczęcie produkcji wymaga zbudowania kosztownej sieci rur lub przewodów. Odwrotnie, </w:t>
      </w:r>
      <w:r w:rsidR="00C727E2">
        <w:rPr>
          <w:lang w:val="pl-PL"/>
        </w:rPr>
        <w:t>s</w:t>
      </w:r>
      <w:r>
        <w:rPr>
          <w:lang w:val="pl-PL"/>
        </w:rPr>
        <w:t>tosunkowo małe korzyści skali towarzyszą zwykle produkcji usług</w:t>
      </w:r>
      <w:r w:rsidR="00C727E2">
        <w:rPr>
          <w:lang w:val="pl-PL"/>
        </w:rPr>
        <w:t xml:space="preserve"> (np. służba zdrowia)</w:t>
      </w:r>
      <w:r>
        <w:rPr>
          <w:lang w:val="pl-PL"/>
        </w:rPr>
        <w:t xml:space="preserve">. </w:t>
      </w:r>
    </w:p>
    <w:p w:rsidR="00605474" w:rsidRPr="00192E13" w:rsidRDefault="00605474" w:rsidP="00DA1FDD">
      <w:pPr>
        <w:pStyle w:val="Nagwek20"/>
        <w:keepNext/>
        <w:keepLines/>
        <w:shd w:val="clear" w:color="auto" w:fill="auto"/>
        <w:tabs>
          <w:tab w:val="left" w:pos="567"/>
        </w:tabs>
        <w:spacing w:before="0" w:after="0" w:line="360" w:lineRule="auto"/>
        <w:ind w:firstLine="0"/>
        <w:jc w:val="left"/>
        <w:rPr>
          <w:rFonts w:ascii="Times New Roman" w:hAnsi="Times New Roman"/>
          <w:b/>
          <w:w w:val="100"/>
          <w:sz w:val="16"/>
          <w:szCs w:val="24"/>
          <w:lang w:val="pl-PL"/>
        </w:rPr>
      </w:pPr>
      <w:bookmarkStart w:id="38" w:name="bookmark37"/>
    </w:p>
    <w:p w:rsidR="00CB3D6F" w:rsidRDefault="00DA1FDD" w:rsidP="00DA1FDD">
      <w:pPr>
        <w:pStyle w:val="Nagwek20"/>
        <w:keepNext/>
        <w:keepLines/>
        <w:shd w:val="clear" w:color="auto" w:fill="auto"/>
        <w:tabs>
          <w:tab w:val="left" w:pos="567"/>
        </w:tabs>
        <w:spacing w:before="0" w:after="0" w:line="360" w:lineRule="auto"/>
        <w:ind w:firstLine="0"/>
        <w:jc w:val="left"/>
        <w:rPr>
          <w:rFonts w:ascii="Times New Roman" w:hAnsi="Times New Roman"/>
          <w:b/>
          <w:w w:val="100"/>
          <w:sz w:val="24"/>
          <w:szCs w:val="24"/>
        </w:rPr>
      </w:pPr>
      <w:r>
        <w:rPr>
          <w:rFonts w:ascii="Times New Roman" w:hAnsi="Times New Roman"/>
          <w:b/>
          <w:w w:val="100"/>
          <w:sz w:val="24"/>
          <w:szCs w:val="24"/>
          <w:lang w:val="pl-PL"/>
        </w:rPr>
        <w:t xml:space="preserve">5.5. </w:t>
      </w:r>
      <w:r w:rsidR="00CB3D6F" w:rsidRPr="00511B8C">
        <w:rPr>
          <w:rFonts w:ascii="Times New Roman" w:hAnsi="Times New Roman"/>
          <w:b/>
          <w:w w:val="100"/>
          <w:sz w:val="24"/>
          <w:szCs w:val="24"/>
        </w:rPr>
        <w:t>Przykład</w:t>
      </w:r>
      <w:bookmarkEnd w:id="38"/>
      <w:r w:rsidR="00716C0E">
        <w:rPr>
          <w:rFonts w:ascii="Times New Roman" w:hAnsi="Times New Roman"/>
          <w:b/>
          <w:w w:val="100"/>
          <w:sz w:val="24"/>
          <w:szCs w:val="24"/>
        </w:rPr>
        <w:t xml:space="preserve"> </w:t>
      </w:r>
    </w:p>
    <w:p w:rsidR="00FA7B1B" w:rsidRPr="00192E13" w:rsidRDefault="00FA7B1B" w:rsidP="00FA7B1B">
      <w:pPr>
        <w:pStyle w:val="Nagwek20"/>
        <w:keepNext/>
        <w:keepLines/>
        <w:shd w:val="clear" w:color="auto" w:fill="auto"/>
        <w:tabs>
          <w:tab w:val="left" w:pos="567"/>
        </w:tabs>
        <w:spacing w:before="0" w:after="0" w:line="360" w:lineRule="auto"/>
        <w:ind w:firstLine="0"/>
        <w:jc w:val="left"/>
        <w:rPr>
          <w:rFonts w:ascii="Times New Roman" w:hAnsi="Times New Roman"/>
          <w:b/>
          <w:w w:val="100"/>
          <w:sz w:val="18"/>
          <w:szCs w:val="24"/>
        </w:rPr>
      </w:pPr>
    </w:p>
    <w:p w:rsidR="00CB3D6F" w:rsidRDefault="00CB3D6F" w:rsidP="006472FB">
      <w:pPr>
        <w:spacing w:line="360" w:lineRule="auto"/>
        <w:ind w:right="1395"/>
        <w:rPr>
          <w:lang w:val="pl-PL"/>
        </w:rPr>
      </w:pPr>
      <w:r w:rsidRPr="00716C0E">
        <w:rPr>
          <w:lang w:val="pl-PL"/>
        </w:rPr>
        <w:t>W tablicy 5.6 jest przedstawione typowe zachowanie się utargów i kosztów przedsiębiorstwa</w:t>
      </w:r>
      <w:r w:rsidR="00D16309">
        <w:rPr>
          <w:lang w:val="pl-PL"/>
        </w:rPr>
        <w:t xml:space="preserve"> (tym razem nie rozróżniamy krótkiego i długiego okresu)</w:t>
      </w:r>
      <w:r w:rsidRPr="00716C0E">
        <w:rPr>
          <w:lang w:val="pl-PL"/>
        </w:rPr>
        <w:t>.</w:t>
      </w:r>
      <w:r w:rsidR="00593E25">
        <w:rPr>
          <w:lang w:val="pl-PL"/>
        </w:rPr>
        <w:t xml:space="preserve"> </w:t>
      </w:r>
      <w:r w:rsidR="00593E25" w:rsidRPr="000870E9">
        <w:rPr>
          <w:lang w:val="pl-PL"/>
        </w:rPr>
        <w:t>Chodzi o rynek konkurencji niedoskonałej, do którego odnosi się także przykład liczbowy z tablicy 5.6.</w:t>
      </w:r>
      <w:r w:rsidR="00593E25">
        <w:rPr>
          <w:lang w:val="pl-PL"/>
        </w:rPr>
        <w:t xml:space="preserve"> </w:t>
      </w:r>
      <w:r w:rsidRPr="00716C0E">
        <w:rPr>
          <w:lang w:val="pl-PL"/>
        </w:rPr>
        <w:t xml:space="preserve">Dwie pierwsze kolumny informują o zapotrzebowaniu na motorynki przy różnych cenach. Firma działa na rynku konkurencji niedoskonałej, bo sprzedaż, </w:t>
      </w:r>
      <w:r w:rsidRPr="00716C0E">
        <w:rPr>
          <w:rStyle w:val="Teksttreci2Kursywa"/>
          <w:rFonts w:eastAsia="Franklin Gothic Heavy"/>
          <w:sz w:val="24"/>
          <w:szCs w:val="24"/>
        </w:rPr>
        <w:t>Q</w:t>
      </w:r>
      <w:r w:rsidRPr="00716C0E">
        <w:rPr>
          <w:rStyle w:val="Teksttreci2Kursywa"/>
          <w:rFonts w:eastAsia="Franklin Gothic Heavy"/>
          <w:i w:val="0"/>
          <w:sz w:val="24"/>
          <w:szCs w:val="24"/>
        </w:rPr>
        <w:t>,</w:t>
      </w:r>
      <w:r w:rsidRPr="00716C0E">
        <w:rPr>
          <w:lang w:val="pl-PL"/>
        </w:rPr>
        <w:t xml:space="preserve"> wzrasta tylko pod warunkiem obniżenia ceny</w:t>
      </w:r>
      <w:r w:rsidR="00716C0E">
        <w:rPr>
          <w:lang w:val="pl-PL"/>
        </w:rPr>
        <w:t xml:space="preserve">, </w:t>
      </w:r>
      <w:r w:rsidR="00716C0E" w:rsidRPr="00716C0E">
        <w:rPr>
          <w:i/>
          <w:lang w:val="pl-PL"/>
        </w:rPr>
        <w:t>P</w:t>
      </w:r>
      <w:r w:rsidRPr="00716C0E">
        <w:rPr>
          <w:lang w:val="pl-PL"/>
        </w:rPr>
        <w:t xml:space="preserve">. Liczby w kolumnach (C) i (D) informują o utargach: całkowitym, TR, i krańcowym, MR. Pamiętamy, że jeśli przedsiębiorstwo </w:t>
      </w:r>
      <w:r w:rsidR="00473C5F">
        <w:rPr>
          <w:lang w:val="pl-PL"/>
        </w:rPr>
        <w:t xml:space="preserve">nie różnicuje ceny i </w:t>
      </w:r>
      <w:r w:rsidRPr="00716C0E">
        <w:rPr>
          <w:lang w:val="pl-PL"/>
        </w:rPr>
        <w:t>musi obniżać cenę, aby zwiększyć sprzedaż, utarg całkowity najpierw się zwiększa, a potem zaczyna się zmniejszać, mimo wzrastającej sprzedaży. Strata spowodowana sprzedażą wszystkich motorynek po obniżonej cenie od pewnego momentu przewyższa przyrost utargu uzyskany dzięki sprzedaży kolejnej motorynki. Z takiego zachowania się utargu całkowitego, TR, wynika zachowanie się utargu krańcowego, MR, z kolumny (D). Jest on przecież zmianą utargu całkowitego przy wzroście produkcji i sprzedaży o jednostkę.</w:t>
      </w:r>
      <w:r w:rsidR="00A00BE7">
        <w:rPr>
          <w:lang w:val="pl-PL"/>
        </w:rPr>
        <w:t xml:space="preserve"> </w:t>
      </w:r>
    </w:p>
    <w:p w:rsidR="00A00BE7" w:rsidRPr="00192E13" w:rsidRDefault="00A00BE7" w:rsidP="006472FB">
      <w:pPr>
        <w:pStyle w:val="Nagwek530"/>
        <w:keepNext/>
        <w:keepLines/>
        <w:shd w:val="clear" w:color="auto" w:fill="auto"/>
        <w:spacing w:before="0" w:line="360" w:lineRule="auto"/>
        <w:ind w:firstLine="0"/>
        <w:rPr>
          <w:rFonts w:ascii="Times New Roman" w:hAnsi="Times New Roman"/>
          <w:sz w:val="8"/>
          <w:szCs w:val="24"/>
          <w:lang w:val="pl-PL"/>
        </w:rPr>
      </w:pPr>
      <w:bookmarkStart w:id="39" w:name="bookmark38"/>
    </w:p>
    <w:p w:rsidR="00CB3D6F" w:rsidRPr="00AC614F" w:rsidRDefault="00CB3D6F" w:rsidP="00192E13">
      <w:pPr>
        <w:pStyle w:val="Nagwek530"/>
        <w:keepNext/>
        <w:keepLines/>
        <w:shd w:val="clear" w:color="auto" w:fill="auto"/>
        <w:spacing w:before="0" w:line="276" w:lineRule="auto"/>
        <w:ind w:firstLine="0"/>
        <w:rPr>
          <w:rFonts w:ascii="Times New Roman" w:hAnsi="Times New Roman"/>
          <w:sz w:val="24"/>
          <w:szCs w:val="24"/>
        </w:rPr>
      </w:pPr>
      <w:r w:rsidRPr="00AC614F">
        <w:rPr>
          <w:rFonts w:ascii="Times New Roman" w:hAnsi="Times New Roman"/>
          <w:sz w:val="24"/>
          <w:szCs w:val="24"/>
        </w:rPr>
        <w:t>Tablica 5.6</w:t>
      </w:r>
      <w:bookmarkEnd w:id="39"/>
      <w:r w:rsidR="00716C0E">
        <w:rPr>
          <w:rFonts w:ascii="Times New Roman" w:hAnsi="Times New Roman"/>
          <w:sz w:val="24"/>
          <w:szCs w:val="24"/>
        </w:rPr>
        <w:t xml:space="preserve"> </w:t>
      </w:r>
    </w:p>
    <w:p w:rsidR="00CB3D6F" w:rsidRPr="00AC614F" w:rsidRDefault="00CB3D6F" w:rsidP="00192E13">
      <w:pPr>
        <w:pStyle w:val="Teksttreci250"/>
        <w:shd w:val="clear" w:color="auto" w:fill="auto"/>
        <w:spacing w:line="276" w:lineRule="auto"/>
        <w:ind w:firstLine="0"/>
        <w:jc w:val="left"/>
        <w:rPr>
          <w:b/>
          <w:sz w:val="24"/>
          <w:szCs w:val="24"/>
        </w:rPr>
      </w:pPr>
      <w:r w:rsidRPr="00AC614F">
        <w:rPr>
          <w:rStyle w:val="Teksttreci25Bezkursywy"/>
          <w:b/>
          <w:sz w:val="24"/>
          <w:szCs w:val="24"/>
          <w:lang w:val="en-US"/>
        </w:rPr>
        <w:t>Utargi</w:t>
      </w:r>
      <w:r w:rsidR="00543D73">
        <w:rPr>
          <w:rStyle w:val="Teksttreci25Bezkursywy"/>
          <w:b/>
          <w:sz w:val="24"/>
          <w:szCs w:val="24"/>
          <w:lang w:val="en-US"/>
        </w:rPr>
        <w:t xml:space="preserve"> i</w:t>
      </w:r>
      <w:r w:rsidRPr="00AC614F">
        <w:rPr>
          <w:rStyle w:val="Teksttreci25Bezkursywy"/>
          <w:b/>
          <w:sz w:val="24"/>
          <w:szCs w:val="24"/>
          <w:lang w:val="en-US"/>
        </w:rPr>
        <w:t xml:space="preserve"> koszty firmy </w:t>
      </w:r>
      <w:r w:rsidRPr="00FA7B1B">
        <w:rPr>
          <w:b/>
          <w:i w:val="0"/>
          <w:sz w:val="24"/>
          <w:szCs w:val="24"/>
        </w:rPr>
        <w:t>Very Small Motor for Everyone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1271"/>
        <w:gridCol w:w="1272"/>
        <w:gridCol w:w="1271"/>
        <w:gridCol w:w="1272"/>
        <w:gridCol w:w="1271"/>
        <w:gridCol w:w="1272"/>
      </w:tblGrid>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PogrubienieTeksttreci27ptKursywa"/>
                <w:rFonts w:eastAsia="Franklin Gothic Heavy"/>
                <w:b w:val="0"/>
                <w:sz w:val="24"/>
                <w:szCs w:val="24"/>
              </w:rPr>
              <w:t>Q</w:t>
            </w:r>
          </w:p>
        </w:tc>
        <w:tc>
          <w:tcPr>
            <w:tcW w:w="1271" w:type="dxa"/>
            <w:shd w:val="clear" w:color="auto" w:fill="FFFFFF"/>
            <w:vAlign w:val="center"/>
          </w:tcPr>
          <w:p w:rsidR="00543D73" w:rsidRPr="00716C0E" w:rsidRDefault="00543D73" w:rsidP="00716C0E">
            <w:pPr>
              <w:spacing w:line="276" w:lineRule="auto"/>
              <w:jc w:val="center"/>
            </w:pPr>
            <w:r w:rsidRPr="00716C0E">
              <w:rPr>
                <w:rStyle w:val="PogrubienieTeksttreci27ptKursywa"/>
                <w:rFonts w:eastAsia="Franklin Gothic Heavy"/>
                <w:b w:val="0"/>
                <w:sz w:val="24"/>
                <w:szCs w:val="24"/>
              </w:rPr>
              <w:t>P</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TR</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MR</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TC</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MC</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AC</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(A)</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(B)</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(C)</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(D)</w:t>
            </w:r>
          </w:p>
        </w:tc>
        <w:tc>
          <w:tcPr>
            <w:tcW w:w="1272" w:type="dxa"/>
            <w:shd w:val="clear" w:color="auto" w:fill="FFFFFF"/>
            <w:vAlign w:val="center"/>
          </w:tcPr>
          <w:p w:rsidR="00543D73" w:rsidRPr="00716C0E" w:rsidRDefault="00543D73" w:rsidP="00716C0E">
            <w:pPr>
              <w:jc w:val="center"/>
            </w:pPr>
            <w:r w:rsidRPr="00716C0E">
              <w:t>(E)</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(F)</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(G)</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t>1</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9</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9</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9</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3</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3</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3</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8</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16</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7</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4</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1</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3</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7</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21</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5</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6</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4</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6</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24</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3</w:t>
            </w:r>
          </w:p>
        </w:tc>
        <w:tc>
          <w:tcPr>
            <w:tcW w:w="1272" w:type="dxa"/>
            <w:shd w:val="clear" w:color="auto" w:fill="FFFFFF"/>
            <w:vAlign w:val="center"/>
          </w:tcPr>
          <w:p w:rsidR="00543D73" w:rsidRPr="00716C0E" w:rsidRDefault="00543D73" w:rsidP="00716C0E">
            <w:pPr>
              <w:spacing w:line="276" w:lineRule="auto"/>
              <w:jc w:val="center"/>
            </w:pPr>
            <w:r w:rsidRPr="00716C0E">
              <w:t>10</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4</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2,5</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5</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5</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25</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1</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15</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5</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3</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6</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4</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24</w:t>
            </w:r>
          </w:p>
        </w:tc>
        <w:tc>
          <w:tcPr>
            <w:tcW w:w="1271" w:type="dxa"/>
            <w:shd w:val="clear" w:color="auto" w:fill="FFFFFF"/>
            <w:vAlign w:val="center"/>
          </w:tcPr>
          <w:p w:rsidR="00543D73" w:rsidRPr="00716C0E" w:rsidRDefault="00543D73" w:rsidP="00716C0E">
            <w:pPr>
              <w:spacing w:line="276" w:lineRule="auto"/>
              <w:jc w:val="center"/>
            </w:pPr>
            <w:r w:rsidRPr="000870E9">
              <w:rPr>
                <w:lang w:val="pl-PL"/>
              </w:rPr>
              <w:t>–</w:t>
            </w:r>
            <w:r w:rsidRPr="00716C0E">
              <w:rPr>
                <w:rStyle w:val="Teksttreci2CenturyGothic6pt"/>
                <w:rFonts w:ascii="Times New Roman" w:hAnsi="Times New Roman" w:cs="Times New Roman"/>
                <w:sz w:val="24"/>
                <w:szCs w:val="24"/>
              </w:rPr>
              <w:t>1</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24</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9</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4</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7</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3</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21</w:t>
            </w:r>
          </w:p>
        </w:tc>
        <w:tc>
          <w:tcPr>
            <w:tcW w:w="1271" w:type="dxa"/>
            <w:shd w:val="clear" w:color="auto" w:fill="FFFFFF"/>
            <w:vAlign w:val="center"/>
          </w:tcPr>
          <w:p w:rsidR="00543D73" w:rsidRPr="00716C0E" w:rsidRDefault="00543D73" w:rsidP="00716C0E">
            <w:pPr>
              <w:spacing w:line="276" w:lineRule="auto"/>
              <w:jc w:val="center"/>
            </w:pPr>
            <w:r w:rsidRPr="000870E9">
              <w:rPr>
                <w:lang w:val="pl-PL"/>
              </w:rPr>
              <w:t>–</w:t>
            </w:r>
            <w:r w:rsidRPr="00716C0E">
              <w:rPr>
                <w:rStyle w:val="Teksttreci2CenturyGothic6pt"/>
                <w:rFonts w:ascii="Times New Roman" w:hAnsi="Times New Roman" w:cs="Times New Roman"/>
                <w:sz w:val="24"/>
                <w:szCs w:val="24"/>
              </w:rPr>
              <w:t>3</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35</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11</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5</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8</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2</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16</w:t>
            </w:r>
          </w:p>
        </w:tc>
        <w:tc>
          <w:tcPr>
            <w:tcW w:w="1271" w:type="dxa"/>
            <w:shd w:val="clear" w:color="auto" w:fill="FFFFFF"/>
            <w:vAlign w:val="center"/>
          </w:tcPr>
          <w:p w:rsidR="00543D73" w:rsidRPr="00716C0E" w:rsidRDefault="00543D73" w:rsidP="00716C0E">
            <w:pPr>
              <w:spacing w:line="276" w:lineRule="auto"/>
              <w:jc w:val="center"/>
            </w:pPr>
            <w:r w:rsidRPr="000870E9">
              <w:rPr>
                <w:lang w:val="pl-PL"/>
              </w:rPr>
              <w:t>–</w:t>
            </w:r>
            <w:r w:rsidRPr="00716C0E">
              <w:rPr>
                <w:rStyle w:val="Teksttreci27pt"/>
                <w:rFonts w:eastAsia="Franklin Gothic Heavy"/>
                <w:sz w:val="24"/>
                <w:szCs w:val="24"/>
              </w:rPr>
              <w:t>5</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48</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13</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6</w:t>
            </w:r>
          </w:p>
        </w:tc>
      </w:tr>
      <w:tr w:rsidR="00543D73" w:rsidRPr="00511B8C" w:rsidTr="00192E13">
        <w:trPr>
          <w:trHeight w:val="301"/>
        </w:trPr>
        <w:tc>
          <w:tcPr>
            <w:tcW w:w="1271"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9</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9</w:t>
            </w:r>
          </w:p>
        </w:tc>
        <w:tc>
          <w:tcPr>
            <w:tcW w:w="1271" w:type="dxa"/>
            <w:shd w:val="clear" w:color="auto" w:fill="FFFFFF"/>
            <w:vAlign w:val="center"/>
          </w:tcPr>
          <w:p w:rsidR="00543D73" w:rsidRPr="00716C0E" w:rsidRDefault="00543D73" w:rsidP="00716C0E">
            <w:pPr>
              <w:spacing w:line="276" w:lineRule="auto"/>
              <w:jc w:val="center"/>
            </w:pPr>
            <w:r w:rsidRPr="000870E9">
              <w:rPr>
                <w:lang w:val="pl-PL"/>
              </w:rPr>
              <w:t>–</w:t>
            </w:r>
            <w:r w:rsidRPr="00716C0E">
              <w:rPr>
                <w:rStyle w:val="Teksttreci2CenturyGothic6pt"/>
                <w:rFonts w:ascii="Times New Roman" w:hAnsi="Times New Roman" w:cs="Times New Roman"/>
                <w:sz w:val="24"/>
                <w:szCs w:val="24"/>
              </w:rPr>
              <w:t>7</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63</w:t>
            </w:r>
          </w:p>
        </w:tc>
        <w:tc>
          <w:tcPr>
            <w:tcW w:w="1271" w:type="dxa"/>
            <w:shd w:val="clear" w:color="auto" w:fill="FFFFFF"/>
            <w:vAlign w:val="center"/>
          </w:tcPr>
          <w:p w:rsidR="00543D73" w:rsidRPr="00716C0E" w:rsidRDefault="00543D73" w:rsidP="00716C0E">
            <w:pPr>
              <w:spacing w:line="276" w:lineRule="auto"/>
              <w:jc w:val="center"/>
            </w:pPr>
            <w:r w:rsidRPr="00716C0E">
              <w:rPr>
                <w:rStyle w:val="Teksttreci27pt"/>
                <w:rFonts w:eastAsia="Franklin Gothic Heavy"/>
                <w:sz w:val="24"/>
                <w:szCs w:val="24"/>
              </w:rPr>
              <w:t>15</w:t>
            </w:r>
          </w:p>
        </w:tc>
        <w:tc>
          <w:tcPr>
            <w:tcW w:w="1272" w:type="dxa"/>
            <w:shd w:val="clear" w:color="auto" w:fill="FFFFFF"/>
            <w:vAlign w:val="center"/>
          </w:tcPr>
          <w:p w:rsidR="00543D73" w:rsidRPr="00716C0E" w:rsidRDefault="00543D73" w:rsidP="00716C0E">
            <w:pPr>
              <w:spacing w:line="276" w:lineRule="auto"/>
              <w:jc w:val="center"/>
            </w:pPr>
            <w:r w:rsidRPr="00716C0E">
              <w:rPr>
                <w:rStyle w:val="Teksttreci2CenturyGothic6pt"/>
                <w:rFonts w:ascii="Times New Roman" w:hAnsi="Times New Roman" w:cs="Times New Roman"/>
                <w:sz w:val="24"/>
                <w:szCs w:val="24"/>
              </w:rPr>
              <w:t>7</w:t>
            </w:r>
          </w:p>
        </w:tc>
      </w:tr>
    </w:tbl>
    <w:p w:rsidR="00CB3D6F" w:rsidRPr="00843A32" w:rsidRDefault="00CB3D6F" w:rsidP="00716C0E">
      <w:pPr>
        <w:pStyle w:val="Podpistabeli40"/>
        <w:shd w:val="clear" w:color="auto" w:fill="auto"/>
        <w:spacing w:before="120" w:line="276" w:lineRule="auto"/>
        <w:ind w:firstLine="0"/>
        <w:rPr>
          <w:sz w:val="20"/>
          <w:szCs w:val="24"/>
        </w:rPr>
      </w:pPr>
      <w:r w:rsidRPr="00843A32">
        <w:rPr>
          <w:sz w:val="20"/>
          <w:szCs w:val="24"/>
        </w:rPr>
        <w:t>Źródło: „Economics ot Hypothetia”</w:t>
      </w:r>
      <w:r w:rsidR="006472FB" w:rsidRPr="00843A32">
        <w:rPr>
          <w:sz w:val="20"/>
          <w:szCs w:val="24"/>
        </w:rPr>
        <w:t>,</w:t>
      </w:r>
      <w:r w:rsidRPr="00843A32">
        <w:rPr>
          <w:sz w:val="20"/>
          <w:szCs w:val="24"/>
        </w:rPr>
        <w:t xml:space="preserve"> 201</w:t>
      </w:r>
      <w:r w:rsidR="00B16778" w:rsidRPr="00843A32">
        <w:rPr>
          <w:sz w:val="20"/>
          <w:szCs w:val="24"/>
        </w:rPr>
        <w:t>6</w:t>
      </w:r>
      <w:r w:rsidRPr="00843A32">
        <w:rPr>
          <w:sz w:val="20"/>
          <w:szCs w:val="24"/>
        </w:rPr>
        <w:t>, n</w:t>
      </w:r>
      <w:r w:rsidR="00716C0E" w:rsidRPr="00843A32">
        <w:rPr>
          <w:sz w:val="20"/>
          <w:szCs w:val="24"/>
        </w:rPr>
        <w:t>r</w:t>
      </w:r>
      <w:r w:rsidRPr="00843A32">
        <w:rPr>
          <w:sz w:val="20"/>
          <w:szCs w:val="24"/>
        </w:rPr>
        <w:t xml:space="preserve"> 8, s. 321.</w:t>
      </w:r>
      <w:r w:rsidR="00716C0E" w:rsidRPr="00843A32">
        <w:rPr>
          <w:sz w:val="20"/>
          <w:szCs w:val="24"/>
        </w:rPr>
        <w:t xml:space="preserve"> </w:t>
      </w:r>
    </w:p>
    <w:p w:rsidR="00716C0E" w:rsidRPr="00192E13" w:rsidRDefault="00716C0E" w:rsidP="00716C0E">
      <w:pPr>
        <w:pStyle w:val="Podpistabeli40"/>
        <w:shd w:val="clear" w:color="auto" w:fill="auto"/>
        <w:spacing w:before="120" w:line="276" w:lineRule="auto"/>
        <w:ind w:firstLine="0"/>
        <w:rPr>
          <w:sz w:val="18"/>
          <w:szCs w:val="24"/>
        </w:rPr>
      </w:pPr>
    </w:p>
    <w:p w:rsidR="00250E0A" w:rsidRPr="006472FB" w:rsidRDefault="00250E0A" w:rsidP="00250E0A">
      <w:pPr>
        <w:spacing w:line="360" w:lineRule="auto"/>
        <w:ind w:right="1395" w:firstLine="567"/>
        <w:rPr>
          <w:lang w:val="pl-PL"/>
        </w:rPr>
      </w:pPr>
      <w:r w:rsidRPr="006472FB">
        <w:rPr>
          <w:lang w:val="pl-PL"/>
        </w:rPr>
        <w:t xml:space="preserve">Kolumny (E), (F), (G) informują o kosztach: całkowitym, TC, krańcowym, MC, i przeciętnym, AC, wytworzenia wzrastającej liczby sprzedanych motorynek. Pamiętamy, że </w:t>
      </w:r>
      <w:r w:rsidRPr="006472FB">
        <w:rPr>
          <w:lang w:val="pl-PL"/>
        </w:rPr>
        <w:lastRenderedPageBreak/>
        <w:t xml:space="preserve">koszt całkowity, TC, zależy od techniki wybranej przez przedsiębiorstwo, o której informuje funkcja produkcji, a także od cen zużywanych czynników, o których zakładamy, że są stałe. Liczby z kolumny (E) ukazują </w:t>
      </w:r>
      <w:r w:rsidRPr="006472FB">
        <w:rPr>
          <w:rStyle w:val="Teksttreci2Kursywa"/>
          <w:rFonts w:eastAsia="Franklin Gothic Heavy"/>
          <w:sz w:val="24"/>
          <w:szCs w:val="24"/>
        </w:rPr>
        <w:t xml:space="preserve">typowe </w:t>
      </w:r>
      <w:r w:rsidRPr="006472FB">
        <w:rPr>
          <w:lang w:val="pl-PL"/>
        </w:rPr>
        <w:t xml:space="preserve">(zarówno dla krótkiego, jak i dla długiego okresu) zachowanie się kosztów całkowitych, TC. Zwróćmy uwagę, że – w miarę wzrostu produkcji – najpierw zwiększają się one coraz wolniej, a następnie coraz szybciej. </w:t>
      </w:r>
      <w:r>
        <w:rPr>
          <w:lang w:val="pl-PL"/>
        </w:rPr>
        <w:t>Jak pamiętamy, b</w:t>
      </w:r>
      <w:r w:rsidRPr="006472FB">
        <w:rPr>
          <w:lang w:val="pl-PL"/>
        </w:rPr>
        <w:t>adania empiryczne ujawniają, że tak właśnie zachowują się koszty całkowite w wielu firmach. Oczywiście istnieją wyjątki od tej reguły.</w:t>
      </w:r>
    </w:p>
    <w:p w:rsidR="0084085F" w:rsidRDefault="007242C6" w:rsidP="00B16778">
      <w:pPr>
        <w:pStyle w:val="Nagwek530"/>
        <w:keepNext/>
        <w:keepLines/>
        <w:shd w:val="clear" w:color="auto" w:fill="auto"/>
        <w:spacing w:before="0" w:line="240" w:lineRule="auto"/>
        <w:ind w:right="1395" w:firstLine="0"/>
        <w:rPr>
          <w:rFonts w:ascii="Times New Roman" w:hAnsi="Times New Roman"/>
          <w:sz w:val="24"/>
          <w:szCs w:val="24"/>
        </w:rPr>
      </w:pPr>
      <w:bookmarkStart w:id="40" w:name="bookmark39"/>
      <w:r>
        <w:rPr>
          <w:rFonts w:ascii="Times New Roman" w:hAnsi="Times New Roman"/>
          <w:noProof/>
          <w:sz w:val="24"/>
          <w:szCs w:val="24"/>
          <w:lang w:val="pl-PL" w:eastAsia="pl-PL"/>
        </w:rPr>
        <w:pict>
          <v:rect id="Rectangle 615" o:spid="_x0000_s1060" style="position:absolute;margin-left:-6.7pt;margin-top:10.6pt;width:452.65pt;height:584.35pt;z-index:251797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" filled="f" strokecolor="black [3213]">
            <v:textbox inset="0,0,0,0"/>
          </v:rect>
        </w:pict>
      </w:r>
    </w:p>
    <w:p w:rsidR="00CB3D6F" w:rsidRPr="00C37121" w:rsidRDefault="00CB3D6F" w:rsidP="00B16778">
      <w:pPr>
        <w:pStyle w:val="Nagwek530"/>
        <w:keepNext/>
        <w:keepLines/>
        <w:shd w:val="clear" w:color="auto" w:fill="auto"/>
        <w:spacing w:before="0" w:line="240" w:lineRule="auto"/>
        <w:ind w:right="1395" w:firstLine="0"/>
        <w:rPr>
          <w:rFonts w:ascii="Times New Roman" w:hAnsi="Times New Roman"/>
          <w:sz w:val="24"/>
          <w:szCs w:val="24"/>
        </w:rPr>
      </w:pPr>
      <w:r w:rsidRPr="00C37121">
        <w:rPr>
          <w:rFonts w:ascii="Times New Roman" w:hAnsi="Times New Roman"/>
          <w:sz w:val="24"/>
          <w:szCs w:val="24"/>
        </w:rPr>
        <w:t>Rysunek 5.6</w:t>
      </w:r>
      <w:bookmarkEnd w:id="40"/>
      <w:r w:rsidR="006472FB">
        <w:rPr>
          <w:rFonts w:ascii="Times New Roman" w:hAnsi="Times New Roman"/>
          <w:sz w:val="24"/>
          <w:szCs w:val="24"/>
        </w:rPr>
        <w:t xml:space="preserve"> </w:t>
      </w:r>
    </w:p>
    <w:p w:rsidR="00CB3D6F" w:rsidRPr="00511B8C" w:rsidRDefault="00CB3D6F" w:rsidP="00B16778">
      <w:pPr>
        <w:pStyle w:val="Teksttreci90"/>
        <w:shd w:val="clear" w:color="auto" w:fill="auto"/>
        <w:spacing w:line="240" w:lineRule="auto"/>
        <w:ind w:right="1395" w:firstLine="0"/>
        <w:rPr>
          <w:b/>
          <w:sz w:val="24"/>
          <w:szCs w:val="24"/>
        </w:rPr>
      </w:pPr>
      <w:r w:rsidRPr="00511B8C">
        <w:rPr>
          <w:b/>
          <w:sz w:val="24"/>
          <w:szCs w:val="24"/>
        </w:rPr>
        <w:t>Utargi</w:t>
      </w:r>
      <w:r w:rsidR="00543D73" w:rsidRPr="00297F8C">
        <w:rPr>
          <w:b/>
          <w:sz w:val="24"/>
          <w:szCs w:val="24"/>
          <w:lang w:val="pl-PL"/>
        </w:rPr>
        <w:t xml:space="preserve"> i</w:t>
      </w:r>
      <w:r w:rsidRPr="00511B8C">
        <w:rPr>
          <w:b/>
          <w:sz w:val="24"/>
          <w:szCs w:val="24"/>
        </w:rPr>
        <w:t xml:space="preserve"> koszty firmy </w:t>
      </w:r>
      <w:r w:rsidRPr="00297F8C">
        <w:rPr>
          <w:rStyle w:val="Teksttreci9Kursywa"/>
          <w:b/>
          <w:i w:val="0"/>
          <w:sz w:val="24"/>
          <w:szCs w:val="24"/>
        </w:rPr>
        <w:t>Very Small Motor for Everyone</w:t>
      </w:r>
    </w:p>
    <w:p w:rsidR="004D417B" w:rsidRDefault="00CB3D6F" w:rsidP="00250E0A">
      <w:pPr>
        <w:spacing w:before="120"/>
        <w:ind w:right="1395"/>
        <w:rPr>
          <w:lang w:val="pl-PL"/>
        </w:rPr>
      </w:pPr>
      <w:r w:rsidRPr="00CB3D6F">
        <w:rPr>
          <w:lang w:val="pl-PL"/>
        </w:rPr>
        <w:t xml:space="preserve">W pierwszej kolumnie linia popytu opada, linia utargu całkowitego jest parabolą, a wykres utargu krańcowego leży pod linią popytu. W kolumnie drugiej w miarę wzrostu produkcji koszt całkowity najpierw wzrasta coraz wolniej, a potem coraz szybciej, </w:t>
      </w:r>
      <w:r w:rsidR="00A00BE7">
        <w:rPr>
          <w:lang w:val="pl-PL"/>
        </w:rPr>
        <w:t>a</w:t>
      </w:r>
      <w:r w:rsidRPr="00CB3D6F">
        <w:rPr>
          <w:lang w:val="pl-PL"/>
        </w:rPr>
        <w:t xml:space="preserve"> wykresy kosztów: przeciętnego i krańcowego są „U-kształtne”. </w:t>
      </w:r>
    </w:p>
    <w:p w:rsidR="00355688" w:rsidRDefault="009E5604" w:rsidP="009E5604">
      <w:pPr>
        <w:spacing w:before="120"/>
        <w:ind w:left="284" w:right="1395"/>
        <w:rPr>
          <w:lang w:val="pl-PL"/>
        </w:rPr>
      </w:pPr>
      <w:r w:rsidRPr="009E5604">
        <w:rPr>
          <w:noProof/>
          <w:lang w:val="pl-PL" w:eastAsia="pl-PL"/>
        </w:rPr>
        <w:drawing>
          <wp:inline distT="0" distB="0" distL="0" distR="0">
            <wp:extent cx="5223933" cy="5757333"/>
            <wp:effectExtent l="0" t="0" r="0" b="0"/>
            <wp:docPr id="377" name="Obraz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932" cy="5773864"/>
                    </a:xfrm>
                    <a:prstGeom prst="rect">
                      <a:avLst/>
                    </a:prstGeom>
                    <a:noFill/>
                    <a:ln>
                      <a:noFill/>
                    </a:ln>
                  </pic:spPr>
                </pic:pic>
              </a:graphicData>
            </a:graphic>
          </wp:inline>
        </w:drawing>
      </w:r>
    </w:p>
    <w:p w:rsidR="00355688" w:rsidRPr="00843A32" w:rsidRDefault="00355688" w:rsidP="00355688">
      <w:pPr>
        <w:spacing w:before="120" w:line="360" w:lineRule="auto"/>
        <w:ind w:right="1395"/>
        <w:rPr>
          <w:sz w:val="20"/>
          <w:lang w:val="pl-PL"/>
        </w:rPr>
      </w:pPr>
      <w:r w:rsidRPr="00843A32">
        <w:rPr>
          <w:sz w:val="20"/>
          <w:lang w:val="pl-PL"/>
        </w:rPr>
        <w:t xml:space="preserve">Źródło: Jak tablicy 5.6. </w:t>
      </w:r>
    </w:p>
    <w:p w:rsidR="001A5B75" w:rsidRPr="009E5604" w:rsidRDefault="001A5B75" w:rsidP="001A5B75">
      <w:pPr>
        <w:spacing w:before="120" w:line="276" w:lineRule="auto"/>
        <w:ind w:right="1395"/>
        <w:rPr>
          <w:sz w:val="22"/>
          <w:lang w:val="pl-PL"/>
        </w:rPr>
      </w:pPr>
    </w:p>
    <w:p w:rsidR="00B6694C" w:rsidRPr="006472FB" w:rsidRDefault="00B6694C" w:rsidP="00B6694C">
      <w:pPr>
        <w:spacing w:line="360" w:lineRule="auto"/>
        <w:ind w:right="1395" w:firstLine="567"/>
        <w:rPr>
          <w:lang w:val="pl-PL"/>
        </w:rPr>
      </w:pPr>
      <w:r>
        <w:rPr>
          <w:lang w:val="pl-PL"/>
        </w:rPr>
        <w:lastRenderedPageBreak/>
        <w:t>Przy kosztach</w:t>
      </w:r>
      <w:r w:rsidRPr="006472FB">
        <w:rPr>
          <w:lang w:val="pl-PL"/>
        </w:rPr>
        <w:t xml:space="preserve"> całkowit</w:t>
      </w:r>
      <w:r>
        <w:rPr>
          <w:lang w:val="pl-PL"/>
        </w:rPr>
        <w:t xml:space="preserve">ych, TC, które </w:t>
      </w:r>
      <w:r w:rsidRPr="006472FB">
        <w:rPr>
          <w:lang w:val="pl-PL"/>
        </w:rPr>
        <w:t>najpierw rosną coraz wolniej, a potem coraz szybciej, wykresy kosztów przeciętnych</w:t>
      </w:r>
      <w:r>
        <w:rPr>
          <w:lang w:val="pl-PL"/>
        </w:rPr>
        <w:t xml:space="preserve"> (jednostkowych)</w:t>
      </w:r>
      <w:r w:rsidRPr="006472FB">
        <w:rPr>
          <w:lang w:val="pl-PL"/>
        </w:rPr>
        <w:t xml:space="preserve">, AC, i krańcowych, MC, </w:t>
      </w:r>
      <w:r>
        <w:rPr>
          <w:lang w:val="pl-PL"/>
        </w:rPr>
        <w:t xml:space="preserve">okazują się </w:t>
      </w:r>
      <w:r w:rsidRPr="006472FB">
        <w:rPr>
          <w:lang w:val="pl-PL"/>
        </w:rPr>
        <w:t>„U-kształtne”. Zgodnie z wcześniejszymi ustaleniami wykres kosztu krańcowego, MC, przecina wykres kosztu przeciętnego, AC, w minimum wykresu kosztu przeciętnego.</w:t>
      </w:r>
    </w:p>
    <w:p w:rsidR="00250E0A" w:rsidRPr="00716C0E" w:rsidRDefault="00250E0A" w:rsidP="00250E0A">
      <w:pPr>
        <w:spacing w:line="360" w:lineRule="auto"/>
        <w:ind w:right="1395" w:firstLine="567"/>
        <w:rPr>
          <w:lang w:val="pl-PL"/>
        </w:rPr>
      </w:pPr>
      <w:r w:rsidRPr="006472FB">
        <w:rPr>
          <w:lang w:val="pl-PL"/>
        </w:rPr>
        <w:t>Rysunek 5.6 odpowiada przykładowi liczbowemu z tablicy 5.6. Kolumna pierwsza ukazuje zachowanie utargów</w:t>
      </w:r>
      <w:r>
        <w:rPr>
          <w:lang w:val="pl-PL"/>
        </w:rPr>
        <w:t xml:space="preserve"> (w tym utargów krańcowych), a</w:t>
      </w:r>
      <w:r w:rsidRPr="006472FB">
        <w:rPr>
          <w:lang w:val="pl-PL"/>
        </w:rPr>
        <w:t xml:space="preserve"> druga – kosztów </w:t>
      </w:r>
      <w:r>
        <w:rPr>
          <w:lang w:val="pl-PL"/>
        </w:rPr>
        <w:t xml:space="preserve">(w tym kosztów krańcowych) </w:t>
      </w:r>
      <w:r w:rsidRPr="006472FB">
        <w:rPr>
          <w:lang w:val="pl-PL"/>
        </w:rPr>
        <w:t xml:space="preserve">przedsiębiorstwa. </w:t>
      </w:r>
    </w:p>
    <w:p w:rsidR="00FA7B1B" w:rsidRPr="00A00BE7" w:rsidRDefault="00FA7B1B" w:rsidP="00250E0A">
      <w:pPr>
        <w:spacing w:line="360" w:lineRule="auto"/>
        <w:ind w:right="1395"/>
        <w:rPr>
          <w:lang w:val="pl-PL"/>
        </w:rPr>
      </w:pPr>
    </w:p>
    <w:p w:rsidR="00CB3D6F" w:rsidRDefault="00A00BE7" w:rsidP="00A00BE7">
      <w:pPr>
        <w:pStyle w:val="Nagwek20"/>
        <w:keepNext/>
        <w:keepLines/>
        <w:shd w:val="clear" w:color="auto" w:fill="auto"/>
        <w:tabs>
          <w:tab w:val="left" w:pos="426"/>
        </w:tabs>
        <w:spacing w:before="0" w:after="0" w:line="360" w:lineRule="auto"/>
        <w:ind w:firstLine="0"/>
        <w:jc w:val="left"/>
        <w:rPr>
          <w:rFonts w:ascii="Times New Roman" w:hAnsi="Times New Roman"/>
          <w:b/>
          <w:w w:val="100"/>
          <w:sz w:val="24"/>
          <w:szCs w:val="24"/>
          <w:lang w:val="pl-PL"/>
        </w:rPr>
      </w:pPr>
      <w:r>
        <w:rPr>
          <w:rFonts w:ascii="Times New Roman" w:hAnsi="Times New Roman"/>
          <w:b/>
          <w:w w:val="100"/>
          <w:sz w:val="24"/>
          <w:szCs w:val="24"/>
          <w:lang w:val="pl-PL"/>
        </w:rPr>
        <w:t xml:space="preserve">5.6. </w:t>
      </w:r>
      <w:bookmarkStart w:id="41" w:name="bookmark40"/>
      <w:r w:rsidR="00CB3D6F" w:rsidRPr="00EA47A2">
        <w:rPr>
          <w:rFonts w:ascii="Times New Roman" w:hAnsi="Times New Roman"/>
          <w:b/>
          <w:w w:val="100"/>
          <w:sz w:val="24"/>
          <w:szCs w:val="24"/>
        </w:rPr>
        <w:t>Decyzje przedsiębiorstwa o podaży</w:t>
      </w:r>
      <w:bookmarkEnd w:id="41"/>
      <w:r w:rsidR="00FA7B1B">
        <w:rPr>
          <w:rFonts w:ascii="Times New Roman" w:hAnsi="Times New Roman"/>
          <w:b/>
          <w:w w:val="100"/>
          <w:sz w:val="24"/>
          <w:szCs w:val="24"/>
          <w:lang w:val="pl-PL"/>
        </w:rPr>
        <w:t xml:space="preserve"> </w:t>
      </w:r>
    </w:p>
    <w:p w:rsidR="009445D7" w:rsidRDefault="009445D7" w:rsidP="00A00BE7">
      <w:pPr>
        <w:pStyle w:val="Nagwek20"/>
        <w:keepNext/>
        <w:keepLines/>
        <w:shd w:val="clear" w:color="auto" w:fill="auto"/>
        <w:tabs>
          <w:tab w:val="left" w:pos="426"/>
        </w:tabs>
        <w:spacing w:before="0" w:after="0" w:line="360" w:lineRule="auto"/>
        <w:ind w:firstLine="0"/>
        <w:jc w:val="left"/>
        <w:rPr>
          <w:rFonts w:ascii="Times New Roman" w:hAnsi="Times New Roman"/>
          <w:b/>
          <w:w w:val="100"/>
          <w:sz w:val="24"/>
          <w:szCs w:val="24"/>
        </w:rPr>
      </w:pPr>
    </w:p>
    <w:p w:rsidR="009445D7" w:rsidRPr="009445D7" w:rsidRDefault="009445D7" w:rsidP="009445D7">
      <w:pPr>
        <w:pStyle w:val="Nagwek20"/>
        <w:keepNext/>
        <w:keepLines/>
        <w:shd w:val="clear" w:color="auto" w:fill="auto"/>
        <w:tabs>
          <w:tab w:val="left" w:pos="426"/>
        </w:tabs>
        <w:spacing w:before="0" w:after="0" w:line="360" w:lineRule="auto"/>
        <w:ind w:right="1395" w:firstLine="0"/>
        <w:jc w:val="left"/>
        <w:rPr>
          <w:rFonts w:ascii="Times New Roman" w:hAnsi="Times New Roman"/>
          <w:w w:val="100"/>
          <w:sz w:val="24"/>
          <w:szCs w:val="24"/>
          <w:lang w:val="pl-PL"/>
        </w:rPr>
      </w:pPr>
      <w:r w:rsidRPr="009445D7">
        <w:rPr>
          <w:rFonts w:ascii="Times New Roman" w:hAnsi="Times New Roman"/>
          <w:w w:val="100"/>
          <w:sz w:val="24"/>
          <w:szCs w:val="24"/>
          <w:lang w:val="pl-PL"/>
        </w:rPr>
        <w:t>Wykorzystując poczynione ustalenia, wyznaczymy teraz optymalną wielkość produkcji przedsiębiorstwa, czyli taką jej wielkość, przy</w:t>
      </w:r>
      <w:r w:rsidR="007D3421">
        <w:rPr>
          <w:rFonts w:ascii="Times New Roman" w:hAnsi="Times New Roman"/>
          <w:w w:val="100"/>
          <w:sz w:val="24"/>
          <w:szCs w:val="24"/>
          <w:lang w:val="pl-PL"/>
        </w:rPr>
        <w:t xml:space="preserve"> </w:t>
      </w:r>
      <w:r w:rsidRPr="009445D7">
        <w:rPr>
          <w:rFonts w:ascii="Times New Roman" w:hAnsi="Times New Roman"/>
          <w:w w:val="100"/>
          <w:sz w:val="24"/>
          <w:szCs w:val="24"/>
          <w:lang w:val="pl-PL"/>
        </w:rPr>
        <w:t xml:space="preserve">której zysk całkowity jest największy. </w:t>
      </w:r>
    </w:p>
    <w:p w:rsidR="0083398A" w:rsidRDefault="0083398A" w:rsidP="0083398A">
      <w:pPr>
        <w:spacing w:line="360" w:lineRule="auto"/>
        <w:ind w:right="1395"/>
        <w:rPr>
          <w:color w:val="FF0000"/>
          <w:lang w:val="pl-PL"/>
        </w:rPr>
      </w:pPr>
    </w:p>
    <w:p w:rsidR="009445D7" w:rsidRPr="009445D7" w:rsidRDefault="009445D7" w:rsidP="0083398A">
      <w:pPr>
        <w:spacing w:line="360" w:lineRule="auto"/>
        <w:ind w:right="1395"/>
        <w:rPr>
          <w:b/>
          <w:lang w:val="pl-PL"/>
        </w:rPr>
      </w:pPr>
      <w:r w:rsidRPr="009445D7">
        <w:rPr>
          <w:b/>
          <w:lang w:val="pl-PL"/>
        </w:rPr>
        <w:t xml:space="preserve">Optymalna wielkość produkcji </w:t>
      </w:r>
    </w:p>
    <w:p w:rsidR="009445D7" w:rsidRDefault="009445D7" w:rsidP="0083398A">
      <w:pPr>
        <w:spacing w:line="360" w:lineRule="auto"/>
        <w:ind w:right="1395"/>
        <w:rPr>
          <w:lang w:val="pl-PL"/>
        </w:rPr>
      </w:pPr>
    </w:p>
    <w:p w:rsidR="0083398A" w:rsidRPr="000627C8" w:rsidRDefault="0083398A" w:rsidP="0083398A">
      <w:pPr>
        <w:spacing w:line="360" w:lineRule="auto"/>
        <w:ind w:right="1395"/>
        <w:rPr>
          <w:color w:val="FF0000"/>
          <w:lang w:val="pl-PL"/>
        </w:rPr>
      </w:pPr>
      <w:r w:rsidRPr="000870E9">
        <w:rPr>
          <w:lang w:val="pl-PL"/>
        </w:rPr>
        <w:t>Przyjrzyjmy się liczbom z kolumn (H) i (I) w tablicy 5.</w:t>
      </w:r>
      <w:r>
        <w:rPr>
          <w:lang w:val="pl-PL"/>
        </w:rPr>
        <w:t xml:space="preserve">7, która powstała w wyniku rozbudowy tablicy 5.6. </w:t>
      </w:r>
      <w:r w:rsidRPr="000870E9">
        <w:rPr>
          <w:lang w:val="pl-PL"/>
        </w:rPr>
        <w:t xml:space="preserve">Informują one o </w:t>
      </w:r>
      <w:r w:rsidRPr="000870E9">
        <w:rPr>
          <w:b/>
          <w:lang w:val="pl-PL"/>
        </w:rPr>
        <w:t>zysku całkowitym</w:t>
      </w:r>
      <w:r w:rsidRPr="000870E9">
        <w:rPr>
          <w:lang w:val="pl-PL"/>
        </w:rPr>
        <w:t xml:space="preserve"> (ang. </w:t>
      </w:r>
      <w:r w:rsidRPr="000870E9">
        <w:rPr>
          <w:rStyle w:val="Teksttreci2Kursywa"/>
          <w:rFonts w:eastAsia="Franklin Gothic Heavy"/>
          <w:sz w:val="24"/>
          <w:szCs w:val="24"/>
        </w:rPr>
        <w:t>Total Profit</w:t>
      </w:r>
      <w:r w:rsidRPr="007D3421">
        <w:rPr>
          <w:rStyle w:val="Teksttreci2Kursywa"/>
          <w:rFonts w:eastAsia="Franklin Gothic Heavy"/>
          <w:i w:val="0"/>
          <w:sz w:val="24"/>
          <w:szCs w:val="24"/>
        </w:rPr>
        <w:t>,</w:t>
      </w:r>
      <w:r w:rsidRPr="000870E9">
        <w:rPr>
          <w:lang w:val="pl-PL"/>
        </w:rPr>
        <w:t xml:space="preserve"> TP) i </w:t>
      </w:r>
      <w:r w:rsidRPr="000870E9">
        <w:rPr>
          <w:b/>
          <w:lang w:val="pl-PL"/>
        </w:rPr>
        <w:t>zysku krańcowym</w:t>
      </w:r>
      <w:r w:rsidRPr="000870E9">
        <w:rPr>
          <w:lang w:val="pl-PL"/>
        </w:rPr>
        <w:t xml:space="preserve"> (ang. </w:t>
      </w:r>
      <w:r w:rsidRPr="000870E9">
        <w:rPr>
          <w:rStyle w:val="Teksttreci2Kursywa"/>
          <w:rFonts w:eastAsia="Franklin Gothic Heavy"/>
          <w:sz w:val="24"/>
          <w:szCs w:val="24"/>
        </w:rPr>
        <w:t>Marginal Profit</w:t>
      </w:r>
      <w:r w:rsidRPr="007D3421">
        <w:rPr>
          <w:rStyle w:val="Teksttreci2Kursywa"/>
          <w:rFonts w:eastAsia="Franklin Gothic Heavy"/>
          <w:i w:val="0"/>
          <w:sz w:val="24"/>
          <w:szCs w:val="24"/>
        </w:rPr>
        <w:t>,</w:t>
      </w:r>
      <w:r w:rsidRPr="000870E9">
        <w:rPr>
          <w:lang w:val="pl-PL"/>
        </w:rPr>
        <w:t xml:space="preserve"> MP), a</w:t>
      </w:r>
      <w:r>
        <w:rPr>
          <w:lang w:val="pl-PL"/>
        </w:rPr>
        <w:t xml:space="preserve"> </w:t>
      </w:r>
      <w:r w:rsidRPr="000870E9">
        <w:rPr>
          <w:lang w:val="pl-PL"/>
        </w:rPr>
        <w:t>powstają jako różnica liczb – odpowiednio – z kolumn (C) i (E) oraz (D) i (F). W kolumnie (</w:t>
      </w:r>
      <w:r w:rsidRPr="00A54C55">
        <w:rPr>
          <w:lang w:val="pl-PL"/>
        </w:rPr>
        <w:t xml:space="preserve">H) zysk całkowity (TP) jest największy i wynosi 15 przy produkcji 3 i cenie 7. Zauważmy, że maksymalizacja zysku to nie to samo co maksymalizacja utargu (przychodu ze sprzedaży). Przecież utarg całkowity, TR, osiąga maksimum przy produkcji i cenie równych 5. </w:t>
      </w:r>
    </w:p>
    <w:p w:rsidR="0083398A" w:rsidRPr="0083398A" w:rsidRDefault="0083398A" w:rsidP="0083398A">
      <w:pPr>
        <w:pStyle w:val="Nagwek530"/>
        <w:keepNext/>
        <w:keepLines/>
        <w:shd w:val="clear" w:color="auto" w:fill="auto"/>
        <w:spacing w:before="0" w:line="360" w:lineRule="auto"/>
        <w:ind w:firstLine="0"/>
        <w:rPr>
          <w:rFonts w:ascii="Times New Roman" w:hAnsi="Times New Roman"/>
          <w:sz w:val="24"/>
          <w:szCs w:val="24"/>
          <w:lang w:val="pl-PL"/>
        </w:rPr>
      </w:pPr>
    </w:p>
    <w:p w:rsidR="0083398A" w:rsidRPr="00AC614F" w:rsidRDefault="0083398A" w:rsidP="0083398A">
      <w:pPr>
        <w:pStyle w:val="Nagwek530"/>
        <w:keepNext/>
        <w:keepLines/>
        <w:shd w:val="clear" w:color="auto" w:fill="auto"/>
        <w:spacing w:before="0" w:line="360" w:lineRule="auto"/>
        <w:ind w:firstLine="0"/>
        <w:rPr>
          <w:rFonts w:ascii="Times New Roman" w:hAnsi="Times New Roman"/>
          <w:sz w:val="24"/>
          <w:szCs w:val="24"/>
        </w:rPr>
      </w:pPr>
      <w:r w:rsidRPr="00AC614F">
        <w:rPr>
          <w:rFonts w:ascii="Times New Roman" w:hAnsi="Times New Roman"/>
          <w:sz w:val="24"/>
          <w:szCs w:val="24"/>
        </w:rPr>
        <w:t>Tablica 5.</w:t>
      </w:r>
      <w:r w:rsidR="000418CB">
        <w:rPr>
          <w:rFonts w:ascii="Times New Roman" w:hAnsi="Times New Roman"/>
          <w:sz w:val="24"/>
          <w:szCs w:val="24"/>
        </w:rPr>
        <w:t>7</w:t>
      </w:r>
      <w:r>
        <w:rPr>
          <w:rFonts w:ascii="Times New Roman" w:hAnsi="Times New Roman"/>
          <w:sz w:val="24"/>
          <w:szCs w:val="24"/>
        </w:rPr>
        <w:t xml:space="preserve"> </w:t>
      </w:r>
    </w:p>
    <w:p w:rsidR="0083398A" w:rsidRPr="00AC614F" w:rsidRDefault="0083398A" w:rsidP="0083398A">
      <w:pPr>
        <w:pStyle w:val="Teksttreci250"/>
        <w:shd w:val="clear" w:color="auto" w:fill="auto"/>
        <w:spacing w:line="360" w:lineRule="auto"/>
        <w:ind w:firstLine="0"/>
        <w:jc w:val="left"/>
        <w:rPr>
          <w:b/>
          <w:sz w:val="24"/>
          <w:szCs w:val="24"/>
        </w:rPr>
      </w:pPr>
      <w:r w:rsidRPr="00AC614F">
        <w:rPr>
          <w:rStyle w:val="Teksttreci25Bezkursywy"/>
          <w:b/>
          <w:sz w:val="24"/>
          <w:szCs w:val="24"/>
          <w:lang w:val="en-US"/>
        </w:rPr>
        <w:t xml:space="preserve">Utargi, koszty i zyski firmy </w:t>
      </w:r>
      <w:r w:rsidRPr="00FA7B1B">
        <w:rPr>
          <w:b/>
          <w:i w:val="0"/>
          <w:sz w:val="24"/>
          <w:szCs w:val="24"/>
        </w:rPr>
        <w:t>Very Small Motor for Everyone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6"/>
        <w:gridCol w:w="1068"/>
        <w:gridCol w:w="1074"/>
        <w:gridCol w:w="1107"/>
        <w:gridCol w:w="1048"/>
        <w:gridCol w:w="1094"/>
        <w:gridCol w:w="1068"/>
        <w:gridCol w:w="1081"/>
        <w:gridCol w:w="718"/>
      </w:tblGrid>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0627C8">
              <w:rPr>
                <w:rStyle w:val="PogrubienieTeksttreci27ptKursywa"/>
                <w:rFonts w:eastAsia="Franklin Gothic Heavy"/>
                <w:b w:val="0"/>
                <w:sz w:val="24"/>
                <w:szCs w:val="24"/>
                <w:lang w:val="en-US"/>
              </w:rPr>
              <w:t>Q</w:t>
            </w:r>
          </w:p>
        </w:tc>
        <w:tc>
          <w:tcPr>
            <w:tcW w:w="1068" w:type="dxa"/>
            <w:shd w:val="clear" w:color="auto" w:fill="FFFFFF"/>
            <w:vAlign w:val="center"/>
          </w:tcPr>
          <w:p w:rsidR="0083398A" w:rsidRPr="00716C0E" w:rsidRDefault="0083398A" w:rsidP="00A83356">
            <w:pPr>
              <w:spacing w:line="276" w:lineRule="auto"/>
              <w:jc w:val="center"/>
            </w:pPr>
            <w:r w:rsidRPr="000627C8">
              <w:rPr>
                <w:rStyle w:val="PogrubienieTeksttreci27ptKursywa"/>
                <w:rFonts w:eastAsia="Franklin Gothic Heavy"/>
                <w:b w:val="0"/>
                <w:sz w:val="24"/>
                <w:szCs w:val="24"/>
                <w:lang w:val="en-US"/>
              </w:rPr>
              <w:t>P</w:t>
            </w:r>
          </w:p>
        </w:tc>
        <w:tc>
          <w:tcPr>
            <w:tcW w:w="1074"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TR</w:t>
            </w:r>
          </w:p>
        </w:tc>
        <w:tc>
          <w:tcPr>
            <w:tcW w:w="1107"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MR</w:t>
            </w:r>
          </w:p>
        </w:tc>
        <w:tc>
          <w:tcPr>
            <w:tcW w:w="1048"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TC</w:t>
            </w:r>
          </w:p>
        </w:tc>
        <w:tc>
          <w:tcPr>
            <w:tcW w:w="1094"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MC</w:t>
            </w:r>
          </w:p>
        </w:tc>
        <w:tc>
          <w:tcPr>
            <w:tcW w:w="1068"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AC</w:t>
            </w:r>
          </w:p>
        </w:tc>
        <w:tc>
          <w:tcPr>
            <w:tcW w:w="1081"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TP</w:t>
            </w:r>
          </w:p>
        </w:tc>
        <w:tc>
          <w:tcPr>
            <w:tcW w:w="718" w:type="dxa"/>
            <w:shd w:val="clear" w:color="auto" w:fill="FFFFFF"/>
            <w:vAlign w:val="center"/>
          </w:tcPr>
          <w:p w:rsidR="0083398A" w:rsidRPr="00716C0E" w:rsidRDefault="0083398A" w:rsidP="00A83356">
            <w:pPr>
              <w:spacing w:line="276" w:lineRule="auto"/>
              <w:jc w:val="center"/>
            </w:pPr>
            <w:r w:rsidRPr="000627C8">
              <w:rPr>
                <w:rStyle w:val="Teksttreci2CenturyGothic6pt"/>
                <w:rFonts w:ascii="Times New Roman" w:hAnsi="Times New Roman" w:cs="Times New Roman"/>
                <w:sz w:val="24"/>
                <w:szCs w:val="24"/>
                <w:lang w:val="en-US"/>
              </w:rPr>
              <w:t>MP</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(A)</w:t>
            </w:r>
          </w:p>
        </w:tc>
        <w:tc>
          <w:tcPr>
            <w:tcW w:w="1068" w:type="dxa"/>
            <w:shd w:val="clear" w:color="auto" w:fill="FFFFFF"/>
            <w:vAlign w:val="center"/>
          </w:tcPr>
          <w:p w:rsidR="0083398A" w:rsidRPr="00716C0E" w:rsidRDefault="0083398A" w:rsidP="00A83356">
            <w:pPr>
              <w:spacing w:line="276" w:lineRule="auto"/>
              <w:jc w:val="center"/>
            </w:pPr>
            <w:r w:rsidRPr="000627C8">
              <w:rPr>
                <w:rStyle w:val="Teksttreci2CenturyGothic6pt"/>
                <w:rFonts w:ascii="Times New Roman" w:hAnsi="Times New Roman" w:cs="Times New Roman"/>
                <w:sz w:val="24"/>
                <w:szCs w:val="24"/>
                <w:lang w:val="en-US"/>
              </w:rPr>
              <w:t>(B)</w:t>
            </w:r>
          </w:p>
        </w:tc>
        <w:tc>
          <w:tcPr>
            <w:tcW w:w="1074" w:type="dxa"/>
            <w:shd w:val="clear" w:color="auto" w:fill="FFFFFF"/>
            <w:vAlign w:val="center"/>
          </w:tcPr>
          <w:p w:rsidR="0083398A" w:rsidRPr="00716C0E" w:rsidRDefault="0083398A" w:rsidP="00A83356">
            <w:pPr>
              <w:spacing w:line="276" w:lineRule="auto"/>
              <w:jc w:val="center"/>
            </w:pPr>
            <w:r w:rsidRPr="000627C8">
              <w:rPr>
                <w:rStyle w:val="Teksttreci2CenturyGothic6pt"/>
                <w:rFonts w:ascii="Times New Roman" w:hAnsi="Times New Roman" w:cs="Times New Roman"/>
                <w:sz w:val="24"/>
                <w:szCs w:val="24"/>
                <w:lang w:val="en-US"/>
              </w:rPr>
              <w:t>(C)</w:t>
            </w:r>
          </w:p>
        </w:tc>
        <w:tc>
          <w:tcPr>
            <w:tcW w:w="1107"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(D)</w:t>
            </w:r>
          </w:p>
        </w:tc>
        <w:tc>
          <w:tcPr>
            <w:tcW w:w="1048" w:type="dxa"/>
            <w:shd w:val="clear" w:color="auto" w:fill="FFFFFF"/>
            <w:vAlign w:val="center"/>
          </w:tcPr>
          <w:p w:rsidR="0083398A" w:rsidRPr="00716C0E" w:rsidRDefault="0083398A" w:rsidP="00A83356">
            <w:pPr>
              <w:jc w:val="center"/>
            </w:pPr>
            <w:r w:rsidRPr="00716C0E">
              <w:t>(E)</w:t>
            </w:r>
          </w:p>
        </w:tc>
        <w:tc>
          <w:tcPr>
            <w:tcW w:w="1094" w:type="dxa"/>
            <w:shd w:val="clear" w:color="auto" w:fill="FFFFFF"/>
            <w:vAlign w:val="center"/>
          </w:tcPr>
          <w:p w:rsidR="0083398A" w:rsidRPr="00716C0E" w:rsidRDefault="0083398A" w:rsidP="00A83356">
            <w:pPr>
              <w:spacing w:line="276" w:lineRule="auto"/>
              <w:jc w:val="center"/>
            </w:pPr>
            <w:r w:rsidRPr="000627C8">
              <w:rPr>
                <w:rStyle w:val="Teksttreci2CenturyGothic6pt"/>
                <w:rFonts w:ascii="Times New Roman" w:hAnsi="Times New Roman" w:cs="Times New Roman"/>
                <w:sz w:val="24"/>
                <w:szCs w:val="24"/>
                <w:lang w:val="en-US"/>
              </w:rPr>
              <w:t>(F)</w:t>
            </w:r>
          </w:p>
        </w:tc>
        <w:tc>
          <w:tcPr>
            <w:tcW w:w="1068"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(G)</w:t>
            </w:r>
          </w:p>
        </w:tc>
        <w:tc>
          <w:tcPr>
            <w:tcW w:w="1081"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(H)</w:t>
            </w:r>
          </w:p>
        </w:tc>
        <w:tc>
          <w:tcPr>
            <w:tcW w:w="718" w:type="dxa"/>
            <w:shd w:val="clear" w:color="auto" w:fill="FFFFFF"/>
            <w:vAlign w:val="center"/>
          </w:tcPr>
          <w:p w:rsidR="0083398A" w:rsidRPr="00716C0E" w:rsidRDefault="0083398A" w:rsidP="00A83356">
            <w:pPr>
              <w:spacing w:line="276" w:lineRule="auto"/>
              <w:jc w:val="center"/>
            </w:pPr>
            <w:r w:rsidRPr="000627C8">
              <w:rPr>
                <w:rStyle w:val="Teksttreci2CenturyGothic6pt"/>
                <w:rFonts w:ascii="Times New Roman" w:hAnsi="Times New Roman" w:cs="Times New Roman"/>
                <w:sz w:val="24"/>
                <w:szCs w:val="24"/>
                <w:lang w:val="en-US"/>
              </w:rPr>
              <w:t>(I)</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t>1</w:t>
            </w:r>
          </w:p>
        </w:tc>
        <w:tc>
          <w:tcPr>
            <w:tcW w:w="1068" w:type="dxa"/>
            <w:shd w:val="clear" w:color="auto" w:fill="FFFFFF"/>
            <w:vAlign w:val="center"/>
          </w:tcPr>
          <w:p w:rsidR="0083398A" w:rsidRPr="00716C0E" w:rsidRDefault="0083398A" w:rsidP="00A83356">
            <w:pPr>
              <w:spacing w:line="276" w:lineRule="auto"/>
              <w:jc w:val="center"/>
            </w:pPr>
            <w:r w:rsidRPr="000627C8">
              <w:rPr>
                <w:rStyle w:val="Teksttreci27pt"/>
                <w:rFonts w:eastAsia="Franklin Gothic Heavy"/>
                <w:sz w:val="24"/>
                <w:szCs w:val="24"/>
                <w:lang w:val="en-US"/>
              </w:rPr>
              <w:t>9</w:t>
            </w:r>
          </w:p>
        </w:tc>
        <w:tc>
          <w:tcPr>
            <w:tcW w:w="1074" w:type="dxa"/>
            <w:shd w:val="clear" w:color="auto" w:fill="FFFFFF"/>
            <w:vAlign w:val="center"/>
          </w:tcPr>
          <w:p w:rsidR="0083398A" w:rsidRPr="00716C0E" w:rsidRDefault="0083398A" w:rsidP="00A83356">
            <w:pPr>
              <w:spacing w:line="276" w:lineRule="auto"/>
              <w:jc w:val="center"/>
            </w:pPr>
            <w:r w:rsidRPr="000627C8">
              <w:rPr>
                <w:rStyle w:val="Teksttreci2CenturyGothic6pt"/>
                <w:rFonts w:ascii="Times New Roman" w:hAnsi="Times New Roman" w:cs="Times New Roman"/>
                <w:sz w:val="24"/>
                <w:szCs w:val="24"/>
                <w:lang w:val="en-US"/>
              </w:rPr>
              <w:t>9</w:t>
            </w:r>
          </w:p>
        </w:tc>
        <w:tc>
          <w:tcPr>
            <w:tcW w:w="1107"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9</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w:t>
            </w:r>
          </w:p>
        </w:tc>
        <w:tc>
          <w:tcPr>
            <w:tcW w:w="1081"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6</w:t>
            </w:r>
          </w:p>
        </w:tc>
        <w:tc>
          <w:tcPr>
            <w:tcW w:w="718" w:type="dxa"/>
            <w:shd w:val="clear" w:color="auto" w:fill="FFFFFF"/>
            <w:vAlign w:val="center"/>
          </w:tcPr>
          <w:p w:rsidR="0083398A" w:rsidRPr="00716C0E" w:rsidRDefault="0083398A" w:rsidP="00A83356">
            <w:pPr>
              <w:spacing w:line="276" w:lineRule="auto"/>
              <w:jc w:val="center"/>
            </w:pPr>
            <w:r w:rsidRPr="00716C0E">
              <w:t>6</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8</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16</w:t>
            </w:r>
          </w:p>
        </w:tc>
        <w:tc>
          <w:tcPr>
            <w:tcW w:w="1107"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7</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4</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1</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w:t>
            </w:r>
          </w:p>
        </w:tc>
        <w:tc>
          <w:tcPr>
            <w:tcW w:w="1081"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12</w:t>
            </w:r>
          </w:p>
        </w:tc>
        <w:tc>
          <w:tcPr>
            <w:tcW w:w="718"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6</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3</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7</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21</w:t>
            </w:r>
          </w:p>
        </w:tc>
        <w:tc>
          <w:tcPr>
            <w:tcW w:w="1107"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5</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6</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w:t>
            </w:r>
          </w:p>
        </w:tc>
        <w:tc>
          <w:tcPr>
            <w:tcW w:w="1081"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15</w:t>
            </w:r>
          </w:p>
        </w:tc>
        <w:tc>
          <w:tcPr>
            <w:tcW w:w="71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4</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6</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24</w:t>
            </w:r>
          </w:p>
        </w:tc>
        <w:tc>
          <w:tcPr>
            <w:tcW w:w="1107"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3</w:t>
            </w:r>
          </w:p>
        </w:tc>
        <w:tc>
          <w:tcPr>
            <w:tcW w:w="1048" w:type="dxa"/>
            <w:shd w:val="clear" w:color="auto" w:fill="FFFFFF"/>
            <w:vAlign w:val="center"/>
          </w:tcPr>
          <w:p w:rsidR="0083398A" w:rsidRPr="00716C0E" w:rsidRDefault="0083398A" w:rsidP="00A83356">
            <w:pPr>
              <w:spacing w:line="276" w:lineRule="auto"/>
              <w:jc w:val="center"/>
            </w:pPr>
            <w:r w:rsidRPr="00716C0E">
              <w:t>10</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4</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2,5</w:t>
            </w:r>
          </w:p>
        </w:tc>
        <w:tc>
          <w:tcPr>
            <w:tcW w:w="1081"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14</w:t>
            </w:r>
          </w:p>
        </w:tc>
        <w:tc>
          <w:tcPr>
            <w:tcW w:w="718"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CenturyGothic6pt"/>
                <w:rFonts w:ascii="Times New Roman" w:hAnsi="Times New Roman" w:cs="Times New Roman"/>
                <w:sz w:val="24"/>
                <w:szCs w:val="24"/>
              </w:rPr>
              <w:t>1</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5</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5</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25</w:t>
            </w:r>
          </w:p>
        </w:tc>
        <w:tc>
          <w:tcPr>
            <w:tcW w:w="1107"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1</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15</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5</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w:t>
            </w:r>
          </w:p>
        </w:tc>
        <w:tc>
          <w:tcPr>
            <w:tcW w:w="1081"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10</w:t>
            </w:r>
          </w:p>
        </w:tc>
        <w:tc>
          <w:tcPr>
            <w:tcW w:w="718"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4</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6</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4</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24</w:t>
            </w:r>
          </w:p>
        </w:tc>
        <w:tc>
          <w:tcPr>
            <w:tcW w:w="1107"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CenturyGothic6pt"/>
                <w:rFonts w:ascii="Times New Roman" w:hAnsi="Times New Roman" w:cs="Times New Roman"/>
                <w:sz w:val="24"/>
                <w:szCs w:val="24"/>
              </w:rPr>
              <w:t>1</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24</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9</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4</w:t>
            </w:r>
          </w:p>
        </w:tc>
        <w:tc>
          <w:tcPr>
            <w:tcW w:w="1081"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0</w:t>
            </w:r>
          </w:p>
        </w:tc>
        <w:tc>
          <w:tcPr>
            <w:tcW w:w="718"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CenturyGothic6pt"/>
                <w:rFonts w:ascii="Times New Roman" w:hAnsi="Times New Roman" w:cs="Times New Roman"/>
                <w:sz w:val="24"/>
                <w:szCs w:val="24"/>
              </w:rPr>
              <w:t>10</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7</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21</w:t>
            </w:r>
          </w:p>
        </w:tc>
        <w:tc>
          <w:tcPr>
            <w:tcW w:w="1107"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CenturyGothic6pt"/>
                <w:rFonts w:ascii="Times New Roman" w:hAnsi="Times New Roman" w:cs="Times New Roman"/>
                <w:sz w:val="24"/>
                <w:szCs w:val="24"/>
              </w:rPr>
              <w:t>3</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35</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11</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5</w:t>
            </w:r>
          </w:p>
        </w:tc>
        <w:tc>
          <w:tcPr>
            <w:tcW w:w="1081"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CenturyGothic6pt"/>
                <w:rFonts w:ascii="Times New Roman" w:hAnsi="Times New Roman" w:cs="Times New Roman"/>
                <w:sz w:val="24"/>
                <w:szCs w:val="24"/>
              </w:rPr>
              <w:t>14</w:t>
            </w:r>
          </w:p>
        </w:tc>
        <w:tc>
          <w:tcPr>
            <w:tcW w:w="718"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14</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8</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2</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16</w:t>
            </w:r>
          </w:p>
        </w:tc>
        <w:tc>
          <w:tcPr>
            <w:tcW w:w="1107"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5</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48</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13</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6</w:t>
            </w:r>
          </w:p>
        </w:tc>
        <w:tc>
          <w:tcPr>
            <w:tcW w:w="1081"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32</w:t>
            </w:r>
          </w:p>
        </w:tc>
        <w:tc>
          <w:tcPr>
            <w:tcW w:w="718"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18</w:t>
            </w:r>
          </w:p>
        </w:tc>
      </w:tr>
      <w:tr w:rsidR="0083398A" w:rsidRPr="00511B8C" w:rsidTr="00A83356">
        <w:trPr>
          <w:trHeight w:val="340"/>
        </w:trPr>
        <w:tc>
          <w:tcPr>
            <w:tcW w:w="706"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9</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w:t>
            </w:r>
          </w:p>
        </w:tc>
        <w:tc>
          <w:tcPr>
            <w:tcW w:w="1074"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9</w:t>
            </w:r>
          </w:p>
        </w:tc>
        <w:tc>
          <w:tcPr>
            <w:tcW w:w="1107"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CenturyGothic6pt"/>
                <w:rFonts w:ascii="Times New Roman" w:hAnsi="Times New Roman" w:cs="Times New Roman"/>
                <w:sz w:val="24"/>
                <w:szCs w:val="24"/>
              </w:rPr>
              <w:t>7</w:t>
            </w:r>
          </w:p>
        </w:tc>
        <w:tc>
          <w:tcPr>
            <w:tcW w:w="1048"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63</w:t>
            </w:r>
          </w:p>
        </w:tc>
        <w:tc>
          <w:tcPr>
            <w:tcW w:w="1094" w:type="dxa"/>
            <w:shd w:val="clear" w:color="auto" w:fill="FFFFFF"/>
            <w:vAlign w:val="center"/>
          </w:tcPr>
          <w:p w:rsidR="0083398A" w:rsidRPr="00716C0E" w:rsidRDefault="0083398A" w:rsidP="00A83356">
            <w:pPr>
              <w:spacing w:line="276" w:lineRule="auto"/>
              <w:jc w:val="center"/>
            </w:pPr>
            <w:r w:rsidRPr="00716C0E">
              <w:rPr>
                <w:rStyle w:val="Teksttreci27pt"/>
                <w:rFonts w:eastAsia="Franklin Gothic Heavy"/>
                <w:sz w:val="24"/>
                <w:szCs w:val="24"/>
              </w:rPr>
              <w:t>15</w:t>
            </w:r>
          </w:p>
        </w:tc>
        <w:tc>
          <w:tcPr>
            <w:tcW w:w="1068" w:type="dxa"/>
            <w:shd w:val="clear" w:color="auto" w:fill="FFFFFF"/>
            <w:vAlign w:val="center"/>
          </w:tcPr>
          <w:p w:rsidR="0083398A" w:rsidRPr="00716C0E" w:rsidRDefault="0083398A" w:rsidP="00A83356">
            <w:pPr>
              <w:spacing w:line="276" w:lineRule="auto"/>
              <w:jc w:val="center"/>
            </w:pPr>
            <w:r w:rsidRPr="00716C0E">
              <w:rPr>
                <w:rStyle w:val="Teksttreci2CenturyGothic6pt"/>
                <w:rFonts w:ascii="Times New Roman" w:hAnsi="Times New Roman" w:cs="Times New Roman"/>
                <w:sz w:val="24"/>
                <w:szCs w:val="24"/>
              </w:rPr>
              <w:t>7</w:t>
            </w:r>
          </w:p>
        </w:tc>
        <w:tc>
          <w:tcPr>
            <w:tcW w:w="1081"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54</w:t>
            </w:r>
          </w:p>
        </w:tc>
        <w:tc>
          <w:tcPr>
            <w:tcW w:w="718" w:type="dxa"/>
            <w:shd w:val="clear" w:color="auto" w:fill="FFFFFF"/>
            <w:vAlign w:val="center"/>
          </w:tcPr>
          <w:p w:rsidR="0083398A" w:rsidRPr="00716C0E" w:rsidRDefault="0083398A" w:rsidP="00A83356">
            <w:pPr>
              <w:spacing w:line="276" w:lineRule="auto"/>
              <w:jc w:val="center"/>
            </w:pPr>
            <w:r w:rsidRPr="000870E9">
              <w:rPr>
                <w:lang w:val="pl-PL"/>
              </w:rPr>
              <w:t>–</w:t>
            </w:r>
            <w:r w:rsidRPr="00716C0E">
              <w:rPr>
                <w:rStyle w:val="Teksttreci27pt"/>
                <w:rFonts w:eastAsia="Franklin Gothic Heavy"/>
                <w:sz w:val="24"/>
                <w:szCs w:val="24"/>
              </w:rPr>
              <w:t>22</w:t>
            </w:r>
          </w:p>
        </w:tc>
      </w:tr>
    </w:tbl>
    <w:p w:rsidR="0083398A" w:rsidRPr="00843A32" w:rsidRDefault="0083398A" w:rsidP="0083398A">
      <w:pPr>
        <w:pStyle w:val="Podpistabeli40"/>
        <w:shd w:val="clear" w:color="auto" w:fill="auto"/>
        <w:spacing w:before="120" w:line="276" w:lineRule="auto"/>
        <w:ind w:firstLine="0"/>
        <w:rPr>
          <w:sz w:val="20"/>
          <w:szCs w:val="24"/>
        </w:rPr>
      </w:pPr>
      <w:r w:rsidRPr="00843A32">
        <w:rPr>
          <w:sz w:val="20"/>
          <w:szCs w:val="24"/>
        </w:rPr>
        <w:t xml:space="preserve">Źródło: „Economics ot Hypothetia”, 2016, nr 8, s. 321˗322. </w:t>
      </w:r>
    </w:p>
    <w:p w:rsidR="00FA7B1B" w:rsidRPr="0083398A" w:rsidRDefault="00FA7B1B" w:rsidP="0083398A">
      <w:pPr>
        <w:pStyle w:val="Nagwek20"/>
        <w:keepNext/>
        <w:keepLines/>
        <w:shd w:val="clear" w:color="auto" w:fill="auto"/>
        <w:tabs>
          <w:tab w:val="left" w:pos="426"/>
        </w:tabs>
        <w:spacing w:before="0" w:after="0" w:line="360" w:lineRule="auto"/>
        <w:ind w:firstLine="0"/>
        <w:jc w:val="left"/>
        <w:rPr>
          <w:rFonts w:ascii="Times New Roman" w:hAnsi="Times New Roman"/>
          <w:b/>
          <w:w w:val="100"/>
          <w:sz w:val="24"/>
          <w:szCs w:val="24"/>
        </w:rPr>
      </w:pPr>
    </w:p>
    <w:p w:rsidR="009445D7" w:rsidRDefault="00CB3D6F" w:rsidP="009445D7">
      <w:pPr>
        <w:spacing w:line="360" w:lineRule="auto"/>
        <w:ind w:right="1395" w:firstLine="567"/>
        <w:rPr>
          <w:lang w:val="pl-PL"/>
        </w:rPr>
      </w:pPr>
      <w:r w:rsidRPr="000870E9">
        <w:rPr>
          <w:lang w:val="pl-PL"/>
        </w:rPr>
        <w:t>Jaką regułą p</w:t>
      </w:r>
      <w:r w:rsidRPr="00A54C55">
        <w:rPr>
          <w:lang w:val="pl-PL"/>
        </w:rPr>
        <w:t xml:space="preserve">owinno się kierować przedsiębiorstwo, chcąc </w:t>
      </w:r>
      <w:r w:rsidR="009445D7">
        <w:rPr>
          <w:lang w:val="pl-PL"/>
        </w:rPr>
        <w:t xml:space="preserve">wytworzyć optymalną wielkość produkcji? </w:t>
      </w:r>
      <w:r w:rsidR="0083398A" w:rsidRPr="00A54C55">
        <w:rPr>
          <w:lang w:val="pl-PL"/>
        </w:rPr>
        <w:t xml:space="preserve">Otóż </w:t>
      </w:r>
      <w:r w:rsidR="00A54C55" w:rsidRPr="00A54C55">
        <w:rPr>
          <w:lang w:val="pl-PL"/>
        </w:rPr>
        <w:t xml:space="preserve">w kolumnie (H) </w:t>
      </w:r>
      <w:r w:rsidR="0083398A" w:rsidRPr="00A54C55">
        <w:rPr>
          <w:lang w:val="pl-PL"/>
        </w:rPr>
        <w:t xml:space="preserve">zysk całkowity, TP, zwiększa się, jeśli </w:t>
      </w:r>
      <w:r w:rsidR="00A54C55" w:rsidRPr="00A54C55">
        <w:rPr>
          <w:lang w:val="pl-PL"/>
        </w:rPr>
        <w:t xml:space="preserve">w kolumnie (I) </w:t>
      </w:r>
      <w:r w:rsidR="0083398A" w:rsidRPr="00A54C55">
        <w:rPr>
          <w:lang w:val="pl-PL"/>
        </w:rPr>
        <w:t xml:space="preserve">zysk krańcowy, MP, jest większy od zera. Zysk krańcowy jednak to po prostu różnica utargu krańcowego i kosztu krańcowego (MP = MR –  MC). Wobec tego przedsiębiorstwo powinno zwiększać produkcję dopóty, dopóki malejący w miarę wzrostu wielkości produkcji, </w:t>
      </w:r>
      <w:r w:rsidR="0083398A" w:rsidRPr="00A54C55">
        <w:rPr>
          <w:rStyle w:val="Teksttreci2Kursywa"/>
          <w:rFonts w:eastAsia="Franklin Gothic Heavy"/>
          <w:color w:val="auto"/>
          <w:sz w:val="24"/>
          <w:szCs w:val="24"/>
        </w:rPr>
        <w:t>Q</w:t>
      </w:r>
      <w:r w:rsidR="0083398A" w:rsidRPr="00A54C55">
        <w:rPr>
          <w:rStyle w:val="Teksttreci2Kursywa"/>
          <w:rFonts w:eastAsia="Franklin Gothic Heavy"/>
          <w:i w:val="0"/>
          <w:color w:val="auto"/>
          <w:sz w:val="24"/>
          <w:szCs w:val="24"/>
        </w:rPr>
        <w:t>,</w:t>
      </w:r>
      <w:r w:rsidR="0083398A" w:rsidRPr="00A54C55">
        <w:rPr>
          <w:lang w:val="pl-PL"/>
        </w:rPr>
        <w:t xml:space="preserve"> utarg krańcowy ze sprzedaży kolejnej jednostki, MR, </w:t>
      </w:r>
      <w:r w:rsidR="00A54C55" w:rsidRPr="00A54C55">
        <w:rPr>
          <w:lang w:val="pl-PL"/>
        </w:rPr>
        <w:t xml:space="preserve">z kolumny (D) </w:t>
      </w:r>
      <w:r w:rsidR="0083398A" w:rsidRPr="00A54C55">
        <w:rPr>
          <w:lang w:val="pl-PL"/>
        </w:rPr>
        <w:t>przewyższa rosnący koszt krańcowy, MC</w:t>
      </w:r>
      <w:r w:rsidR="00A54C55" w:rsidRPr="00A54C55">
        <w:rPr>
          <w:lang w:val="pl-PL"/>
        </w:rPr>
        <w:t>, z kolumny (F)</w:t>
      </w:r>
      <w:r w:rsidR="0083398A" w:rsidRPr="000870E9">
        <w:rPr>
          <w:lang w:val="pl-PL"/>
        </w:rPr>
        <w:t xml:space="preserve">. Reguła ta jest uniwersalna, ponieważ dotyczy wszystkich przedsiębiorstw, których celem jest jak największy zysk. </w:t>
      </w:r>
      <w:bookmarkStart w:id="42" w:name="bookmark41"/>
    </w:p>
    <w:p w:rsidR="009445D7" w:rsidRDefault="009445D7" w:rsidP="009445D7">
      <w:pPr>
        <w:spacing w:line="360" w:lineRule="auto"/>
        <w:ind w:right="1395" w:firstLine="567"/>
        <w:rPr>
          <w:lang w:val="pl-PL"/>
        </w:rPr>
      </w:pPr>
    </w:p>
    <w:p w:rsidR="009445D7" w:rsidRDefault="00880564" w:rsidP="00250E0A">
      <w:pPr>
        <w:spacing w:line="276" w:lineRule="auto"/>
        <w:ind w:left="567" w:right="1395"/>
        <w:rPr>
          <w:b/>
          <w:lang w:val="pl-PL"/>
        </w:rPr>
      </w:pPr>
      <w:r w:rsidRPr="009445D7">
        <w:rPr>
          <w:b/>
        </w:rPr>
        <w:sym w:font="Marlett" w:char="F032"/>
      </w:r>
      <w:r w:rsidRPr="009445D7">
        <w:rPr>
          <w:b/>
          <w:lang w:val="pl-PL"/>
        </w:rPr>
        <w:t xml:space="preserve"> Maksymalizując zysk, przedsiębiorstwo zwiększa produkcję pod warunkiem, że utarg krańcowy przewyższa koszt krańcowy wyprodukowania kolejnej porcji dobra.</w:t>
      </w:r>
      <w:bookmarkEnd w:id="42"/>
      <w:r w:rsidRPr="009445D7">
        <w:rPr>
          <w:b/>
          <w:lang w:val="pl-PL"/>
        </w:rPr>
        <w:t xml:space="preserve"> </w:t>
      </w:r>
    </w:p>
    <w:p w:rsidR="009445D7" w:rsidRDefault="009445D7" w:rsidP="009445D7">
      <w:pPr>
        <w:spacing w:line="360" w:lineRule="auto"/>
        <w:ind w:right="1395" w:firstLine="567"/>
        <w:rPr>
          <w:b/>
          <w:lang w:val="pl-PL"/>
        </w:rPr>
      </w:pPr>
    </w:p>
    <w:p w:rsidR="00880564" w:rsidRDefault="00880564" w:rsidP="009445D7">
      <w:pPr>
        <w:spacing w:line="360" w:lineRule="auto"/>
        <w:ind w:right="1395" w:firstLine="567"/>
        <w:rPr>
          <w:lang w:val="pl-PL"/>
        </w:rPr>
      </w:pPr>
      <w:r w:rsidRPr="009445D7">
        <w:rPr>
          <w:lang w:val="pl-PL"/>
        </w:rPr>
        <w:t>Rysunek 5.7 ilustruje naszą analizę. Kiedy na rysunku 5.7a produkcja rośnie o kolejne jednostki na lewo od wielkości produkcji Q</w:t>
      </w:r>
      <w:r w:rsidRPr="009445D7">
        <w:rPr>
          <w:vertAlign w:val="subscript"/>
          <w:lang w:val="pl-PL"/>
        </w:rPr>
        <w:t>opt</w:t>
      </w:r>
      <w:r w:rsidRPr="009445D7">
        <w:rPr>
          <w:lang w:val="pl-PL"/>
        </w:rPr>
        <w:t>, zysk całkowity, TP, się zwiększa, ponieważ na rysunku 5.7b jednostkom tym odpowiada dodatni zysk krańcowy, MP.  Ten zysk krańcowy jest z kolei dodatni, gdyż na rysunku 5.7c dla tych jednostek produkcji utarg krańcowy, MR, jest większy od kosztu krańcowego, MC. Odwrotnie, kiedy na rysunku 5.7a produkcja rośnie o kolejne jednostki na prawo od wielkości produkcji Q</w:t>
      </w:r>
      <w:r w:rsidRPr="009445D7">
        <w:rPr>
          <w:vertAlign w:val="subscript"/>
          <w:lang w:val="pl-PL"/>
        </w:rPr>
        <w:t>opt</w:t>
      </w:r>
      <w:r w:rsidRPr="009445D7">
        <w:rPr>
          <w:lang w:val="pl-PL"/>
        </w:rPr>
        <w:t>, zysk całkowity, TP, się zmniejsza, ponieważ na rysunku 5.7b jednostkom tym odpowiada ujemny zysk krańcowy, MP.  Ten zysk krańcowy jest z kolei ujemny, gdyż na rysunku 5.7c dla tych jednostek produkcji utarg krańcowy, MR, jest mniejszy od kosztu krańcowego, MC.</w:t>
      </w:r>
      <w:r w:rsidR="00F4340F">
        <w:rPr>
          <w:lang w:val="pl-PL"/>
        </w:rPr>
        <w:t xml:space="preserve"> </w:t>
      </w:r>
    </w:p>
    <w:p w:rsidR="00F4340F" w:rsidRPr="0006055D" w:rsidRDefault="00F4340F" w:rsidP="009445D7">
      <w:pPr>
        <w:spacing w:line="360" w:lineRule="auto"/>
        <w:ind w:right="1395" w:firstLine="567"/>
        <w:rPr>
          <w:sz w:val="12"/>
          <w:lang w:val="pl-PL"/>
        </w:rPr>
      </w:pPr>
    </w:p>
    <w:p w:rsidR="00FA7B1B" w:rsidRPr="00A54C55" w:rsidRDefault="007242C6" w:rsidP="000870E9">
      <w:pPr>
        <w:spacing w:line="360" w:lineRule="auto"/>
        <w:ind w:right="1395" w:firstLine="567"/>
        <w:rPr>
          <w:sz w:val="14"/>
          <w:lang w:val="pl-PL"/>
        </w:rPr>
      </w:pPr>
      <w:r>
        <w:rPr>
          <w:noProof/>
          <w:sz w:val="14"/>
          <w:lang w:val="pl-PL" w:eastAsia="pl-PL"/>
        </w:rPr>
        <w:pict>
          <v:rect id="Rectangle 493" o:spid="_x0000_s1059" style="position:absolute;left:0;text-align:left;margin-left:-6pt;margin-top:9.1pt;width:462pt;height:254.8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" filled="f">
            <v:textbox inset="0,0,0,0"/>
          </v:rect>
        </w:pict>
      </w:r>
    </w:p>
    <w:p w:rsidR="00593E25" w:rsidRPr="00C37121" w:rsidRDefault="00593E25" w:rsidP="00593E25">
      <w:pPr>
        <w:pStyle w:val="Nagwek530"/>
        <w:keepNext/>
        <w:keepLines/>
        <w:shd w:val="clear" w:color="auto" w:fill="auto"/>
        <w:spacing w:before="0" w:line="240" w:lineRule="auto"/>
        <w:ind w:right="1395" w:firstLine="0"/>
        <w:rPr>
          <w:rFonts w:ascii="Times New Roman" w:hAnsi="Times New Roman"/>
          <w:sz w:val="24"/>
          <w:szCs w:val="24"/>
        </w:rPr>
      </w:pPr>
      <w:r w:rsidRPr="00C37121">
        <w:rPr>
          <w:rFonts w:ascii="Times New Roman" w:hAnsi="Times New Roman"/>
          <w:sz w:val="24"/>
          <w:szCs w:val="24"/>
        </w:rPr>
        <w:t>Rysunek 5.</w:t>
      </w:r>
      <w:r w:rsidR="000418CB">
        <w:rPr>
          <w:rFonts w:ascii="Times New Roman" w:hAnsi="Times New Roman"/>
          <w:sz w:val="24"/>
          <w:szCs w:val="24"/>
          <w:lang w:val="pl-PL"/>
        </w:rPr>
        <w:t>7</w:t>
      </w:r>
      <w:r>
        <w:rPr>
          <w:rFonts w:ascii="Times New Roman" w:hAnsi="Times New Roman"/>
          <w:sz w:val="24"/>
          <w:szCs w:val="24"/>
        </w:rPr>
        <w:t xml:space="preserve"> </w:t>
      </w:r>
    </w:p>
    <w:p w:rsidR="00593E25" w:rsidRPr="00511B8C" w:rsidRDefault="00593E25" w:rsidP="00593E25">
      <w:pPr>
        <w:pStyle w:val="Teksttreci90"/>
        <w:shd w:val="clear" w:color="auto" w:fill="auto"/>
        <w:spacing w:line="240" w:lineRule="auto"/>
        <w:ind w:right="1395" w:firstLine="0"/>
        <w:rPr>
          <w:b/>
          <w:sz w:val="24"/>
          <w:szCs w:val="24"/>
        </w:rPr>
      </w:pPr>
      <w:r w:rsidRPr="00511B8C">
        <w:rPr>
          <w:b/>
          <w:sz w:val="24"/>
          <w:szCs w:val="24"/>
        </w:rPr>
        <w:t>Utargi</w:t>
      </w:r>
      <w:r w:rsidR="00695371" w:rsidRPr="000627C8">
        <w:rPr>
          <w:b/>
          <w:sz w:val="24"/>
          <w:szCs w:val="24"/>
          <w:lang w:val="pl-PL"/>
        </w:rPr>
        <w:t xml:space="preserve">, </w:t>
      </w:r>
      <w:r w:rsidRPr="00511B8C">
        <w:rPr>
          <w:b/>
          <w:sz w:val="24"/>
          <w:szCs w:val="24"/>
        </w:rPr>
        <w:t xml:space="preserve">koszty </w:t>
      </w:r>
      <w:r w:rsidR="00695371" w:rsidRPr="000627C8">
        <w:rPr>
          <w:b/>
          <w:sz w:val="24"/>
          <w:szCs w:val="24"/>
          <w:lang w:val="pl-PL"/>
        </w:rPr>
        <w:t xml:space="preserve">i zyski </w:t>
      </w:r>
      <w:r w:rsidRPr="00511B8C">
        <w:rPr>
          <w:b/>
          <w:sz w:val="24"/>
          <w:szCs w:val="24"/>
        </w:rPr>
        <w:t xml:space="preserve">firmy </w:t>
      </w:r>
      <w:r w:rsidRPr="000627C8">
        <w:rPr>
          <w:rStyle w:val="Teksttreci9Kursywa"/>
          <w:b/>
          <w:i w:val="0"/>
          <w:sz w:val="24"/>
          <w:szCs w:val="24"/>
        </w:rPr>
        <w:t>Very Small Motor for Everyone</w:t>
      </w:r>
    </w:p>
    <w:p w:rsidR="00593E25" w:rsidRDefault="000418CB" w:rsidP="00593E25">
      <w:pPr>
        <w:spacing w:before="120"/>
        <w:ind w:right="1395"/>
        <w:rPr>
          <w:lang w:val="pl-PL"/>
        </w:rPr>
      </w:pPr>
      <w:r>
        <w:rPr>
          <w:lang w:val="pl-PL"/>
        </w:rPr>
        <w:t>Z</w:t>
      </w:r>
      <w:r w:rsidR="00593E25" w:rsidRPr="00CB3D6F">
        <w:rPr>
          <w:lang w:val="pl-PL"/>
        </w:rPr>
        <w:t xml:space="preserve">achowanie utargu krańcowego i kosztu krańcowego </w:t>
      </w:r>
      <w:r w:rsidR="009445D7">
        <w:rPr>
          <w:lang w:val="pl-PL"/>
        </w:rPr>
        <w:t xml:space="preserve">(rysunek c) </w:t>
      </w:r>
      <w:r w:rsidR="00593E25" w:rsidRPr="00CB3D6F">
        <w:rPr>
          <w:lang w:val="pl-PL"/>
        </w:rPr>
        <w:t xml:space="preserve">decyduje o wielkości zysku </w:t>
      </w:r>
      <w:r w:rsidR="00792868">
        <w:rPr>
          <w:lang w:val="pl-PL"/>
        </w:rPr>
        <w:t xml:space="preserve">krańcowego (rysunek </w:t>
      </w:r>
      <w:r w:rsidR="009445D7">
        <w:rPr>
          <w:lang w:val="pl-PL"/>
        </w:rPr>
        <w:t>b</w:t>
      </w:r>
      <w:r w:rsidR="00792868">
        <w:rPr>
          <w:lang w:val="pl-PL"/>
        </w:rPr>
        <w:t>)</w:t>
      </w:r>
      <w:r w:rsidR="00792868" w:rsidRPr="00CB3D6F">
        <w:rPr>
          <w:lang w:val="pl-PL"/>
        </w:rPr>
        <w:t xml:space="preserve"> </w:t>
      </w:r>
      <w:r w:rsidR="00792868">
        <w:rPr>
          <w:lang w:val="pl-PL"/>
        </w:rPr>
        <w:t xml:space="preserve">oraz </w:t>
      </w:r>
      <w:r w:rsidR="00593E25" w:rsidRPr="00CB3D6F">
        <w:rPr>
          <w:lang w:val="pl-PL"/>
        </w:rPr>
        <w:t>całkowitego</w:t>
      </w:r>
      <w:r w:rsidR="00792868">
        <w:rPr>
          <w:lang w:val="pl-PL"/>
        </w:rPr>
        <w:t xml:space="preserve"> (rysunek </w:t>
      </w:r>
      <w:r w:rsidR="009445D7">
        <w:rPr>
          <w:lang w:val="pl-PL"/>
        </w:rPr>
        <w:t>a</w:t>
      </w:r>
      <w:r w:rsidR="00792868">
        <w:rPr>
          <w:lang w:val="pl-PL"/>
        </w:rPr>
        <w:t>)</w:t>
      </w:r>
      <w:r w:rsidR="00593E25" w:rsidRPr="00CB3D6F">
        <w:rPr>
          <w:lang w:val="pl-PL"/>
        </w:rPr>
        <w:t>.</w:t>
      </w:r>
      <w:r w:rsidR="00593E25">
        <w:rPr>
          <w:lang w:val="pl-PL"/>
        </w:rPr>
        <w:t xml:space="preserve"> </w:t>
      </w:r>
    </w:p>
    <w:p w:rsidR="00950A0E" w:rsidRDefault="00950A0E" w:rsidP="00593E25">
      <w:pPr>
        <w:spacing w:before="120"/>
        <w:ind w:right="1395"/>
        <w:rPr>
          <w:lang w:val="pl-PL"/>
        </w:rPr>
      </w:pPr>
      <w:r>
        <w:rPr>
          <w:lang w:val="pl-PL"/>
        </w:rPr>
        <w:t xml:space="preserve">     </w:t>
      </w:r>
      <w:r w:rsidR="009F365F">
        <w:rPr>
          <w:lang w:val="pl-PL"/>
        </w:rPr>
        <w:t xml:space="preserve"> </w:t>
      </w:r>
      <w:r>
        <w:rPr>
          <w:lang w:val="pl-PL"/>
        </w:rPr>
        <w:t>a)                                             b)                                              c)</w:t>
      </w:r>
    </w:p>
    <w:p w:rsidR="009808CA" w:rsidRDefault="004C4604" w:rsidP="00593E25">
      <w:pPr>
        <w:spacing w:before="120" w:line="360" w:lineRule="auto"/>
        <w:ind w:right="1395"/>
        <w:rPr>
          <w:lang w:val="pl-PL"/>
        </w:rPr>
      </w:pPr>
      <w:r w:rsidRPr="0006055D">
        <w:rPr>
          <w:noProof/>
          <w:lang w:val="pl-PL" w:eastAsia="pl-PL"/>
        </w:rPr>
        <w:drawing>
          <wp:inline distT="0" distB="0" distL="0" distR="0">
            <wp:extent cx="5695950" cy="17462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5950" cy="1746250"/>
                    </a:xfrm>
                    <a:prstGeom prst="rect">
                      <a:avLst/>
                    </a:prstGeom>
                    <a:noFill/>
                    <a:ln>
                      <a:noFill/>
                    </a:ln>
                  </pic:spPr>
                </pic:pic>
              </a:graphicData>
            </a:graphic>
          </wp:inline>
        </w:drawing>
      </w:r>
    </w:p>
    <w:p w:rsidR="00593E25" w:rsidRPr="00843A32" w:rsidRDefault="00593E25" w:rsidP="00397C36">
      <w:pPr>
        <w:ind w:right="1395"/>
        <w:rPr>
          <w:sz w:val="20"/>
          <w:lang w:val="pl-PL"/>
        </w:rPr>
      </w:pPr>
      <w:r w:rsidRPr="00843A32">
        <w:rPr>
          <w:sz w:val="20"/>
          <w:lang w:val="pl-PL"/>
        </w:rPr>
        <w:t>Źródło: Jak tablicy 5.</w:t>
      </w:r>
      <w:r w:rsidR="000627C8" w:rsidRPr="00843A32">
        <w:rPr>
          <w:sz w:val="20"/>
          <w:lang w:val="pl-PL"/>
        </w:rPr>
        <w:t>6</w:t>
      </w:r>
      <w:r w:rsidRPr="00843A32">
        <w:rPr>
          <w:sz w:val="20"/>
          <w:lang w:val="pl-PL"/>
        </w:rPr>
        <w:t xml:space="preserve">. </w:t>
      </w:r>
    </w:p>
    <w:p w:rsidR="009445D7" w:rsidRDefault="009445D7" w:rsidP="000418CB">
      <w:pPr>
        <w:spacing w:line="360" w:lineRule="auto"/>
        <w:ind w:right="1395" w:firstLine="567"/>
        <w:rPr>
          <w:lang w:val="pl-PL"/>
        </w:rPr>
      </w:pPr>
    </w:p>
    <w:p w:rsidR="00397C36" w:rsidRPr="007D3421" w:rsidRDefault="00397C36" w:rsidP="000418CB">
      <w:pPr>
        <w:spacing w:line="360" w:lineRule="auto"/>
        <w:ind w:right="1395" w:firstLine="567"/>
        <w:rPr>
          <w:sz w:val="16"/>
          <w:lang w:val="pl-PL"/>
        </w:rPr>
      </w:pPr>
    </w:p>
    <w:p w:rsidR="000418CB" w:rsidRDefault="000418CB" w:rsidP="000418CB">
      <w:pPr>
        <w:spacing w:line="360" w:lineRule="auto"/>
        <w:ind w:right="1395" w:firstLine="567"/>
        <w:rPr>
          <w:lang w:val="pl-PL"/>
        </w:rPr>
      </w:pPr>
      <w:r w:rsidRPr="000870E9">
        <w:rPr>
          <w:lang w:val="pl-PL"/>
        </w:rPr>
        <w:lastRenderedPageBreak/>
        <w:t xml:space="preserve">Zauważmy jeszcze, że na rysunku </w:t>
      </w:r>
      <w:r>
        <w:rPr>
          <w:lang w:val="pl-PL"/>
        </w:rPr>
        <w:t xml:space="preserve">5.7 </w:t>
      </w:r>
      <w:r w:rsidRPr="000870E9">
        <w:rPr>
          <w:lang w:val="pl-PL"/>
        </w:rPr>
        <w:t xml:space="preserve">– inaczej niż w tablicy </w:t>
      </w:r>
      <w:r>
        <w:rPr>
          <w:lang w:val="pl-PL"/>
        </w:rPr>
        <w:t xml:space="preserve">5.7 </w:t>
      </w:r>
      <w:r w:rsidRPr="000870E9">
        <w:rPr>
          <w:lang w:val="pl-PL"/>
        </w:rPr>
        <w:t xml:space="preserve">– założono doskonałą podzielność wytwarzanego dobra. Oznacza to, że wielkość produkcji można zwiększać o dowolnie małe porcje, co </w:t>
      </w:r>
      <w:r w:rsidR="009445D7">
        <w:rPr>
          <w:lang w:val="pl-PL"/>
        </w:rPr>
        <w:t>dla wielkości produkcji Q</w:t>
      </w:r>
      <w:r w:rsidR="009445D7" w:rsidRPr="009445D7">
        <w:rPr>
          <w:vertAlign w:val="subscript"/>
          <w:lang w:val="pl-PL"/>
        </w:rPr>
        <w:t>opt</w:t>
      </w:r>
      <w:r w:rsidR="009445D7">
        <w:rPr>
          <w:lang w:val="pl-PL"/>
        </w:rPr>
        <w:t xml:space="preserve"> </w:t>
      </w:r>
      <w:r w:rsidRPr="000870E9">
        <w:rPr>
          <w:lang w:val="pl-PL"/>
        </w:rPr>
        <w:t xml:space="preserve">zapewnia wyrównanie się kosztu krańcowego i utargu krańcowego (MC = MR). W tablicy do wyrównania się tych wielkości nie dochodzi. Dla ostatniej wytworzonej jednostki dobra koszt krańcowy, MC, równa się 2, a utarg krańcowy, MR, wynosi 5. Natomiast </w:t>
      </w:r>
      <w:r>
        <w:rPr>
          <w:lang w:val="pl-PL"/>
        </w:rPr>
        <w:t>dla pierwszej nie</w:t>
      </w:r>
      <w:r w:rsidRPr="000870E9">
        <w:rPr>
          <w:lang w:val="pl-PL"/>
        </w:rPr>
        <w:t>wytworzonej jednostki dobra koszt krańcowy, MC, równa się 4, a utarg krańcowy, MR, wynosi 3.</w:t>
      </w:r>
    </w:p>
    <w:p w:rsidR="00CB3D6F" w:rsidRPr="000870E9" w:rsidRDefault="00CB3D6F" w:rsidP="000418CB">
      <w:pPr>
        <w:spacing w:line="360" w:lineRule="auto"/>
        <w:ind w:right="1395" w:firstLine="567"/>
        <w:rPr>
          <w:lang w:val="pl-PL"/>
        </w:rPr>
      </w:pPr>
      <w:r w:rsidRPr="000870E9">
        <w:rPr>
          <w:lang w:val="pl-PL"/>
        </w:rPr>
        <w:t>Wyobraźmy sobie teraz, że przedsiębiorstwo z tablicy 5.</w:t>
      </w:r>
      <w:r w:rsidR="00593E25">
        <w:rPr>
          <w:lang w:val="pl-PL"/>
        </w:rPr>
        <w:t>7</w:t>
      </w:r>
      <w:r w:rsidRPr="000870E9">
        <w:rPr>
          <w:lang w:val="pl-PL"/>
        </w:rPr>
        <w:t xml:space="preserve"> ponosi dodatkowy koszt stały równy 16. Może to być np. nowy podatek, pensja dopiero co zatrudnionego doradcy dyrektora, podwyżka czynszu za wynajęcie hali fabrycznej. Otóż wzrost kosztu stałego nie zmienia kosztu krańcowego, odpowiadającego </w:t>
      </w:r>
      <w:r w:rsidR="0052243A">
        <w:rPr>
          <w:lang w:val="pl-PL"/>
        </w:rPr>
        <w:t xml:space="preserve">poszczególnym </w:t>
      </w:r>
      <w:r w:rsidRPr="000870E9">
        <w:rPr>
          <w:lang w:val="pl-PL"/>
        </w:rPr>
        <w:t>wielkościom produkcji. Przecież przy każdym poziomie produkcji koszt całkowity wzrasta o tyle samo, więc różnica kosztów całkowitych odpowiadających dwóm różnym poziomom produkcji się nie zmienia. W takiej sytuacji zas</w:t>
      </w:r>
      <w:r w:rsidRPr="00A54C55">
        <w:rPr>
          <w:lang w:val="pl-PL"/>
        </w:rPr>
        <w:t xml:space="preserve">tosowanie </w:t>
      </w:r>
      <w:r w:rsidR="00A54C55" w:rsidRPr="00A54C55">
        <w:rPr>
          <w:lang w:val="pl-PL"/>
        </w:rPr>
        <w:t xml:space="preserve">naszej </w:t>
      </w:r>
      <w:r w:rsidRPr="00A54C55">
        <w:rPr>
          <w:lang w:val="pl-PL"/>
        </w:rPr>
        <w:t>„reguły wielkości krańcowych” (MR = MC)</w:t>
      </w:r>
      <w:r w:rsidR="00A54C55" w:rsidRPr="00A54C55">
        <w:rPr>
          <w:lang w:val="pl-PL"/>
        </w:rPr>
        <w:t>, czyli tzw. analizy marginalnej,</w:t>
      </w:r>
      <w:r w:rsidRPr="000870E9">
        <w:rPr>
          <w:lang w:val="pl-PL"/>
        </w:rPr>
        <w:t xml:space="preserve"> wyznacza taką samą wielkość produkcji, jak przed wzrostem kosztu stałego. Tym razem oznacza to jednak minimalizowanie straty, a nie maksymalizowanie zysku. Produkując 3 i sprzedając po 7, firma traci 1. Czy wtedy w ogóle warto cokolwiek produkować?</w:t>
      </w:r>
      <w:r w:rsidR="00A54C55">
        <w:rPr>
          <w:lang w:val="pl-PL"/>
        </w:rPr>
        <w:t xml:space="preserve"> </w:t>
      </w:r>
    </w:p>
    <w:p w:rsidR="00CB3D6F" w:rsidRPr="000870E9" w:rsidRDefault="00CB3D6F" w:rsidP="000870E9">
      <w:pPr>
        <w:spacing w:line="360" w:lineRule="auto"/>
        <w:ind w:right="1395" w:firstLine="567"/>
        <w:rPr>
          <w:lang w:val="pl-PL"/>
        </w:rPr>
      </w:pPr>
      <w:r w:rsidRPr="000870E9">
        <w:rPr>
          <w:lang w:val="pl-PL"/>
        </w:rPr>
        <w:t>Kryteria, którymi kieruje się przedsiębiorstwo, podejmując decyzję, czy – mimo strat – nadal wytwarzać produkty, są różne w okresie krótkim i w okresie długim. W krótkim okresie należy kontynuować produkcję, jeśli tylko utarg całkowity jest większy od kosztów zmiennych. Utarg pokrywa wtedy nie tylko wszystkie koszty zmienne, lecz także część kosztów stałych. Wobec tego w krótkim okresie zaprzestanie produkcji się nie opłaca. Co prawda przedsiębiorstwo przestałoby wtedy ponosić koszty zmienne, lecz przecież utarg i tak je pokrywał. Zaprzestanie produkcji nie zmienia wielkości kosztów stałych. Firma nadal musi je pokrywać, co oznacza, że – po ograniczeniu produkcji do zera – jej sytuacja w krótkim okresie się pogarsza, kontynuowanie produkcji pozwalało bowiem sfinansować utargiem przynajmniej część kosztów stałych.</w:t>
      </w:r>
    </w:p>
    <w:p w:rsidR="00FA7B1B" w:rsidRPr="009E5604" w:rsidRDefault="00CB3D6F" w:rsidP="009E5604">
      <w:pPr>
        <w:spacing w:line="360" w:lineRule="auto"/>
        <w:ind w:right="1395" w:firstLine="567"/>
        <w:rPr>
          <w:lang w:val="pl-PL"/>
        </w:rPr>
      </w:pPr>
      <w:r w:rsidRPr="000870E9">
        <w:rPr>
          <w:lang w:val="pl-PL"/>
        </w:rPr>
        <w:t>Oczywiście produkcji ze stratami muszą towarzyszyć próby obniżenia kosztów i (lub) zwiększenia utargu. Jeśli po upływie długiego okresu okaże</w:t>
      </w:r>
      <w:r w:rsidR="00026011">
        <w:rPr>
          <w:lang w:val="pl-PL"/>
        </w:rPr>
        <w:t xml:space="preserve"> </w:t>
      </w:r>
      <w:r w:rsidR="00026011" w:rsidRPr="000870E9">
        <w:rPr>
          <w:lang w:val="pl-PL"/>
        </w:rPr>
        <w:t>się</w:t>
      </w:r>
      <w:r w:rsidRPr="000870E9">
        <w:rPr>
          <w:lang w:val="pl-PL"/>
        </w:rPr>
        <w:t xml:space="preserve">, że przedsiębiorstwo nadal nie </w:t>
      </w:r>
      <w:r w:rsidR="005D7AE9">
        <w:rPr>
          <w:lang w:val="pl-PL"/>
        </w:rPr>
        <w:t xml:space="preserve">osiąga </w:t>
      </w:r>
      <w:r w:rsidR="005D7AE9" w:rsidRPr="00792A85">
        <w:rPr>
          <w:b/>
          <w:lang w:val="pl-PL"/>
        </w:rPr>
        <w:t>progu rentowności</w:t>
      </w:r>
      <w:r w:rsidR="005D7AE9">
        <w:rPr>
          <w:lang w:val="pl-PL"/>
        </w:rPr>
        <w:t xml:space="preserve"> (ang. </w:t>
      </w:r>
      <w:r w:rsidR="005D7AE9" w:rsidRPr="005D7AE9">
        <w:rPr>
          <w:i/>
          <w:lang w:val="pl-PL"/>
        </w:rPr>
        <w:t>break-even point</w:t>
      </w:r>
      <w:r w:rsidR="005D7AE9">
        <w:rPr>
          <w:lang w:val="pl-PL"/>
        </w:rPr>
        <w:t xml:space="preserve">), kiedy to cena, </w:t>
      </w:r>
      <w:r w:rsidR="005D7AE9" w:rsidRPr="005D7AE9">
        <w:rPr>
          <w:i/>
          <w:lang w:val="pl-PL"/>
        </w:rPr>
        <w:t>P</w:t>
      </w:r>
      <w:r w:rsidR="005D7AE9">
        <w:rPr>
          <w:lang w:val="pl-PL"/>
        </w:rPr>
        <w:t>, zrównuje się z długookresowym kosztem przeciętnym produkcji, LAC (</w:t>
      </w:r>
      <w:r w:rsidR="005D7AE9" w:rsidRPr="00321029">
        <w:rPr>
          <w:i/>
          <w:lang w:val="pl-PL"/>
        </w:rPr>
        <w:t>P</w:t>
      </w:r>
      <w:r w:rsidR="005D7AE9">
        <w:rPr>
          <w:lang w:val="pl-PL"/>
        </w:rPr>
        <w:t xml:space="preserve"> = LAC), nie mówiąc już o </w:t>
      </w:r>
      <w:r w:rsidR="005D7AE9" w:rsidRPr="000870E9">
        <w:rPr>
          <w:lang w:val="pl-PL"/>
        </w:rPr>
        <w:t>wypracow</w:t>
      </w:r>
      <w:r w:rsidR="005D7AE9">
        <w:rPr>
          <w:lang w:val="pl-PL"/>
        </w:rPr>
        <w:t xml:space="preserve">aniu </w:t>
      </w:r>
      <w:r w:rsidR="00321029">
        <w:rPr>
          <w:lang w:val="pl-PL"/>
        </w:rPr>
        <w:t xml:space="preserve">przez nie </w:t>
      </w:r>
      <w:r w:rsidR="005D7AE9" w:rsidRPr="000870E9">
        <w:rPr>
          <w:lang w:val="pl-PL"/>
        </w:rPr>
        <w:t xml:space="preserve">zysku, </w:t>
      </w:r>
      <w:r w:rsidRPr="000870E9">
        <w:rPr>
          <w:lang w:val="pl-PL"/>
        </w:rPr>
        <w:t>należy zaprzestać działalności. Oznacza to bowiem, że nie ma szans na pozbycie się strat. Przecież upłynęło już dość czasu, aby wypróbować wszystkie technicznie i prawnie możliwe sposoby działania, a mimo to nie odzyskano rentowności. W podrozdziale 5.7 nieco dokładniej przyjrzymy się związkom kosztów produkcji w krótkim i w długim okresie.</w:t>
      </w:r>
      <w:r w:rsidR="00026011">
        <w:rPr>
          <w:lang w:val="pl-PL"/>
        </w:rPr>
        <w:t xml:space="preserve"> </w:t>
      </w:r>
    </w:p>
    <w:p w:rsidR="00397C36" w:rsidRPr="00192E13" w:rsidRDefault="00397C36" w:rsidP="004C2D47">
      <w:pPr>
        <w:pStyle w:val="Nagwek20"/>
        <w:keepNext/>
        <w:keepLines/>
        <w:shd w:val="clear" w:color="auto" w:fill="auto"/>
        <w:tabs>
          <w:tab w:val="left" w:pos="426"/>
        </w:tabs>
        <w:spacing w:before="0" w:after="0" w:line="360" w:lineRule="auto"/>
        <w:ind w:right="1395" w:firstLine="0"/>
        <w:jc w:val="left"/>
        <w:rPr>
          <w:rFonts w:ascii="Times New Roman" w:hAnsi="Times New Roman"/>
          <w:b/>
          <w:w w:val="100"/>
          <w:sz w:val="18"/>
          <w:szCs w:val="24"/>
          <w:lang w:val="pl-PL"/>
        </w:rPr>
      </w:pPr>
      <w:bookmarkStart w:id="43" w:name="bookmark42"/>
    </w:p>
    <w:p w:rsidR="00CB3D6F" w:rsidRPr="00CA5E0B" w:rsidRDefault="004C2D47" w:rsidP="004C2D47">
      <w:pPr>
        <w:pStyle w:val="Nagwek20"/>
        <w:keepNext/>
        <w:keepLines/>
        <w:shd w:val="clear" w:color="auto" w:fill="auto"/>
        <w:tabs>
          <w:tab w:val="left" w:pos="426"/>
        </w:tabs>
        <w:spacing w:before="0" w:after="0" w:line="360" w:lineRule="auto"/>
        <w:ind w:right="1395" w:firstLine="0"/>
        <w:jc w:val="left"/>
        <w:rPr>
          <w:rFonts w:ascii="Times New Roman" w:hAnsi="Times New Roman"/>
          <w:b/>
          <w:w w:val="100"/>
          <w:sz w:val="24"/>
          <w:szCs w:val="24"/>
        </w:rPr>
      </w:pPr>
      <w:r>
        <w:rPr>
          <w:rFonts w:ascii="Times New Roman" w:hAnsi="Times New Roman"/>
          <w:b/>
          <w:w w:val="100"/>
          <w:sz w:val="24"/>
          <w:szCs w:val="24"/>
          <w:lang w:val="pl-PL"/>
        </w:rPr>
        <w:t>5.7. K</w:t>
      </w:r>
      <w:r w:rsidR="00CB3D6F" w:rsidRPr="00CA5E0B">
        <w:rPr>
          <w:rFonts w:ascii="Times New Roman" w:hAnsi="Times New Roman"/>
          <w:b/>
          <w:w w:val="100"/>
          <w:sz w:val="24"/>
          <w:szCs w:val="24"/>
        </w:rPr>
        <w:t>oszty przeciętne w krótkim i w długim okresie</w:t>
      </w:r>
      <w:bookmarkEnd w:id="43"/>
      <w:r w:rsidR="00C31933" w:rsidRPr="00CA5E0B">
        <w:rPr>
          <w:rFonts w:ascii="Times New Roman" w:hAnsi="Times New Roman"/>
          <w:b/>
          <w:w w:val="100"/>
          <w:sz w:val="24"/>
          <w:szCs w:val="24"/>
        </w:rPr>
        <w:t xml:space="preserve"> </w:t>
      </w:r>
    </w:p>
    <w:p w:rsidR="00FA7B1B" w:rsidRPr="00192E13" w:rsidRDefault="00FA7B1B" w:rsidP="00CA5E0B">
      <w:pPr>
        <w:spacing w:line="360" w:lineRule="auto"/>
        <w:ind w:right="1395"/>
        <w:rPr>
          <w:sz w:val="18"/>
        </w:rPr>
      </w:pPr>
    </w:p>
    <w:p w:rsidR="00CB3D6F" w:rsidRPr="00CA5E0B" w:rsidRDefault="00C31933" w:rsidP="00CA5E0B">
      <w:pPr>
        <w:spacing w:line="360" w:lineRule="auto"/>
        <w:ind w:right="1395"/>
        <w:rPr>
          <w:lang w:val="pl-PL"/>
        </w:rPr>
      </w:pPr>
      <w:r w:rsidRPr="00CA5E0B">
        <w:rPr>
          <w:lang w:val="pl-PL"/>
        </w:rPr>
        <w:t>Porównamy teraz przeciętne k</w:t>
      </w:r>
      <w:r w:rsidR="00CB3D6F" w:rsidRPr="00CA5E0B">
        <w:rPr>
          <w:lang w:val="pl-PL"/>
        </w:rPr>
        <w:t>oszty produkcji w przedsiębiorstwie w krótkim i w długim okresie</w:t>
      </w:r>
      <w:r w:rsidRPr="00CA5E0B">
        <w:rPr>
          <w:lang w:val="pl-PL"/>
        </w:rPr>
        <w:t xml:space="preserve">. </w:t>
      </w:r>
      <w:r w:rsidR="00CB3D6F" w:rsidRPr="00CA5E0B">
        <w:rPr>
          <w:lang w:val="pl-PL"/>
        </w:rPr>
        <w:t>Reprezentantem grupy czynników produkcji, których nakłady w krótkim okresie pozostają stałe, jest kapitał. Natomiast praca symbolizuje zmienne czynniki produkcji.</w:t>
      </w:r>
      <w:r w:rsidRPr="00CA5E0B">
        <w:rPr>
          <w:lang w:val="pl-PL"/>
        </w:rPr>
        <w:t xml:space="preserve"> </w:t>
      </w:r>
    </w:p>
    <w:p w:rsidR="00CB3D6F" w:rsidRPr="00695371" w:rsidRDefault="00CB3D6F" w:rsidP="00CA5E0B">
      <w:pPr>
        <w:spacing w:line="360" w:lineRule="auto"/>
        <w:ind w:right="1395" w:firstLine="567"/>
        <w:rPr>
          <w:lang w:val="pl-PL"/>
        </w:rPr>
      </w:pPr>
      <w:r w:rsidRPr="00CA5E0B">
        <w:rPr>
          <w:lang w:val="pl-PL"/>
        </w:rPr>
        <w:t>Na rysunkach 5.</w:t>
      </w:r>
      <w:r w:rsidR="00695371">
        <w:rPr>
          <w:lang w:val="pl-PL"/>
        </w:rPr>
        <w:t>8</w:t>
      </w:r>
      <w:r w:rsidRPr="00CA5E0B">
        <w:rPr>
          <w:lang w:val="pl-PL"/>
        </w:rPr>
        <w:t xml:space="preserve">a i b – dzięki dostatecznej ilości czasu – w każdym punkcie linii długookresowych kosztów przeciętnych, LAC, przedsiębiorstwa zasób kapitału jest optymalnie dostosowany do wytwarzania odpowiadającej temu punktowi ilości produktu. Na przykład, w punkcie </w:t>
      </w:r>
      <w:r w:rsidRPr="00CA5E0B">
        <w:rPr>
          <w:rStyle w:val="Teksttreci2Kursywa"/>
          <w:rFonts w:eastAsia="Franklin Gothic Heavy"/>
          <w:sz w:val="24"/>
          <w:szCs w:val="24"/>
        </w:rPr>
        <w:t>A</w:t>
      </w:r>
      <w:r w:rsidRPr="00CA5E0B">
        <w:rPr>
          <w:lang w:val="pl-PL"/>
        </w:rPr>
        <w:t xml:space="preserve"> na rysunku 5.</w:t>
      </w:r>
      <w:r w:rsidR="00695371">
        <w:rPr>
          <w:lang w:val="pl-PL"/>
        </w:rPr>
        <w:t>8</w:t>
      </w:r>
      <w:r w:rsidRPr="00CA5E0B">
        <w:rPr>
          <w:lang w:val="pl-PL"/>
        </w:rPr>
        <w:t xml:space="preserve">a długookresowe koszty wykorzystania kapitału w celu wytworzenia ilości </w:t>
      </w:r>
      <w:r w:rsidRPr="00CA5E0B">
        <w:rPr>
          <w:rStyle w:val="Teksttreci2Kursywa"/>
          <w:rFonts w:eastAsia="Franklin Gothic Heavy"/>
          <w:sz w:val="24"/>
          <w:szCs w:val="24"/>
        </w:rPr>
        <w:t>Q</w:t>
      </w:r>
      <w:r w:rsidRPr="00CA5E0B">
        <w:rPr>
          <w:rStyle w:val="Teksttreci2Kursywa"/>
          <w:rFonts w:eastAsia="Franklin Gothic Heavy"/>
          <w:sz w:val="24"/>
          <w:szCs w:val="24"/>
          <w:vertAlign w:val="subscript"/>
        </w:rPr>
        <w:t>A</w:t>
      </w:r>
      <w:r w:rsidRPr="00CA5E0B">
        <w:rPr>
          <w:lang w:val="pl-PL"/>
        </w:rPr>
        <w:t xml:space="preserve"> są najniższe z możliwych. Natomiast linia krótkookresowych kosztów przeciętnych, SAC, widoczna na rysunku 5.</w:t>
      </w:r>
      <w:r w:rsidR="00695371">
        <w:rPr>
          <w:lang w:val="pl-PL"/>
        </w:rPr>
        <w:t>8</w:t>
      </w:r>
      <w:r w:rsidRPr="00CA5E0B">
        <w:rPr>
          <w:lang w:val="pl-PL"/>
        </w:rPr>
        <w:t>a, odpowiada zasobowi kapitału optymalnie dostosowanemu do wytwarzania wielkości produkcji wyznaczonej punktem styczności tej linii z linią długookresowych kosztów przeciętnych, LAC. Na rysunku 5.</w:t>
      </w:r>
      <w:r w:rsidR="00695371">
        <w:rPr>
          <w:lang w:val="pl-PL"/>
        </w:rPr>
        <w:t>8</w:t>
      </w:r>
      <w:r w:rsidRPr="00CA5E0B">
        <w:rPr>
          <w:lang w:val="pl-PL"/>
        </w:rPr>
        <w:t xml:space="preserve">a chodzi o wielkość produkcji </w:t>
      </w:r>
      <w:r w:rsidRPr="00CA5E0B">
        <w:rPr>
          <w:rStyle w:val="Teksttreci2Kursywa"/>
          <w:rFonts w:eastAsia="Franklin Gothic Heavy"/>
          <w:sz w:val="24"/>
          <w:szCs w:val="24"/>
        </w:rPr>
        <w:t>Q</w:t>
      </w:r>
      <w:r w:rsidRPr="00CA5E0B">
        <w:rPr>
          <w:rStyle w:val="Teksttreci2Kursywa"/>
          <w:rFonts w:eastAsia="Franklin Gothic Heavy"/>
          <w:sz w:val="24"/>
          <w:szCs w:val="24"/>
          <w:vertAlign w:val="subscript"/>
        </w:rPr>
        <w:t>A</w:t>
      </w:r>
      <w:r w:rsidRPr="00CA5E0B">
        <w:rPr>
          <w:rStyle w:val="Teksttreci2Kursywa"/>
          <w:rFonts w:eastAsia="Franklin Gothic Heavy"/>
          <w:sz w:val="24"/>
          <w:szCs w:val="24"/>
        </w:rPr>
        <w:t>.</w:t>
      </w:r>
      <w:r w:rsidR="00695371">
        <w:rPr>
          <w:rStyle w:val="Teksttreci2Kursywa"/>
          <w:rFonts w:eastAsia="Franklin Gothic Heavy"/>
          <w:i w:val="0"/>
          <w:sz w:val="24"/>
          <w:szCs w:val="24"/>
        </w:rPr>
        <w:t xml:space="preserve"> </w:t>
      </w:r>
    </w:p>
    <w:p w:rsidR="00FB7903" w:rsidRPr="000870E9" w:rsidRDefault="00FB7903" w:rsidP="00FB7903">
      <w:pPr>
        <w:spacing w:line="360" w:lineRule="auto"/>
        <w:ind w:right="1395" w:firstLine="567"/>
        <w:rPr>
          <w:lang w:val="pl-PL"/>
        </w:rPr>
      </w:pPr>
      <w:r w:rsidRPr="00CB3D6F">
        <w:rPr>
          <w:lang w:val="pl-PL"/>
        </w:rPr>
        <w:t>Na rysunku 5.</w:t>
      </w:r>
      <w:r w:rsidR="00695371">
        <w:rPr>
          <w:lang w:val="pl-PL"/>
        </w:rPr>
        <w:t>8</w:t>
      </w:r>
      <w:r w:rsidRPr="00C31933">
        <w:rPr>
          <w:lang w:val="pl-PL"/>
        </w:rPr>
        <w:t xml:space="preserve">a tylko dla wielkości produkcji </w:t>
      </w:r>
      <w:r w:rsidRPr="00C31933">
        <w:rPr>
          <w:rStyle w:val="Teksttreci2Kursywa"/>
          <w:rFonts w:eastAsia="Franklin Gothic Heavy"/>
          <w:sz w:val="24"/>
          <w:szCs w:val="24"/>
        </w:rPr>
        <w:t>Q</w:t>
      </w:r>
      <w:r w:rsidRPr="00C31933">
        <w:rPr>
          <w:rStyle w:val="Teksttreci2Kursywa"/>
          <w:rFonts w:eastAsia="Franklin Gothic Heavy"/>
          <w:sz w:val="24"/>
          <w:szCs w:val="24"/>
          <w:vertAlign w:val="subscript"/>
        </w:rPr>
        <w:t>A</w:t>
      </w:r>
      <w:r w:rsidRPr="00C31933">
        <w:rPr>
          <w:lang w:val="pl-PL"/>
        </w:rPr>
        <w:t xml:space="preserve"> krótkookresowe koszty przeciętne, SAC</w:t>
      </w:r>
      <w:r w:rsidRPr="00C31933">
        <w:rPr>
          <w:i/>
          <w:vertAlign w:val="subscript"/>
          <w:lang w:val="pl-PL"/>
        </w:rPr>
        <w:t>A</w:t>
      </w:r>
      <w:r w:rsidRPr="00C31933">
        <w:rPr>
          <w:lang w:val="pl-PL"/>
        </w:rPr>
        <w:t>, są równe długookresowym kosztom przeciętnym, LAC</w:t>
      </w:r>
      <w:r w:rsidRPr="00C31933">
        <w:rPr>
          <w:i/>
          <w:vertAlign w:val="subscript"/>
          <w:lang w:val="pl-PL"/>
        </w:rPr>
        <w:t>A</w:t>
      </w:r>
      <w:r w:rsidRPr="00C31933">
        <w:rPr>
          <w:lang w:val="pl-PL"/>
        </w:rPr>
        <w:t xml:space="preserve">, ponieważ kapitał jest tu w najlepszy możliwy sposób dostosowany do wytworzenia tej właśnie ilości dobra, </w:t>
      </w:r>
      <w:r w:rsidRPr="00C31933">
        <w:rPr>
          <w:rStyle w:val="Teksttreci2Kursywa"/>
          <w:rFonts w:eastAsia="Franklin Gothic Heavy"/>
          <w:sz w:val="24"/>
          <w:szCs w:val="24"/>
        </w:rPr>
        <w:t>Q</w:t>
      </w:r>
      <w:r w:rsidRPr="00C31933">
        <w:rPr>
          <w:rStyle w:val="Teksttreci2Kursywa"/>
          <w:rFonts w:eastAsia="Franklin Gothic Heavy"/>
          <w:sz w:val="24"/>
          <w:szCs w:val="24"/>
          <w:vertAlign w:val="subscript"/>
        </w:rPr>
        <w:t>A</w:t>
      </w:r>
      <w:r w:rsidRPr="00C31933">
        <w:rPr>
          <w:rStyle w:val="Teksttreci2Kursywa"/>
          <w:rFonts w:eastAsia="Franklin Gothic Heavy"/>
          <w:sz w:val="24"/>
          <w:szCs w:val="24"/>
        </w:rPr>
        <w:t>,</w:t>
      </w:r>
      <w:r w:rsidRPr="00C31933">
        <w:rPr>
          <w:lang w:val="pl-PL"/>
        </w:rPr>
        <w:t xml:space="preserve"> pracę zaś można optymalnie wykorzystać zarówno w krótkim, jak i w długim okresie. Natomiast dla innych niż </w:t>
      </w:r>
      <w:r w:rsidRPr="00C31933">
        <w:rPr>
          <w:rStyle w:val="Teksttreci2Kursywa"/>
          <w:rFonts w:eastAsia="Franklin Gothic Heavy"/>
          <w:sz w:val="24"/>
          <w:szCs w:val="24"/>
        </w:rPr>
        <w:t>Q</w:t>
      </w:r>
      <w:r w:rsidRPr="00C31933">
        <w:rPr>
          <w:rStyle w:val="Teksttreci2Kursywa"/>
          <w:rFonts w:eastAsia="Franklin Gothic Heavy"/>
          <w:sz w:val="24"/>
          <w:szCs w:val="24"/>
          <w:vertAlign w:val="subscript"/>
        </w:rPr>
        <w:t>A</w:t>
      </w:r>
      <w:r w:rsidRPr="00C31933">
        <w:rPr>
          <w:lang w:val="pl-PL"/>
        </w:rPr>
        <w:t xml:space="preserve"> wielkości produkcji (np. dla </w:t>
      </w:r>
      <w:r w:rsidRPr="00C31933">
        <w:rPr>
          <w:rStyle w:val="Teksttreci2Kursywa"/>
          <w:rFonts w:eastAsia="Franklin Gothic Heavy"/>
          <w:sz w:val="24"/>
          <w:szCs w:val="24"/>
        </w:rPr>
        <w:t>Q</w:t>
      </w:r>
      <w:r w:rsidRPr="00C31933">
        <w:rPr>
          <w:rStyle w:val="Teksttreci2Kursywa"/>
          <w:rFonts w:eastAsia="Franklin Gothic Heavy"/>
          <w:sz w:val="24"/>
          <w:szCs w:val="24"/>
          <w:vertAlign w:val="subscript"/>
        </w:rPr>
        <w:t>B</w:t>
      </w:r>
      <w:r w:rsidRPr="000870E9">
        <w:rPr>
          <w:rStyle w:val="Teksttreci2Kursywa"/>
          <w:rFonts w:eastAsia="Franklin Gothic Heavy"/>
          <w:i w:val="0"/>
          <w:sz w:val="24"/>
          <w:szCs w:val="24"/>
        </w:rPr>
        <w:t>)</w:t>
      </w:r>
      <w:r w:rsidRPr="00C31933">
        <w:rPr>
          <w:lang w:val="pl-PL"/>
        </w:rPr>
        <w:t xml:space="preserve"> krótkookresowe koszty przeciętne, </w:t>
      </w:r>
      <w:r w:rsidRPr="00C31933">
        <w:rPr>
          <w:rStyle w:val="Teksttreci2Kursywa"/>
          <w:rFonts w:eastAsia="Franklin Gothic Heavy"/>
          <w:sz w:val="24"/>
          <w:szCs w:val="24"/>
        </w:rPr>
        <w:t>SAC</w:t>
      </w:r>
      <w:r w:rsidRPr="00C31933">
        <w:rPr>
          <w:i/>
          <w:vertAlign w:val="subscript"/>
          <w:lang w:val="pl-PL"/>
        </w:rPr>
        <w:t>B</w:t>
      </w:r>
      <w:r w:rsidRPr="00C31933">
        <w:rPr>
          <w:rStyle w:val="Teksttreci2Kursywa"/>
          <w:rFonts w:eastAsia="Franklin Gothic Heavy"/>
          <w:sz w:val="24"/>
          <w:szCs w:val="24"/>
        </w:rPr>
        <w:t>,</w:t>
      </w:r>
      <w:r w:rsidRPr="00C31933">
        <w:rPr>
          <w:lang w:val="pl-PL"/>
        </w:rPr>
        <w:t xml:space="preserve"> są większe od długookresowych kosztów przeciętnych, LAC</w:t>
      </w:r>
      <w:r w:rsidRPr="00C31933">
        <w:rPr>
          <w:i/>
          <w:vertAlign w:val="subscript"/>
          <w:lang w:val="pl-PL"/>
        </w:rPr>
        <w:t>B</w:t>
      </w:r>
      <w:r w:rsidRPr="00C31933">
        <w:rPr>
          <w:lang w:val="pl-PL"/>
        </w:rPr>
        <w:t>, ponieważ w przypadku tych wielkości produkcji zasób kapitału jest optymalnie dostosowany do wytwarzania innej, niż produkowana, ilości dobra (</w:t>
      </w:r>
      <w:r>
        <w:rPr>
          <w:lang w:val="pl-PL"/>
        </w:rPr>
        <w:t xml:space="preserve">np. </w:t>
      </w:r>
      <w:r w:rsidRPr="00C31933">
        <w:rPr>
          <w:i/>
          <w:lang w:val="pl-PL"/>
        </w:rPr>
        <w:t>Q</w:t>
      </w:r>
      <w:r w:rsidRPr="00C31933">
        <w:rPr>
          <w:i/>
          <w:vertAlign w:val="subscript"/>
          <w:lang w:val="pl-PL"/>
        </w:rPr>
        <w:t>A</w:t>
      </w:r>
      <w:r w:rsidRPr="00C31933">
        <w:rPr>
          <w:lang w:val="pl-PL"/>
        </w:rPr>
        <w:t xml:space="preserve">, a nie </w:t>
      </w:r>
      <w:r w:rsidRPr="00C31933">
        <w:rPr>
          <w:rStyle w:val="Teksttreci2Kursywa"/>
          <w:rFonts w:eastAsia="Franklin Gothic Heavy"/>
          <w:sz w:val="24"/>
          <w:szCs w:val="24"/>
        </w:rPr>
        <w:t>Q</w:t>
      </w:r>
      <w:r w:rsidRPr="00C31933">
        <w:rPr>
          <w:i/>
          <w:vertAlign w:val="subscript"/>
          <w:lang w:val="pl-PL"/>
        </w:rPr>
        <w:t>B</w:t>
      </w:r>
      <w:r w:rsidRPr="000870E9">
        <w:rPr>
          <w:rStyle w:val="Teksttreci2Kursywa"/>
          <w:rFonts w:eastAsia="Franklin Gothic Heavy"/>
          <w:i w:val="0"/>
          <w:sz w:val="24"/>
          <w:szCs w:val="24"/>
        </w:rPr>
        <w:t>)</w:t>
      </w:r>
      <w:r w:rsidRPr="00C31933">
        <w:rPr>
          <w:rStyle w:val="Teksttreci2Kursywa"/>
          <w:rFonts w:eastAsia="Franklin Gothic Heavy"/>
          <w:sz w:val="24"/>
          <w:szCs w:val="24"/>
        </w:rPr>
        <w:t>.</w:t>
      </w:r>
      <w:r>
        <w:rPr>
          <w:rStyle w:val="Teksttreci2Kursywa"/>
          <w:rFonts w:eastAsia="Franklin Gothic Heavy"/>
          <w:i w:val="0"/>
          <w:sz w:val="24"/>
          <w:szCs w:val="24"/>
        </w:rPr>
        <w:t xml:space="preserve"> </w:t>
      </w:r>
    </w:p>
    <w:p w:rsidR="00FB7903" w:rsidRPr="00192E13" w:rsidRDefault="00FB7903" w:rsidP="00CA5E0B">
      <w:pPr>
        <w:spacing w:line="360" w:lineRule="auto"/>
        <w:ind w:right="1395"/>
        <w:rPr>
          <w:b/>
          <w:sz w:val="18"/>
          <w:lang w:val="pl-PL"/>
        </w:rPr>
      </w:pPr>
    </w:p>
    <w:p w:rsidR="00CB3D6F" w:rsidRPr="00CB3D6F" w:rsidRDefault="007242C6" w:rsidP="00FB7903">
      <w:pPr>
        <w:spacing w:line="276" w:lineRule="auto"/>
        <w:ind w:right="1395"/>
        <w:rPr>
          <w:b/>
          <w:lang w:val="pl-PL"/>
        </w:rPr>
      </w:pPr>
      <w:r>
        <w:rPr>
          <w:b/>
          <w:noProof/>
          <w:lang w:val="pl-PL" w:eastAsia="pl-PL"/>
        </w:rPr>
        <w:pict>
          <v:rect id="Rectangle 417" o:spid="_x0000_s1058" style="position:absolute;margin-left:-8.8pt;margin-top:-6.5pt;width:467.3pt;height:29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" filled="f"/>
        </w:pict>
      </w:r>
      <w:r w:rsidR="00695371">
        <w:rPr>
          <w:b/>
          <w:lang w:val="pl-PL"/>
        </w:rPr>
        <w:t xml:space="preserve">Rysunek 5.8 </w:t>
      </w:r>
      <w:r w:rsidR="00CA5E0B">
        <w:rPr>
          <w:b/>
          <w:lang w:val="pl-PL"/>
        </w:rPr>
        <w:t xml:space="preserve"> </w:t>
      </w:r>
    </w:p>
    <w:p w:rsidR="00CB3D6F" w:rsidRPr="00637A3C" w:rsidRDefault="00CB3D6F" w:rsidP="00FB7903">
      <w:pPr>
        <w:pStyle w:val="Teksttreci90"/>
        <w:shd w:val="clear" w:color="auto" w:fill="auto"/>
        <w:spacing w:line="276" w:lineRule="auto"/>
        <w:ind w:right="1395" w:firstLine="0"/>
        <w:rPr>
          <w:b/>
          <w:sz w:val="24"/>
          <w:szCs w:val="24"/>
        </w:rPr>
      </w:pPr>
      <w:r w:rsidRPr="00637A3C">
        <w:rPr>
          <w:b/>
          <w:sz w:val="24"/>
          <w:szCs w:val="24"/>
        </w:rPr>
        <w:t>Koszty przeciętne w krótkim i w długim okresie</w:t>
      </w:r>
    </w:p>
    <w:p w:rsidR="00CA5E0B" w:rsidRDefault="00CB3D6F" w:rsidP="00FB7903">
      <w:pPr>
        <w:spacing w:before="120" w:line="276" w:lineRule="auto"/>
        <w:ind w:right="1395"/>
        <w:rPr>
          <w:lang w:val="pl-PL"/>
        </w:rPr>
      </w:pPr>
      <w:r w:rsidRPr="00CB3D6F">
        <w:rPr>
          <w:lang w:val="pl-PL"/>
        </w:rPr>
        <w:t>Linia długookresowych kosztów przeciętnych, LAC, od dołu obwodzi linie krótkookresowych kosztów przeciętnych, SAC, odpowiadające zasobowi kapitału optymalnie dostosowanemu do jednej z wielu możliwych wielkości produkcji.</w:t>
      </w:r>
      <w:r w:rsidR="00CA5E0B">
        <w:rPr>
          <w:lang w:val="pl-PL"/>
        </w:rPr>
        <w:t xml:space="preserve"> </w:t>
      </w:r>
    </w:p>
    <w:p w:rsidR="00CB3D6F" w:rsidRPr="00CB3D6F" w:rsidRDefault="00CA5E0B" w:rsidP="00CA5E0B">
      <w:pPr>
        <w:numPr>
          <w:ilvl w:val="0"/>
          <w:numId w:val="35"/>
        </w:numPr>
        <w:spacing w:line="360" w:lineRule="auto"/>
        <w:ind w:right="1395"/>
        <w:rPr>
          <w:lang w:val="pl-PL"/>
        </w:rPr>
      </w:pPr>
      <w:r>
        <w:rPr>
          <w:lang w:val="pl-PL"/>
        </w:rPr>
        <w:t xml:space="preserve">                                        </w:t>
      </w:r>
      <w:r w:rsidR="000C5AD6">
        <w:rPr>
          <w:lang w:val="pl-PL"/>
        </w:rPr>
        <w:tab/>
      </w:r>
      <w:r w:rsidR="000C5AD6">
        <w:rPr>
          <w:lang w:val="pl-PL"/>
        </w:rPr>
        <w:tab/>
        <w:t xml:space="preserve">   </w:t>
      </w:r>
      <w:r>
        <w:rPr>
          <w:lang w:val="pl-PL"/>
        </w:rPr>
        <w:t xml:space="preserve">b)    </w:t>
      </w:r>
    </w:p>
    <w:p w:rsidR="00CB3D6F" w:rsidRPr="00CA5E0B" w:rsidRDefault="004C4604" w:rsidP="00CB3D6F">
      <w:pPr>
        <w:spacing w:line="276" w:lineRule="auto"/>
        <w:rPr>
          <w:lang w:val="pl-PL"/>
        </w:rPr>
      </w:pPr>
      <w:r w:rsidRPr="00CB3D6F">
        <w:rPr>
          <w:noProof/>
          <w:lang w:val="pl-PL" w:eastAsia="pl-PL"/>
        </w:rPr>
        <w:drawing>
          <wp:inline distT="0" distB="0" distL="0" distR="0">
            <wp:extent cx="5759450" cy="2178050"/>
            <wp:effectExtent l="0" t="0" r="0" b="0"/>
            <wp:docPr id="1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5" cstate="print">
                      <a:extLst>
                        <a:ext uri="{28A0092B-C50C-407E-A947-70E740481C1C}">
                          <a14:useLocalDpi xmlns:a14="http://schemas.microsoft.com/office/drawing/2010/main" val="0"/>
                        </a:ext>
                      </a:extLst>
                    </a:blip>
                    <a:srcRect l="3549" t="9142" r="5197" b="13142"/>
                    <a:stretch>
                      <a:fillRect/>
                    </a:stretch>
                  </pic:blipFill>
                  <pic:spPr bwMode="auto">
                    <a:xfrm>
                      <a:off x="0" y="0"/>
                      <a:ext cx="5759450" cy="2178050"/>
                    </a:xfrm>
                    <a:prstGeom prst="rect">
                      <a:avLst/>
                    </a:prstGeom>
                    <a:noFill/>
                    <a:ln>
                      <a:noFill/>
                    </a:ln>
                  </pic:spPr>
                </pic:pic>
              </a:graphicData>
            </a:graphic>
          </wp:inline>
        </w:drawing>
      </w:r>
    </w:p>
    <w:p w:rsidR="00FB7903" w:rsidRDefault="00FB7903" w:rsidP="00A125C1">
      <w:pPr>
        <w:spacing w:line="360" w:lineRule="auto"/>
        <w:ind w:right="1395" w:firstLine="567"/>
        <w:rPr>
          <w:lang w:val="pl-PL"/>
        </w:rPr>
      </w:pPr>
    </w:p>
    <w:p w:rsidR="00CB3D6F" w:rsidRDefault="00CB3D6F" w:rsidP="00A125C1">
      <w:pPr>
        <w:spacing w:line="360" w:lineRule="auto"/>
        <w:ind w:right="1395" w:firstLine="567"/>
        <w:rPr>
          <w:lang w:val="pl-PL"/>
        </w:rPr>
      </w:pPr>
      <w:r w:rsidRPr="00C31933">
        <w:rPr>
          <w:lang w:val="pl-PL"/>
        </w:rPr>
        <w:t>Na rysunku 5.</w:t>
      </w:r>
      <w:r w:rsidR="00695371">
        <w:rPr>
          <w:lang w:val="pl-PL"/>
        </w:rPr>
        <w:t>8</w:t>
      </w:r>
      <w:r w:rsidRPr="00C31933">
        <w:rPr>
          <w:lang w:val="pl-PL"/>
        </w:rPr>
        <w:t xml:space="preserve">b widzimy przykłady kilku linii krótkookresowych kosztów przeciętnych, SAC, położonych wzdłuż linii długookresowych kosztów przeciętnych, LAC. Każdej z nich odpowiada ilość kapitału optymalnie dostosowana do wytworzenia ilości dobra wyznaczonej punktem styczności obu linii kosztów przeciętnych. Zgodnie z naszymi ustaleniami linia LAC jest zawsze położona poniżej linii SAC, z wyjątkiem tych wielkości produkcji, do których </w:t>
      </w:r>
      <w:r w:rsidR="000870E9" w:rsidRPr="00C31933">
        <w:rPr>
          <w:lang w:val="pl-PL"/>
        </w:rPr>
        <w:t xml:space="preserve">wytworzenia </w:t>
      </w:r>
      <w:r w:rsidRPr="00C31933">
        <w:rPr>
          <w:lang w:val="pl-PL"/>
        </w:rPr>
        <w:t xml:space="preserve">zasób kapitału charakteryzujący poszczególne linie SAC został optymalnie dostosowany. Ponieważ linia LAC </w:t>
      </w:r>
      <w:r w:rsidRPr="00DE013C">
        <w:rPr>
          <w:rStyle w:val="Teksttreci2Kursywa"/>
          <w:rFonts w:eastAsia="Franklin Gothic Heavy"/>
          <w:i w:val="0"/>
          <w:sz w:val="24"/>
          <w:szCs w:val="24"/>
        </w:rPr>
        <w:t>obwodzi</w:t>
      </w:r>
      <w:r w:rsidRPr="00C31933">
        <w:rPr>
          <w:lang w:val="pl-PL"/>
        </w:rPr>
        <w:t xml:space="preserve"> linie SAC, więc jest nazywana ich </w:t>
      </w:r>
      <w:r w:rsidRPr="00C31933">
        <w:rPr>
          <w:b/>
          <w:lang w:val="pl-PL"/>
        </w:rPr>
        <w:t>obwiednią</w:t>
      </w:r>
      <w:r w:rsidRPr="00C31933">
        <w:rPr>
          <w:lang w:val="pl-PL"/>
        </w:rPr>
        <w:t>.</w:t>
      </w:r>
      <w:r w:rsidR="00971E4B" w:rsidRPr="00C31933">
        <w:rPr>
          <w:lang w:val="pl-PL"/>
        </w:rPr>
        <w:t xml:space="preserve"> </w:t>
      </w:r>
    </w:p>
    <w:p w:rsidR="00FA7B1B" w:rsidRPr="00503B48" w:rsidRDefault="00FA7B1B" w:rsidP="00A125C1">
      <w:pPr>
        <w:spacing w:line="360" w:lineRule="auto"/>
        <w:ind w:right="1395" w:firstLine="567"/>
        <w:rPr>
          <w:b/>
          <w:color w:val="FF0000"/>
          <w:lang w:val="pl-PL"/>
        </w:rPr>
      </w:pPr>
    </w:p>
    <w:p w:rsidR="00CB3D6F" w:rsidRDefault="00CB3D6F" w:rsidP="00F345A0">
      <w:pPr>
        <w:pStyle w:val="Nagwek40"/>
        <w:keepNext/>
        <w:keepLines/>
        <w:shd w:val="clear" w:color="auto" w:fill="auto"/>
        <w:spacing w:before="0" w:after="0" w:line="360" w:lineRule="auto"/>
        <w:ind w:right="1395" w:firstLine="0"/>
        <w:jc w:val="left"/>
        <w:rPr>
          <w:rFonts w:ascii="Times New Roman" w:hAnsi="Times New Roman"/>
          <w:b/>
          <w:sz w:val="24"/>
          <w:szCs w:val="24"/>
          <w:lang w:val="pl-PL"/>
        </w:rPr>
      </w:pPr>
      <w:bookmarkStart w:id="44" w:name="bookmark43"/>
      <w:r w:rsidRPr="00637A3C">
        <w:rPr>
          <w:rFonts w:ascii="Times New Roman" w:hAnsi="Times New Roman"/>
          <w:b/>
          <w:sz w:val="24"/>
          <w:szCs w:val="24"/>
        </w:rPr>
        <w:t>Krótko mówiąc</w:t>
      </w:r>
      <w:bookmarkEnd w:id="44"/>
      <w:r>
        <w:rPr>
          <w:rFonts w:ascii="Times New Roman" w:hAnsi="Times New Roman"/>
          <w:b/>
          <w:sz w:val="24"/>
          <w:szCs w:val="24"/>
        </w:rPr>
        <w:t>…</w:t>
      </w:r>
      <w:r w:rsidR="00FA7B1B">
        <w:rPr>
          <w:rFonts w:ascii="Times New Roman" w:hAnsi="Times New Roman"/>
          <w:b/>
          <w:sz w:val="24"/>
          <w:szCs w:val="24"/>
          <w:lang w:val="pl-PL"/>
        </w:rPr>
        <w:t xml:space="preserve"> </w:t>
      </w:r>
    </w:p>
    <w:p w:rsidR="00FA7B1B" w:rsidRPr="00FA7B1B" w:rsidRDefault="00FA7B1B" w:rsidP="00F345A0">
      <w:pPr>
        <w:pStyle w:val="Nagwek40"/>
        <w:keepNext/>
        <w:keepLines/>
        <w:shd w:val="clear" w:color="auto" w:fill="auto"/>
        <w:spacing w:before="0" w:after="0" w:line="360" w:lineRule="auto"/>
        <w:ind w:right="1395" w:firstLine="0"/>
        <w:jc w:val="left"/>
        <w:rPr>
          <w:rFonts w:ascii="Times New Roman" w:hAnsi="Times New Roman"/>
          <w:b/>
          <w:sz w:val="24"/>
          <w:szCs w:val="24"/>
          <w:lang w:val="pl-PL"/>
        </w:rPr>
      </w:pPr>
    </w:p>
    <w:p w:rsidR="00CB3D6F" w:rsidRPr="00CB3D6F" w:rsidRDefault="00CB3D6F" w:rsidP="00F345A0">
      <w:pPr>
        <w:spacing w:line="360" w:lineRule="auto"/>
        <w:ind w:right="1395"/>
        <w:rPr>
          <w:lang w:val="pl-PL"/>
        </w:rPr>
      </w:pPr>
      <w:r w:rsidRPr="00CB3D6F">
        <w:rPr>
          <w:lang w:val="pl-PL"/>
        </w:rPr>
        <w:t xml:space="preserve">Producent (przedsiębiorstwo) przetwarza czynniki produkcji na </w:t>
      </w:r>
      <w:r w:rsidR="00503B48">
        <w:rPr>
          <w:lang w:val="pl-PL"/>
        </w:rPr>
        <w:t xml:space="preserve">inne </w:t>
      </w:r>
      <w:r w:rsidRPr="00CB3D6F">
        <w:rPr>
          <w:lang w:val="pl-PL"/>
        </w:rPr>
        <w:t xml:space="preserve">dobra. Forma własności </w:t>
      </w:r>
      <w:r w:rsidR="001B511D">
        <w:rPr>
          <w:lang w:val="pl-PL"/>
        </w:rPr>
        <w:t>silnie wpływa na efektywność gospodarowania i podział dochodów</w:t>
      </w:r>
      <w:r w:rsidRPr="00CB3D6F">
        <w:rPr>
          <w:lang w:val="pl-PL"/>
        </w:rPr>
        <w:t xml:space="preserve">. </w:t>
      </w:r>
      <w:r w:rsidR="001B511D">
        <w:rPr>
          <w:lang w:val="pl-PL"/>
        </w:rPr>
        <w:t>Własność prywatna przedsiębiorstw oznacza, że pojedyncze osoby decydują o ich działaniu, ponosząc materialną odpowiedzialność za swe decyzje. Własność wspólna (kolektywna) oznacza przeniesienie praw do dysponowania i odpowiedzialności na grupę osób przy niewielkich uprawnieniach i odpowiedzialności członków grupy. Własność za</w:t>
      </w:r>
      <w:r w:rsidRPr="00CB3D6F">
        <w:rPr>
          <w:lang w:val="pl-PL"/>
        </w:rPr>
        <w:t xml:space="preserve">leży </w:t>
      </w:r>
      <w:r w:rsidR="001B511D">
        <w:rPr>
          <w:lang w:val="pl-PL"/>
        </w:rPr>
        <w:t xml:space="preserve">m.in. </w:t>
      </w:r>
      <w:r w:rsidRPr="00CB3D6F">
        <w:rPr>
          <w:lang w:val="pl-PL"/>
        </w:rPr>
        <w:t xml:space="preserve">od </w:t>
      </w:r>
      <w:r w:rsidR="001B511D">
        <w:rPr>
          <w:lang w:val="pl-PL"/>
        </w:rPr>
        <w:t xml:space="preserve">formy </w:t>
      </w:r>
      <w:r w:rsidRPr="00CB3D6F">
        <w:rPr>
          <w:lang w:val="pl-PL"/>
        </w:rPr>
        <w:t>prawnej firmy, któr</w:t>
      </w:r>
      <w:r w:rsidR="001B511D">
        <w:rPr>
          <w:lang w:val="pl-PL"/>
        </w:rPr>
        <w:t xml:space="preserve">a </w:t>
      </w:r>
      <w:r w:rsidRPr="00CB3D6F">
        <w:rPr>
          <w:lang w:val="pl-PL"/>
        </w:rPr>
        <w:t xml:space="preserve"> </w:t>
      </w:r>
      <w:r w:rsidR="001B511D">
        <w:rPr>
          <w:lang w:val="pl-PL"/>
        </w:rPr>
        <w:t xml:space="preserve">decyduje </w:t>
      </w:r>
      <w:r w:rsidRPr="00CB3D6F">
        <w:rPr>
          <w:lang w:val="pl-PL"/>
        </w:rPr>
        <w:t xml:space="preserve">także </w:t>
      </w:r>
      <w:r w:rsidR="001B511D">
        <w:rPr>
          <w:lang w:val="pl-PL"/>
        </w:rPr>
        <w:t>o zdolności</w:t>
      </w:r>
      <w:r w:rsidRPr="00CB3D6F">
        <w:rPr>
          <w:lang w:val="pl-PL"/>
        </w:rPr>
        <w:t xml:space="preserve"> do mobilizowania kapitału </w:t>
      </w:r>
      <w:r w:rsidR="001B511D">
        <w:rPr>
          <w:lang w:val="pl-PL"/>
        </w:rPr>
        <w:t xml:space="preserve">i </w:t>
      </w:r>
      <w:r w:rsidRPr="00CB3D6F">
        <w:rPr>
          <w:lang w:val="pl-PL"/>
        </w:rPr>
        <w:t>odpowiedzialność za straty.</w:t>
      </w:r>
      <w:r w:rsidR="001B511D">
        <w:rPr>
          <w:lang w:val="pl-PL"/>
        </w:rPr>
        <w:t xml:space="preserve"> </w:t>
      </w:r>
    </w:p>
    <w:p w:rsidR="00CB3D6F" w:rsidRPr="00CB3D6F" w:rsidRDefault="00CB3D6F" w:rsidP="00F345A0">
      <w:pPr>
        <w:spacing w:line="360" w:lineRule="auto"/>
        <w:ind w:right="1395" w:firstLine="567"/>
        <w:rPr>
          <w:lang w:val="pl-PL"/>
        </w:rPr>
      </w:pPr>
      <w:r w:rsidRPr="00CB3D6F">
        <w:rPr>
          <w:lang w:val="pl-PL"/>
        </w:rPr>
        <w:t xml:space="preserve">Zysk całkowity stanowi różnicę utargu całkowitego i kosztu całkowitego. Utarg całkowity to iloczyn wielkości produkcji i ceny </w:t>
      </w:r>
      <w:r w:rsidR="00503B48">
        <w:rPr>
          <w:lang w:val="pl-PL"/>
        </w:rPr>
        <w:t xml:space="preserve">porcji </w:t>
      </w:r>
      <w:r w:rsidRPr="00CB3D6F">
        <w:rPr>
          <w:lang w:val="pl-PL"/>
        </w:rPr>
        <w:t>produktu. Natomiast koszt całkowity to wartość zużytych czynników produkcji. Ekonomiści zakładają zwykle, że – mimo problemu pana i sługi – celem przedsiębiorstwa jest maksymalizacja zysku.</w:t>
      </w:r>
    </w:p>
    <w:p w:rsidR="00CB3D6F" w:rsidRPr="00783099" w:rsidRDefault="00CB3D6F" w:rsidP="00F345A0">
      <w:pPr>
        <w:spacing w:line="360" w:lineRule="auto"/>
        <w:ind w:right="1395" w:firstLine="567"/>
        <w:rPr>
          <w:lang w:val="pl-PL"/>
        </w:rPr>
      </w:pPr>
      <w:r w:rsidRPr="00CB3D6F">
        <w:rPr>
          <w:lang w:val="pl-PL"/>
        </w:rPr>
        <w:t xml:space="preserve">Rachunek wyników i bilans przedsiębiorstwa informują o jego sytuacji finansowej. </w:t>
      </w:r>
      <w:r w:rsidR="00811E09">
        <w:rPr>
          <w:lang w:val="pl-PL"/>
        </w:rPr>
        <w:t xml:space="preserve">Żeby </w:t>
      </w:r>
      <w:r w:rsidRPr="00CB3D6F">
        <w:rPr>
          <w:lang w:val="pl-PL"/>
        </w:rPr>
        <w:t>ustalić wielkość zysku ekonomicznego (nadzwyczajnego) firmy, potrzebne są dodatkowe informacje np. o koszcie alternatywnym kapitału zaangażowanego w przedsiębio</w:t>
      </w:r>
      <w:r w:rsidRPr="00783099">
        <w:rPr>
          <w:lang w:val="pl-PL"/>
        </w:rPr>
        <w:t>rstwo.</w:t>
      </w:r>
      <w:r w:rsidR="00912120" w:rsidRPr="00783099">
        <w:rPr>
          <w:lang w:val="pl-PL"/>
        </w:rPr>
        <w:t xml:space="preserve"> </w:t>
      </w:r>
    </w:p>
    <w:p w:rsidR="00CB3D6F" w:rsidRPr="00783099" w:rsidRDefault="00CB3D6F" w:rsidP="00F345A0">
      <w:pPr>
        <w:spacing w:line="360" w:lineRule="auto"/>
        <w:ind w:right="1395" w:firstLine="567"/>
        <w:rPr>
          <w:lang w:val="pl-PL"/>
        </w:rPr>
      </w:pPr>
      <w:r w:rsidRPr="00783099">
        <w:rPr>
          <w:lang w:val="pl-PL"/>
        </w:rPr>
        <w:t xml:space="preserve">Na rynku konkurencji doskonałej przedsiębiorstwa </w:t>
      </w:r>
      <w:r w:rsidR="00783099" w:rsidRPr="00783099">
        <w:rPr>
          <w:lang w:val="pl-PL"/>
        </w:rPr>
        <w:t xml:space="preserve">są małe i </w:t>
      </w:r>
      <w:r w:rsidRPr="00783099">
        <w:rPr>
          <w:lang w:val="pl-PL"/>
        </w:rPr>
        <w:t xml:space="preserve">nie muszą obniżać ceny, aby sprzedać więcej. Utarg całkowity zwiększa się tu w miarę wzrostu produkcji i sprzedaży. Natomiast </w:t>
      </w:r>
      <w:r w:rsidR="00783099" w:rsidRPr="00783099">
        <w:rPr>
          <w:lang w:val="pl-PL"/>
        </w:rPr>
        <w:t>na rynku konkurencji</w:t>
      </w:r>
      <w:r w:rsidRPr="00783099">
        <w:rPr>
          <w:lang w:val="pl-PL"/>
        </w:rPr>
        <w:t xml:space="preserve"> niedoskonał</w:t>
      </w:r>
      <w:r w:rsidR="00783099" w:rsidRPr="00783099">
        <w:rPr>
          <w:lang w:val="pl-PL"/>
        </w:rPr>
        <w:t xml:space="preserve">ej typowe przedsiębiorstwo </w:t>
      </w:r>
      <w:r w:rsidRPr="00783099">
        <w:rPr>
          <w:lang w:val="pl-PL"/>
        </w:rPr>
        <w:t>dostarcza znaczn</w:t>
      </w:r>
      <w:r w:rsidR="00811E09" w:rsidRPr="00783099">
        <w:rPr>
          <w:lang w:val="pl-PL"/>
        </w:rPr>
        <w:t xml:space="preserve">ą </w:t>
      </w:r>
      <w:r w:rsidRPr="00783099">
        <w:rPr>
          <w:lang w:val="pl-PL"/>
        </w:rPr>
        <w:t>częś</w:t>
      </w:r>
      <w:r w:rsidR="00811E09" w:rsidRPr="00783099">
        <w:rPr>
          <w:lang w:val="pl-PL"/>
        </w:rPr>
        <w:t xml:space="preserve">ć </w:t>
      </w:r>
      <w:r w:rsidRPr="00783099">
        <w:rPr>
          <w:lang w:val="pl-PL"/>
        </w:rPr>
        <w:t xml:space="preserve">podaży trafiającej na rynek, </w:t>
      </w:r>
      <w:r w:rsidR="00783099" w:rsidRPr="00783099">
        <w:rPr>
          <w:lang w:val="pl-PL"/>
        </w:rPr>
        <w:t xml:space="preserve">co </w:t>
      </w:r>
      <w:r w:rsidRPr="00783099">
        <w:rPr>
          <w:lang w:val="pl-PL"/>
        </w:rPr>
        <w:t xml:space="preserve">zmusza </w:t>
      </w:r>
      <w:r w:rsidR="00783099" w:rsidRPr="00783099">
        <w:rPr>
          <w:lang w:val="pl-PL"/>
        </w:rPr>
        <w:t xml:space="preserve">je </w:t>
      </w:r>
      <w:r w:rsidRPr="00783099">
        <w:rPr>
          <w:lang w:val="pl-PL"/>
        </w:rPr>
        <w:t xml:space="preserve">do obniżenia ceny w celu zwiększenia sprzedaży. </w:t>
      </w:r>
      <w:r w:rsidR="001B6E54">
        <w:rPr>
          <w:lang w:val="pl-PL"/>
        </w:rPr>
        <w:t>N</w:t>
      </w:r>
      <w:r w:rsidR="00783099" w:rsidRPr="00783099">
        <w:rPr>
          <w:lang w:val="pl-PL"/>
        </w:rPr>
        <w:t xml:space="preserve">ieróżnicowanie ceny sprawia wtedy, że </w:t>
      </w:r>
      <w:r w:rsidRPr="00783099">
        <w:rPr>
          <w:lang w:val="pl-PL"/>
        </w:rPr>
        <w:t xml:space="preserve">utarg całkowity </w:t>
      </w:r>
      <w:r w:rsidR="00783099" w:rsidRPr="00783099">
        <w:rPr>
          <w:lang w:val="pl-PL"/>
        </w:rPr>
        <w:t xml:space="preserve">przedsiębiorstwa </w:t>
      </w:r>
      <w:r w:rsidRPr="00783099">
        <w:rPr>
          <w:lang w:val="pl-PL"/>
        </w:rPr>
        <w:t xml:space="preserve">najpierw rośnie w miarę wzrostu sprzedawanej ilości dobra, a następnie </w:t>
      </w:r>
      <w:r w:rsidR="00F172D1" w:rsidRPr="00783099">
        <w:rPr>
          <w:lang w:val="pl-PL"/>
        </w:rPr>
        <w:t>maleje</w:t>
      </w:r>
      <w:r w:rsidRPr="00783099">
        <w:rPr>
          <w:lang w:val="pl-PL"/>
        </w:rPr>
        <w:t>.</w:t>
      </w:r>
      <w:r w:rsidR="00912120" w:rsidRPr="00783099">
        <w:rPr>
          <w:lang w:val="pl-PL"/>
        </w:rPr>
        <w:t xml:space="preserve"> </w:t>
      </w:r>
    </w:p>
    <w:p w:rsidR="00CB3D6F" w:rsidRPr="00CB3D6F" w:rsidRDefault="00CB3D6F" w:rsidP="00F345A0">
      <w:pPr>
        <w:spacing w:line="360" w:lineRule="auto"/>
        <w:ind w:right="1395" w:firstLine="567"/>
        <w:rPr>
          <w:lang w:val="pl-PL"/>
        </w:rPr>
      </w:pPr>
      <w:r w:rsidRPr="00783099">
        <w:rPr>
          <w:lang w:val="pl-PL"/>
        </w:rPr>
        <w:t>Utarg</w:t>
      </w:r>
      <w:r w:rsidRPr="00CB3D6F">
        <w:rPr>
          <w:lang w:val="pl-PL"/>
        </w:rPr>
        <w:t xml:space="preserve"> krańcowy to </w:t>
      </w:r>
      <w:r w:rsidR="00912120">
        <w:rPr>
          <w:lang w:val="pl-PL"/>
        </w:rPr>
        <w:t>zmiana utargu całkowitego wywołana</w:t>
      </w:r>
      <w:r w:rsidRPr="00CB3D6F">
        <w:rPr>
          <w:lang w:val="pl-PL"/>
        </w:rPr>
        <w:t xml:space="preserve"> zwiększeniem sprzedaży o </w:t>
      </w:r>
      <w:r w:rsidR="00783099">
        <w:rPr>
          <w:lang w:val="pl-PL"/>
        </w:rPr>
        <w:t>jednostkę</w:t>
      </w:r>
      <w:r w:rsidRPr="00CB3D6F">
        <w:rPr>
          <w:lang w:val="pl-PL"/>
        </w:rPr>
        <w:t xml:space="preserve">. Na rynku konkurencji doskonałej utarg krańcowy jest równy cenie, a na rynku konkurencji niedoskonałej jest </w:t>
      </w:r>
      <w:r w:rsidR="00F172D1">
        <w:rPr>
          <w:lang w:val="pl-PL"/>
        </w:rPr>
        <w:t xml:space="preserve">zwykle </w:t>
      </w:r>
      <w:r w:rsidRPr="00CB3D6F">
        <w:rPr>
          <w:lang w:val="pl-PL"/>
        </w:rPr>
        <w:t>mniejszy od ceny.</w:t>
      </w:r>
    </w:p>
    <w:p w:rsidR="00CB3D6F" w:rsidRPr="00CB3D6F" w:rsidRDefault="00CB3D6F" w:rsidP="00F345A0">
      <w:pPr>
        <w:spacing w:line="360" w:lineRule="auto"/>
        <w:ind w:right="1395" w:firstLine="567"/>
        <w:rPr>
          <w:lang w:val="pl-PL"/>
        </w:rPr>
      </w:pPr>
      <w:r w:rsidRPr="00CB3D6F">
        <w:rPr>
          <w:lang w:val="pl-PL"/>
        </w:rPr>
        <w:lastRenderedPageBreak/>
        <w:t>Funkcja produkcji przyporządkowuje technicznie efektywne metody produkcji (różnią się one kapitałochłonnością i pracochłonnością)</w:t>
      </w:r>
      <w:r w:rsidR="00783099">
        <w:rPr>
          <w:lang w:val="pl-PL"/>
        </w:rPr>
        <w:t xml:space="preserve"> </w:t>
      </w:r>
      <w:r w:rsidR="00783099" w:rsidRPr="00CB3D6F">
        <w:rPr>
          <w:lang w:val="pl-PL"/>
        </w:rPr>
        <w:t>wielkościom produkcji</w:t>
      </w:r>
      <w:r w:rsidRPr="00CB3D6F">
        <w:rPr>
          <w:lang w:val="pl-PL"/>
        </w:rPr>
        <w:t xml:space="preserve">. Ekonomicznie efektywne są </w:t>
      </w:r>
      <w:r w:rsidR="00783099">
        <w:rPr>
          <w:lang w:val="pl-PL"/>
        </w:rPr>
        <w:t>te z technicznie efektywnych me</w:t>
      </w:r>
      <w:r w:rsidRPr="00CB3D6F">
        <w:rPr>
          <w:lang w:val="pl-PL"/>
        </w:rPr>
        <w:t>tod produkcji</w:t>
      </w:r>
      <w:r w:rsidR="00783099">
        <w:rPr>
          <w:lang w:val="pl-PL"/>
        </w:rPr>
        <w:t xml:space="preserve">, które przy danych cenach czynników produkcji są najtańsze. </w:t>
      </w:r>
      <w:r w:rsidRPr="00CB3D6F">
        <w:rPr>
          <w:lang w:val="pl-PL"/>
        </w:rPr>
        <w:t>Zmiany cen czynników wpływają na to, które metody produkcji są wybierane przez przedsiębiorstwa. Znając funkcję produkcji i ceny czynników, można ustalić całkowity koszt wytworzenia poszczególnych ilości dobra.</w:t>
      </w:r>
      <w:r w:rsidR="00912120">
        <w:rPr>
          <w:lang w:val="pl-PL"/>
        </w:rPr>
        <w:t xml:space="preserve"> </w:t>
      </w:r>
    </w:p>
    <w:p w:rsidR="00CB3D6F" w:rsidRPr="00CB3D6F" w:rsidRDefault="00CB3D6F" w:rsidP="00F345A0">
      <w:pPr>
        <w:spacing w:line="360" w:lineRule="auto"/>
        <w:ind w:right="1395" w:firstLine="567"/>
        <w:rPr>
          <w:lang w:val="pl-PL"/>
        </w:rPr>
      </w:pPr>
      <w:r w:rsidRPr="00CB3D6F">
        <w:rPr>
          <w:lang w:val="pl-PL"/>
        </w:rPr>
        <w:t xml:space="preserve">Koszt przeciętny </w:t>
      </w:r>
      <w:r w:rsidR="00F15ED7">
        <w:rPr>
          <w:lang w:val="pl-PL"/>
        </w:rPr>
        <w:t xml:space="preserve">(koszt jednostkowy) </w:t>
      </w:r>
      <w:r w:rsidRPr="00CB3D6F">
        <w:rPr>
          <w:lang w:val="pl-PL"/>
        </w:rPr>
        <w:t xml:space="preserve">to koszt całkowity podzielony przez wielkość produkcji. Natomiast koszt krańcowy to przyrost kosztu całkowitego wywołany zwiększeniem sprzedaży o jednostkę. Wykresy ilustrujące zmiany kosztów przeciętnego i krańcowego </w:t>
      </w:r>
      <w:r w:rsidR="00783099">
        <w:rPr>
          <w:lang w:val="pl-PL"/>
        </w:rPr>
        <w:t xml:space="preserve">zwykle </w:t>
      </w:r>
      <w:r w:rsidRPr="00CB3D6F">
        <w:rPr>
          <w:lang w:val="pl-PL"/>
        </w:rPr>
        <w:t xml:space="preserve">mają kształt litery „U”; koszt krańcowy zrównuje się </w:t>
      </w:r>
      <w:r w:rsidR="00912120">
        <w:rPr>
          <w:lang w:val="pl-PL"/>
        </w:rPr>
        <w:t xml:space="preserve">wtedy </w:t>
      </w:r>
      <w:r w:rsidRPr="00CB3D6F">
        <w:rPr>
          <w:lang w:val="pl-PL"/>
        </w:rPr>
        <w:t xml:space="preserve">z kosztem przeciętnym w </w:t>
      </w:r>
      <w:r w:rsidR="00783099">
        <w:rPr>
          <w:lang w:val="pl-PL"/>
        </w:rPr>
        <w:t xml:space="preserve">najniższym punkcie </w:t>
      </w:r>
      <w:r w:rsidRPr="00CB3D6F">
        <w:rPr>
          <w:lang w:val="pl-PL"/>
        </w:rPr>
        <w:t>wykresu kosztu przeciętnego.</w:t>
      </w:r>
      <w:r w:rsidR="00912120">
        <w:rPr>
          <w:lang w:val="pl-PL"/>
        </w:rPr>
        <w:t xml:space="preserve"> </w:t>
      </w:r>
    </w:p>
    <w:p w:rsidR="00CB3D6F" w:rsidRPr="00CB3D6F" w:rsidRDefault="00CB3D6F" w:rsidP="00F345A0">
      <w:pPr>
        <w:spacing w:line="360" w:lineRule="auto"/>
        <w:ind w:right="1395" w:firstLine="567"/>
        <w:rPr>
          <w:lang w:val="pl-PL"/>
        </w:rPr>
      </w:pPr>
      <w:r w:rsidRPr="00CB3D6F">
        <w:rPr>
          <w:lang w:val="pl-PL"/>
        </w:rPr>
        <w:t>Zużywana ilość niektórych czynników produkcji w krótkim okresie nie zależy od wielkości produkcji. W efekcie nawet zaprzestawszy produkcji, firma ponosi koszty stałe. Reszta kosztów w krótkim okresie to koszty zmienne. Koszty zmienne z</w:t>
      </w:r>
      <w:r w:rsidR="00912120">
        <w:rPr>
          <w:lang w:val="pl-PL"/>
        </w:rPr>
        <w:t xml:space="preserve">ależą od wielkości produkcji, </w:t>
      </w:r>
      <w:r w:rsidRPr="00CB3D6F">
        <w:rPr>
          <w:lang w:val="pl-PL"/>
        </w:rPr>
        <w:t>więc przedsiębiorstwo ma wpływ na ich rozmiary</w:t>
      </w:r>
      <w:r w:rsidR="00783099">
        <w:rPr>
          <w:lang w:val="pl-PL"/>
        </w:rPr>
        <w:t xml:space="preserve"> (w</w:t>
      </w:r>
      <w:r w:rsidRPr="00CB3D6F">
        <w:rPr>
          <w:lang w:val="pl-PL"/>
        </w:rPr>
        <w:t>strzymawszy produkcję, może je zmniejszyć do zera</w:t>
      </w:r>
      <w:r w:rsidR="00783099">
        <w:rPr>
          <w:lang w:val="pl-PL"/>
        </w:rPr>
        <w:t>)</w:t>
      </w:r>
      <w:r w:rsidRPr="00CB3D6F">
        <w:rPr>
          <w:lang w:val="pl-PL"/>
        </w:rPr>
        <w:t xml:space="preserve">. Koszty stałe i koszty zmienne stanowią łącznie koszty całkowite produkcji. </w:t>
      </w:r>
      <w:r w:rsidR="00F172D1">
        <w:rPr>
          <w:lang w:val="pl-PL"/>
        </w:rPr>
        <w:t>W</w:t>
      </w:r>
      <w:r w:rsidRPr="00CB3D6F">
        <w:rPr>
          <w:lang w:val="pl-PL"/>
        </w:rPr>
        <w:t xml:space="preserve"> długim okresie rozróżnianie kosztów stałych i kosztów zmiennych traci sens.</w:t>
      </w:r>
      <w:r w:rsidR="00912120">
        <w:rPr>
          <w:lang w:val="pl-PL"/>
        </w:rPr>
        <w:t xml:space="preserve"> </w:t>
      </w:r>
    </w:p>
    <w:p w:rsidR="00CB3D6F" w:rsidRPr="00CB3D6F" w:rsidRDefault="00CB3D6F" w:rsidP="00F345A0">
      <w:pPr>
        <w:spacing w:line="360" w:lineRule="auto"/>
        <w:ind w:right="1395" w:firstLine="567"/>
        <w:rPr>
          <w:lang w:val="pl-PL"/>
        </w:rPr>
      </w:pPr>
      <w:r w:rsidRPr="00CB3D6F">
        <w:rPr>
          <w:lang w:val="pl-PL"/>
        </w:rPr>
        <w:t xml:space="preserve">W krótkim okresie, przy stałych cenach zużywanych zasobów, w miarę wzrostu produkcji koszty całkowite </w:t>
      </w:r>
      <w:r w:rsidR="00F172D1">
        <w:rPr>
          <w:lang w:val="pl-PL"/>
        </w:rPr>
        <w:t xml:space="preserve">często </w:t>
      </w:r>
      <w:r w:rsidRPr="00CB3D6F">
        <w:rPr>
          <w:lang w:val="pl-PL"/>
        </w:rPr>
        <w:t>najpierw rosną coraz wolniej, a potem coraz szybciej. Przyczyną jest m.in. prawo malejących przychodów.</w:t>
      </w:r>
    </w:p>
    <w:p w:rsidR="00CB3D6F" w:rsidRPr="00CB3D6F" w:rsidRDefault="00CB3D6F" w:rsidP="00F345A0">
      <w:pPr>
        <w:spacing w:line="360" w:lineRule="auto"/>
        <w:ind w:right="1395" w:firstLine="567"/>
        <w:rPr>
          <w:lang w:val="pl-PL"/>
        </w:rPr>
      </w:pPr>
      <w:r w:rsidRPr="00CB3D6F">
        <w:rPr>
          <w:lang w:val="pl-PL"/>
        </w:rPr>
        <w:t xml:space="preserve">Natomiast w długim okresie </w:t>
      </w:r>
      <w:r w:rsidR="00F15ED7">
        <w:rPr>
          <w:lang w:val="pl-PL"/>
        </w:rPr>
        <w:t xml:space="preserve">decydujące znaczenie mają </w:t>
      </w:r>
      <w:r w:rsidRPr="00CB3D6F">
        <w:rPr>
          <w:lang w:val="pl-PL"/>
        </w:rPr>
        <w:t xml:space="preserve">korzyści i niekorzyści skali, czyli – odpowiednio – zmniejszanie się i zwiększanie kosztu przeciętnego przy wzroście produkcji. Przyczyną korzyści skali zwykle są: niepodzielność dóbr kapitałowych, </w:t>
      </w:r>
      <w:r w:rsidR="00F172D1">
        <w:rPr>
          <w:lang w:val="pl-PL"/>
        </w:rPr>
        <w:t>specjalizacja</w:t>
      </w:r>
      <w:r w:rsidRPr="00CB3D6F">
        <w:rPr>
          <w:lang w:val="pl-PL"/>
        </w:rPr>
        <w:t xml:space="preserve"> i </w:t>
      </w:r>
      <w:r w:rsidR="00F172D1">
        <w:rPr>
          <w:lang w:val="pl-PL"/>
        </w:rPr>
        <w:t>postęp</w:t>
      </w:r>
      <w:r w:rsidRPr="00CB3D6F">
        <w:rPr>
          <w:lang w:val="pl-PL"/>
        </w:rPr>
        <w:t xml:space="preserve"> techniczn</w:t>
      </w:r>
      <w:r w:rsidR="00F172D1">
        <w:rPr>
          <w:lang w:val="pl-PL"/>
        </w:rPr>
        <w:t>y</w:t>
      </w:r>
      <w:r w:rsidRPr="00CB3D6F">
        <w:rPr>
          <w:lang w:val="pl-PL"/>
        </w:rPr>
        <w:t xml:space="preserve">, zmniejszanie się zapasów i rezerw przypadających na jednostkę produkcji. </w:t>
      </w:r>
      <w:r w:rsidR="00F172D1">
        <w:rPr>
          <w:lang w:val="pl-PL"/>
        </w:rPr>
        <w:t>N</w:t>
      </w:r>
      <w:r w:rsidRPr="00CB3D6F">
        <w:rPr>
          <w:lang w:val="pl-PL"/>
        </w:rPr>
        <w:t xml:space="preserve">iekorzyści skali są powodowane kłopotami z zarządzaniem </w:t>
      </w:r>
      <w:r w:rsidR="00912120">
        <w:rPr>
          <w:lang w:val="pl-PL"/>
        </w:rPr>
        <w:t xml:space="preserve">i </w:t>
      </w:r>
      <w:r w:rsidRPr="00CB3D6F">
        <w:rPr>
          <w:lang w:val="pl-PL"/>
        </w:rPr>
        <w:t>wyczerpywaniem się tanich możliwości zwiększania produkcji</w:t>
      </w:r>
      <w:r w:rsidR="00F15ED7">
        <w:rPr>
          <w:lang w:val="pl-PL"/>
        </w:rPr>
        <w:t xml:space="preserve"> i sprzedaży</w:t>
      </w:r>
      <w:r w:rsidRPr="00CB3D6F">
        <w:rPr>
          <w:lang w:val="pl-PL"/>
        </w:rPr>
        <w:t>.</w:t>
      </w:r>
    </w:p>
    <w:p w:rsidR="00AE6073" w:rsidRDefault="00CB3D6F" w:rsidP="00F345A0">
      <w:pPr>
        <w:spacing w:line="360" w:lineRule="auto"/>
        <w:ind w:right="1395" w:firstLine="567"/>
        <w:rPr>
          <w:lang w:val="pl-PL"/>
        </w:rPr>
      </w:pPr>
      <w:r w:rsidRPr="00CB3D6F">
        <w:rPr>
          <w:lang w:val="pl-PL"/>
        </w:rPr>
        <w:t xml:space="preserve">Po </w:t>
      </w:r>
      <w:r w:rsidR="00AE6073">
        <w:rPr>
          <w:lang w:val="pl-PL"/>
        </w:rPr>
        <w:t>przekroczeniu wielkości produkcji, przy której k</w:t>
      </w:r>
      <w:r w:rsidR="00AE6073" w:rsidRPr="00CB3D6F">
        <w:rPr>
          <w:lang w:val="pl-PL"/>
        </w:rPr>
        <w:t xml:space="preserve">oszty przeciętne osiągają minimum </w:t>
      </w:r>
      <w:r w:rsidR="00AE6073">
        <w:rPr>
          <w:lang w:val="pl-PL"/>
        </w:rPr>
        <w:t xml:space="preserve">(jest to tzw. </w:t>
      </w:r>
      <w:r w:rsidRPr="00CB3D6F">
        <w:rPr>
          <w:lang w:val="pl-PL"/>
        </w:rPr>
        <w:t>optimum techniczne</w:t>
      </w:r>
      <w:r w:rsidR="00F15ED7">
        <w:rPr>
          <w:lang w:val="pl-PL"/>
        </w:rPr>
        <w:t xml:space="preserve"> lub minimalna efektywna skala produkcji</w:t>
      </w:r>
      <w:r w:rsidR="00AE6073">
        <w:rPr>
          <w:lang w:val="pl-PL"/>
        </w:rPr>
        <w:t xml:space="preserve">), </w:t>
      </w:r>
      <w:r w:rsidRPr="00CB3D6F">
        <w:rPr>
          <w:lang w:val="pl-PL"/>
        </w:rPr>
        <w:t xml:space="preserve">korzyści skali </w:t>
      </w:r>
      <w:r w:rsidR="001B6E54">
        <w:rPr>
          <w:lang w:val="pl-PL"/>
        </w:rPr>
        <w:t xml:space="preserve">ustępują </w:t>
      </w:r>
      <w:r w:rsidRPr="00CB3D6F">
        <w:rPr>
          <w:lang w:val="pl-PL"/>
        </w:rPr>
        <w:t>niekorzyści</w:t>
      </w:r>
      <w:r w:rsidR="001B6E54">
        <w:rPr>
          <w:lang w:val="pl-PL"/>
        </w:rPr>
        <w:t xml:space="preserve">om </w:t>
      </w:r>
      <w:r w:rsidRPr="00CB3D6F">
        <w:rPr>
          <w:lang w:val="pl-PL"/>
        </w:rPr>
        <w:t>skali</w:t>
      </w:r>
      <w:r w:rsidR="00AE6073">
        <w:rPr>
          <w:lang w:val="pl-PL"/>
        </w:rPr>
        <w:t xml:space="preserve">, a linia długookresowego kosztu przeciętnego </w:t>
      </w:r>
      <w:r w:rsidR="0023414C">
        <w:rPr>
          <w:lang w:val="pl-PL"/>
        </w:rPr>
        <w:t xml:space="preserve">(podobnie jak linia kosztu krańcowego) </w:t>
      </w:r>
      <w:r w:rsidR="00AE6073">
        <w:rPr>
          <w:lang w:val="pl-PL"/>
        </w:rPr>
        <w:t xml:space="preserve">okazuje się „U-kształtna”. </w:t>
      </w:r>
    </w:p>
    <w:p w:rsidR="00811E09" w:rsidRDefault="00811E09" w:rsidP="00811E09">
      <w:pPr>
        <w:spacing w:line="360" w:lineRule="auto"/>
        <w:ind w:right="1395" w:firstLine="567"/>
        <w:rPr>
          <w:lang w:val="pl-PL"/>
        </w:rPr>
      </w:pPr>
      <w:r>
        <w:rPr>
          <w:lang w:val="pl-PL"/>
        </w:rPr>
        <w:t>L</w:t>
      </w:r>
      <w:r w:rsidRPr="00CB3D6F">
        <w:rPr>
          <w:lang w:val="pl-PL"/>
        </w:rPr>
        <w:t>inia długookresowych kosztów przeciętnych, LAC, jest obwiednią linii krótkoo</w:t>
      </w:r>
      <w:r w:rsidRPr="00971E4B">
        <w:rPr>
          <w:lang w:val="pl-PL"/>
        </w:rPr>
        <w:t>kresowych kosztów przeciętnych, SAC</w:t>
      </w:r>
      <w:r>
        <w:rPr>
          <w:lang w:val="pl-PL"/>
        </w:rPr>
        <w:t xml:space="preserve">. </w:t>
      </w:r>
    </w:p>
    <w:p w:rsidR="0023414C" w:rsidRDefault="0023414C" w:rsidP="0023414C">
      <w:pPr>
        <w:spacing w:line="360" w:lineRule="auto"/>
        <w:ind w:right="1395" w:firstLine="567"/>
        <w:rPr>
          <w:lang w:val="pl-PL"/>
        </w:rPr>
      </w:pPr>
      <w:r>
        <w:rPr>
          <w:lang w:val="pl-PL"/>
        </w:rPr>
        <w:t>N</w:t>
      </w:r>
      <w:r w:rsidRPr="00CB3D6F">
        <w:rPr>
          <w:lang w:val="pl-PL"/>
        </w:rPr>
        <w:t xml:space="preserve">ajwiększy zysk przedsiębiorstwo osiąga </w:t>
      </w:r>
      <w:r>
        <w:rPr>
          <w:lang w:val="pl-PL"/>
        </w:rPr>
        <w:t xml:space="preserve">nie w optimum technicznym, lecz dla wielkości produkcji, przy której </w:t>
      </w:r>
      <w:r w:rsidRPr="00CB3D6F">
        <w:rPr>
          <w:lang w:val="pl-PL"/>
        </w:rPr>
        <w:t>utarg krańcowy zrównuje się z kosztem krańcowym (przy założeniu doskonałej podzielności dobra).</w:t>
      </w:r>
      <w:r>
        <w:rPr>
          <w:lang w:val="pl-PL"/>
        </w:rPr>
        <w:t xml:space="preserve"> </w:t>
      </w:r>
    </w:p>
    <w:p w:rsidR="00CB3D6F" w:rsidRPr="00397C36" w:rsidRDefault="00CB3D6F" w:rsidP="00F345A0">
      <w:pPr>
        <w:spacing w:line="360" w:lineRule="auto"/>
        <w:ind w:right="1395" w:firstLine="567"/>
        <w:rPr>
          <w:b/>
          <w:lang w:val="pl-PL"/>
        </w:rPr>
      </w:pPr>
      <w:r w:rsidRPr="00CB3D6F">
        <w:rPr>
          <w:lang w:val="pl-PL"/>
        </w:rPr>
        <w:t xml:space="preserve">Jeśli utarg całkowity z nadwyżką pokrywa koszt zmienny, w krótkim okresie należy kontynuować produkcję nawet w obliczu strat. W długim okresie </w:t>
      </w:r>
      <w:r w:rsidR="00811E09">
        <w:rPr>
          <w:lang w:val="pl-PL"/>
        </w:rPr>
        <w:t xml:space="preserve">warunkiem kontynuowania </w:t>
      </w:r>
      <w:r w:rsidR="00811E09">
        <w:rPr>
          <w:lang w:val="pl-PL"/>
        </w:rPr>
        <w:lastRenderedPageBreak/>
        <w:t xml:space="preserve">produkcji jest </w:t>
      </w:r>
      <w:r w:rsidR="005D7AE9">
        <w:rPr>
          <w:lang w:val="pl-PL"/>
        </w:rPr>
        <w:t xml:space="preserve">– co najmniej – osiągnięcie przez firmę </w:t>
      </w:r>
      <w:r w:rsidR="005D7AE9" w:rsidRPr="00792A85">
        <w:rPr>
          <w:lang w:val="pl-PL"/>
        </w:rPr>
        <w:t>progu rentowności</w:t>
      </w:r>
      <w:r w:rsidR="005D7AE9">
        <w:rPr>
          <w:lang w:val="pl-PL"/>
        </w:rPr>
        <w:t xml:space="preserve"> (</w:t>
      </w:r>
      <w:r w:rsidR="005D7AE9" w:rsidRPr="00321029">
        <w:rPr>
          <w:i/>
          <w:lang w:val="pl-PL"/>
        </w:rPr>
        <w:t>P</w:t>
      </w:r>
      <w:r w:rsidR="005D7AE9">
        <w:rPr>
          <w:lang w:val="pl-PL"/>
        </w:rPr>
        <w:t xml:space="preserve"> = LAC) lub </w:t>
      </w:r>
      <w:r w:rsidR="005D7AE9" w:rsidRPr="000870E9">
        <w:rPr>
          <w:lang w:val="pl-PL"/>
        </w:rPr>
        <w:t>wypracow</w:t>
      </w:r>
      <w:r w:rsidR="005D7AE9">
        <w:rPr>
          <w:lang w:val="pl-PL"/>
        </w:rPr>
        <w:t>anie przez nią zysku ekonomicznego</w:t>
      </w:r>
      <w:r w:rsidR="00321029">
        <w:rPr>
          <w:lang w:val="pl-PL"/>
        </w:rPr>
        <w:t xml:space="preserve"> (</w:t>
      </w:r>
      <w:r w:rsidR="00321029" w:rsidRPr="00321029">
        <w:rPr>
          <w:i/>
          <w:lang w:val="pl-PL"/>
        </w:rPr>
        <w:t>P</w:t>
      </w:r>
      <w:r w:rsidR="00321029">
        <w:rPr>
          <w:lang w:val="pl-PL"/>
        </w:rPr>
        <w:t xml:space="preserve"> &gt; LAC)</w:t>
      </w:r>
      <w:r w:rsidR="005D7AE9">
        <w:rPr>
          <w:lang w:val="pl-PL"/>
        </w:rPr>
        <w:t xml:space="preserve">. </w:t>
      </w:r>
    </w:p>
    <w:p w:rsidR="00B6694C" w:rsidRDefault="00B6694C" w:rsidP="00F345A0">
      <w:pPr>
        <w:pStyle w:val="Teksttreci160"/>
        <w:shd w:val="clear" w:color="auto" w:fill="auto"/>
        <w:spacing w:line="360" w:lineRule="auto"/>
        <w:ind w:left="340" w:right="1395"/>
        <w:rPr>
          <w:rFonts w:ascii="Times New Roman" w:hAnsi="Times New Roman"/>
          <w:b/>
          <w:sz w:val="24"/>
          <w:szCs w:val="24"/>
        </w:rPr>
      </w:pPr>
    </w:p>
    <w:p w:rsidR="00CB3D6F" w:rsidRPr="00971E4B" w:rsidRDefault="00CB3D6F" w:rsidP="00F345A0">
      <w:pPr>
        <w:pStyle w:val="Teksttreci160"/>
        <w:shd w:val="clear" w:color="auto" w:fill="auto"/>
        <w:spacing w:line="360" w:lineRule="auto"/>
        <w:ind w:left="340" w:right="1395"/>
        <w:rPr>
          <w:rFonts w:ascii="Times New Roman" w:hAnsi="Times New Roman"/>
          <w:b/>
          <w:sz w:val="24"/>
          <w:szCs w:val="24"/>
        </w:rPr>
      </w:pPr>
      <w:r w:rsidRPr="00971E4B">
        <w:rPr>
          <w:rFonts w:ascii="Times New Roman" w:hAnsi="Times New Roman"/>
          <w:b/>
          <w:sz w:val="24"/>
          <w:szCs w:val="24"/>
        </w:rPr>
        <w:t>Słowniczek ekonomisty</w:t>
      </w:r>
    </w:p>
    <w:p w:rsidR="00CB3D6F" w:rsidRPr="00971E4B" w:rsidRDefault="00CB3D6F" w:rsidP="00F345A0">
      <w:pPr>
        <w:pStyle w:val="Teksttreci80"/>
        <w:shd w:val="clear" w:color="auto" w:fill="auto"/>
        <w:spacing w:line="360" w:lineRule="auto"/>
        <w:ind w:right="1395" w:firstLine="0"/>
        <w:jc w:val="left"/>
        <w:rPr>
          <w:b/>
          <w:sz w:val="24"/>
          <w:szCs w:val="24"/>
        </w:rPr>
        <w:sectPr w:rsidR="00CB3D6F" w:rsidRPr="00971E4B" w:rsidSect="00971E4B">
          <w:footerReference w:type="default" r:id="rId16"/>
          <w:type w:val="continuous"/>
          <w:pgSz w:w="11907" w:h="16839" w:code="9"/>
          <w:pgMar w:top="720" w:right="720" w:bottom="720" w:left="720" w:header="0" w:footer="6" w:gutter="0"/>
          <w:cols w:space="720"/>
          <w:noEndnote/>
          <w:docGrid w:linePitch="360"/>
        </w:sectPr>
      </w:pPr>
    </w:p>
    <w:p w:rsidR="00FA7B1B" w:rsidRDefault="00FA7B1B" w:rsidP="00F345A0">
      <w:pPr>
        <w:pStyle w:val="Teksttreci80"/>
        <w:shd w:val="clear" w:color="auto" w:fill="auto"/>
        <w:spacing w:line="360" w:lineRule="auto"/>
        <w:ind w:right="1395" w:firstLine="0"/>
        <w:jc w:val="left"/>
        <w:rPr>
          <w:b/>
          <w:sz w:val="24"/>
          <w:szCs w:val="24"/>
        </w:rPr>
      </w:pP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Własność prywatna</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Własność wspólna (kolektywna)</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 xml:space="preserve">Przedsiębiorstwo jednoosobowe </w:t>
      </w:r>
    </w:p>
    <w:p w:rsidR="00CB3D6F" w:rsidRPr="004B3CDE" w:rsidRDefault="00CB3D6F" w:rsidP="00F345A0">
      <w:pPr>
        <w:pStyle w:val="Teksttreci80"/>
        <w:shd w:val="clear" w:color="auto" w:fill="auto"/>
        <w:spacing w:line="360" w:lineRule="auto"/>
        <w:ind w:right="1395" w:firstLine="0"/>
        <w:jc w:val="left"/>
        <w:rPr>
          <w:b/>
          <w:sz w:val="24"/>
          <w:szCs w:val="24"/>
          <w:lang w:val="pl-PL"/>
        </w:rPr>
      </w:pPr>
      <w:r w:rsidRPr="00971E4B">
        <w:rPr>
          <w:b/>
          <w:sz w:val="24"/>
          <w:szCs w:val="24"/>
        </w:rPr>
        <w:t>Spółka</w:t>
      </w:r>
      <w:r w:rsidR="004B3CDE">
        <w:rPr>
          <w:b/>
          <w:sz w:val="24"/>
          <w:szCs w:val="24"/>
          <w:lang w:val="pl-PL"/>
        </w:rPr>
        <w:t xml:space="preserve"> </w:t>
      </w:r>
    </w:p>
    <w:p w:rsidR="00D83212" w:rsidRDefault="00D83212" w:rsidP="00F345A0">
      <w:pPr>
        <w:pStyle w:val="Teksttreci80"/>
        <w:shd w:val="clear" w:color="auto" w:fill="auto"/>
        <w:spacing w:line="360" w:lineRule="auto"/>
        <w:ind w:right="1395" w:firstLine="0"/>
        <w:jc w:val="left"/>
        <w:rPr>
          <w:b/>
          <w:sz w:val="24"/>
          <w:szCs w:val="24"/>
        </w:rPr>
      </w:pPr>
      <w:r>
        <w:rPr>
          <w:b/>
          <w:sz w:val="24"/>
          <w:szCs w:val="24"/>
        </w:rPr>
        <w:t xml:space="preserve">Spółka akcyjna </w:t>
      </w:r>
    </w:p>
    <w:p w:rsidR="00451D18" w:rsidRPr="00451D18" w:rsidRDefault="00451D18" w:rsidP="00F345A0">
      <w:pPr>
        <w:pStyle w:val="Teksttreci80"/>
        <w:shd w:val="clear" w:color="auto" w:fill="auto"/>
        <w:spacing w:line="360" w:lineRule="auto"/>
        <w:ind w:right="1395" w:firstLine="0"/>
        <w:jc w:val="left"/>
        <w:rPr>
          <w:b/>
          <w:sz w:val="24"/>
          <w:szCs w:val="24"/>
          <w:lang w:val="pl-PL"/>
        </w:rPr>
      </w:pPr>
      <w:r>
        <w:rPr>
          <w:b/>
          <w:sz w:val="24"/>
          <w:szCs w:val="24"/>
          <w:lang w:val="pl-PL"/>
        </w:rPr>
        <w:t xml:space="preserve">Problem pana i sługi </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Rachunek wyników</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Amortyzacja</w:t>
      </w:r>
    </w:p>
    <w:p w:rsidR="00CB3D6F" w:rsidRPr="00971E4B" w:rsidRDefault="00CB3D6F" w:rsidP="00F345A0">
      <w:pPr>
        <w:pStyle w:val="Teksttreci80"/>
        <w:shd w:val="clear" w:color="auto" w:fill="auto"/>
        <w:spacing w:line="360" w:lineRule="auto"/>
        <w:ind w:left="340" w:right="1395" w:hanging="340"/>
        <w:jc w:val="left"/>
        <w:rPr>
          <w:b/>
          <w:sz w:val="24"/>
          <w:szCs w:val="24"/>
        </w:rPr>
      </w:pPr>
      <w:r w:rsidRPr="00971E4B">
        <w:rPr>
          <w:b/>
          <w:sz w:val="24"/>
          <w:szCs w:val="24"/>
        </w:rPr>
        <w:t>Zysk (księgowy, normalny i ekonomiczny, czyli nadzwyczajny)</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Koszt alternatywny kapitału</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b/>
          <w:sz w:val="24"/>
          <w:szCs w:val="24"/>
        </w:rPr>
        <w:t>Bilans</w:t>
      </w:r>
    </w:p>
    <w:p w:rsidR="00D83212" w:rsidRDefault="00D83212" w:rsidP="00F345A0">
      <w:pPr>
        <w:pStyle w:val="Teksttreci80"/>
        <w:shd w:val="clear" w:color="auto" w:fill="auto"/>
        <w:tabs>
          <w:tab w:val="left" w:pos="1701"/>
        </w:tabs>
        <w:spacing w:line="360" w:lineRule="auto"/>
        <w:ind w:right="1395" w:firstLine="0"/>
        <w:jc w:val="left"/>
        <w:rPr>
          <w:b/>
          <w:sz w:val="24"/>
          <w:szCs w:val="24"/>
        </w:rPr>
      </w:pPr>
      <w:r>
        <w:rPr>
          <w:b/>
          <w:sz w:val="24"/>
          <w:szCs w:val="24"/>
        </w:rPr>
        <w:t xml:space="preserve">Aktywa i pasywa </w:t>
      </w:r>
    </w:p>
    <w:p w:rsidR="00CB3D6F" w:rsidRPr="00971E4B" w:rsidRDefault="00CB3D6F" w:rsidP="00F345A0">
      <w:pPr>
        <w:pStyle w:val="Teksttreci80"/>
        <w:shd w:val="clear" w:color="auto" w:fill="auto"/>
        <w:tabs>
          <w:tab w:val="left" w:pos="1701"/>
        </w:tabs>
        <w:spacing w:line="360" w:lineRule="auto"/>
        <w:ind w:right="1395" w:firstLine="0"/>
        <w:jc w:val="left"/>
        <w:rPr>
          <w:b/>
          <w:sz w:val="24"/>
          <w:szCs w:val="24"/>
        </w:rPr>
      </w:pPr>
      <w:r w:rsidRPr="00971E4B">
        <w:rPr>
          <w:b/>
          <w:sz w:val="24"/>
          <w:szCs w:val="24"/>
        </w:rPr>
        <w:t>Utarg całkowity</w:t>
      </w:r>
    </w:p>
    <w:p w:rsidR="00CB3D6F" w:rsidRPr="00971E4B" w:rsidRDefault="00CB3D6F" w:rsidP="00F345A0">
      <w:pPr>
        <w:pStyle w:val="Teksttreci80"/>
        <w:shd w:val="clear" w:color="auto" w:fill="auto"/>
        <w:tabs>
          <w:tab w:val="left" w:pos="1701"/>
        </w:tabs>
        <w:spacing w:line="360" w:lineRule="auto"/>
        <w:ind w:right="1395" w:firstLine="0"/>
        <w:jc w:val="left"/>
        <w:rPr>
          <w:b/>
          <w:sz w:val="24"/>
          <w:szCs w:val="24"/>
        </w:rPr>
      </w:pPr>
      <w:r w:rsidRPr="00971E4B">
        <w:rPr>
          <w:b/>
          <w:sz w:val="24"/>
          <w:szCs w:val="24"/>
        </w:rPr>
        <w:t>Utarg krańcowy</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Funkcja produkcji</w:t>
      </w:r>
    </w:p>
    <w:p w:rsidR="00FD55A5" w:rsidRPr="00FD55A5" w:rsidRDefault="00FD55A5" w:rsidP="00F345A0">
      <w:pPr>
        <w:pStyle w:val="Teksttreci80"/>
        <w:shd w:val="clear" w:color="auto" w:fill="auto"/>
        <w:spacing w:line="360" w:lineRule="auto"/>
        <w:ind w:right="1395" w:firstLine="0"/>
        <w:jc w:val="left"/>
        <w:rPr>
          <w:rStyle w:val="Teksttreci8Exact"/>
          <w:b/>
          <w:sz w:val="24"/>
          <w:szCs w:val="24"/>
          <w:lang w:val="pl-PL"/>
        </w:rPr>
      </w:pPr>
      <w:r>
        <w:rPr>
          <w:rStyle w:val="Teksttreci8Exact"/>
          <w:b/>
          <w:sz w:val="24"/>
          <w:szCs w:val="24"/>
          <w:lang w:val="pl-PL"/>
        </w:rPr>
        <w:t>Kapitałochłonność, pracochłonność</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 xml:space="preserve">Nieefektywność </w:t>
      </w:r>
      <w:r w:rsidRPr="00971E4B">
        <w:rPr>
          <w:rStyle w:val="Teksttreci8Exact"/>
          <w:b/>
          <w:i/>
          <w:sz w:val="24"/>
          <w:szCs w:val="24"/>
        </w:rPr>
        <w:t>X</w:t>
      </w:r>
    </w:p>
    <w:p w:rsidR="00CB3D6F" w:rsidRPr="00971E4B" w:rsidRDefault="00CB3D6F" w:rsidP="00F345A0">
      <w:pPr>
        <w:pStyle w:val="Teksttreci80"/>
        <w:shd w:val="clear" w:color="auto" w:fill="auto"/>
        <w:spacing w:line="360" w:lineRule="auto"/>
        <w:ind w:right="1395" w:firstLine="0"/>
        <w:rPr>
          <w:rStyle w:val="Teksttreci8Exact"/>
          <w:b/>
          <w:sz w:val="24"/>
          <w:szCs w:val="24"/>
        </w:rPr>
      </w:pPr>
      <w:r w:rsidRPr="00971E4B">
        <w:rPr>
          <w:rStyle w:val="Teksttreci8Exact"/>
          <w:b/>
          <w:sz w:val="24"/>
          <w:szCs w:val="24"/>
        </w:rPr>
        <w:t>Koszt całkowity</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Koszt krańcowy</w:t>
      </w:r>
    </w:p>
    <w:p w:rsidR="00CB3D6F" w:rsidRPr="00F15ED7" w:rsidRDefault="00CB3D6F" w:rsidP="00F345A0">
      <w:pPr>
        <w:pStyle w:val="Teksttreci80"/>
        <w:shd w:val="clear" w:color="auto" w:fill="auto"/>
        <w:spacing w:line="360" w:lineRule="auto"/>
        <w:ind w:right="1395" w:firstLine="0"/>
        <w:jc w:val="left"/>
        <w:rPr>
          <w:rStyle w:val="Teksttreci8Exact"/>
          <w:b/>
          <w:sz w:val="24"/>
          <w:szCs w:val="24"/>
          <w:lang w:val="pl-PL"/>
        </w:rPr>
      </w:pPr>
      <w:r w:rsidRPr="00971E4B">
        <w:rPr>
          <w:rStyle w:val="Teksttreci8Exact"/>
          <w:b/>
          <w:sz w:val="24"/>
          <w:szCs w:val="24"/>
        </w:rPr>
        <w:t>Koszt przeciętny</w:t>
      </w:r>
      <w:r w:rsidR="00F15ED7">
        <w:rPr>
          <w:rStyle w:val="Teksttreci8Exact"/>
          <w:b/>
          <w:sz w:val="24"/>
          <w:szCs w:val="24"/>
          <w:lang w:val="pl-PL"/>
        </w:rPr>
        <w:t xml:space="preserve"> (jednostkowy) </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Koszty stałe</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Koszty zmienne</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Korzyści skali</w:t>
      </w:r>
    </w:p>
    <w:p w:rsidR="00CB3D6F" w:rsidRPr="00971E4B" w:rsidRDefault="00CB3D6F" w:rsidP="00F345A0">
      <w:pPr>
        <w:pStyle w:val="Teksttreci80"/>
        <w:shd w:val="clear" w:color="auto" w:fill="auto"/>
        <w:spacing w:line="360" w:lineRule="auto"/>
        <w:ind w:right="1395" w:firstLine="0"/>
        <w:jc w:val="left"/>
        <w:rPr>
          <w:rStyle w:val="Teksttreci8Exact"/>
          <w:b/>
          <w:sz w:val="24"/>
          <w:szCs w:val="24"/>
        </w:rPr>
      </w:pPr>
      <w:r w:rsidRPr="00971E4B">
        <w:rPr>
          <w:rStyle w:val="Teksttreci8Exact"/>
          <w:b/>
          <w:sz w:val="24"/>
          <w:szCs w:val="24"/>
        </w:rPr>
        <w:t>Niekorzyści skali</w:t>
      </w:r>
    </w:p>
    <w:p w:rsidR="00CB3D6F" w:rsidRDefault="00CB3D6F" w:rsidP="00F345A0">
      <w:pPr>
        <w:pStyle w:val="Teksttreci80"/>
        <w:shd w:val="clear" w:color="auto" w:fill="auto"/>
        <w:spacing w:line="360" w:lineRule="auto"/>
        <w:ind w:right="1395" w:firstLine="0"/>
        <w:jc w:val="left"/>
        <w:rPr>
          <w:rStyle w:val="Teksttreci8Exact"/>
          <w:b/>
          <w:sz w:val="24"/>
          <w:szCs w:val="24"/>
          <w:lang w:val="pl-PL"/>
        </w:rPr>
      </w:pPr>
      <w:r w:rsidRPr="00971E4B">
        <w:rPr>
          <w:rStyle w:val="Teksttreci8Exact"/>
          <w:b/>
          <w:sz w:val="24"/>
          <w:szCs w:val="24"/>
        </w:rPr>
        <w:t>Optimum techniczne</w:t>
      </w:r>
      <w:r w:rsidR="00792A85">
        <w:rPr>
          <w:rStyle w:val="Teksttreci8Exact"/>
          <w:b/>
          <w:sz w:val="24"/>
          <w:szCs w:val="24"/>
          <w:lang w:val="pl-PL"/>
        </w:rPr>
        <w:t xml:space="preserve"> </w:t>
      </w:r>
    </w:p>
    <w:p w:rsidR="00792A85" w:rsidRPr="00792A85" w:rsidRDefault="00792A85" w:rsidP="00F345A0">
      <w:pPr>
        <w:pStyle w:val="Teksttreci80"/>
        <w:shd w:val="clear" w:color="auto" w:fill="auto"/>
        <w:spacing w:line="360" w:lineRule="auto"/>
        <w:ind w:right="1395" w:firstLine="0"/>
        <w:jc w:val="left"/>
        <w:rPr>
          <w:rStyle w:val="Teksttreci8Exact"/>
          <w:b/>
          <w:sz w:val="24"/>
          <w:szCs w:val="24"/>
          <w:lang w:val="pl-PL"/>
        </w:rPr>
      </w:pPr>
      <w:r>
        <w:rPr>
          <w:rStyle w:val="Teksttreci8Exact"/>
          <w:b/>
          <w:sz w:val="24"/>
          <w:szCs w:val="24"/>
          <w:lang w:val="pl-PL"/>
        </w:rPr>
        <w:t xml:space="preserve">Próg rentowności </w:t>
      </w:r>
    </w:p>
    <w:p w:rsidR="00CB3D6F" w:rsidRPr="00971E4B" w:rsidRDefault="00CB3D6F" w:rsidP="00F345A0">
      <w:pPr>
        <w:pStyle w:val="Teksttreci80"/>
        <w:shd w:val="clear" w:color="auto" w:fill="auto"/>
        <w:spacing w:line="360" w:lineRule="auto"/>
        <w:ind w:right="1395" w:firstLine="0"/>
        <w:jc w:val="left"/>
        <w:rPr>
          <w:b/>
          <w:sz w:val="24"/>
          <w:szCs w:val="24"/>
        </w:rPr>
      </w:pPr>
      <w:r w:rsidRPr="00971E4B">
        <w:rPr>
          <w:rStyle w:val="Teksttreci8Exact"/>
          <w:b/>
          <w:sz w:val="24"/>
          <w:szCs w:val="24"/>
        </w:rPr>
        <w:t>Obwiednia</w:t>
      </w:r>
    </w:p>
    <w:p w:rsidR="00CB3D6F" w:rsidRPr="00971E4B" w:rsidRDefault="00CB3D6F" w:rsidP="00F345A0">
      <w:pPr>
        <w:pStyle w:val="Teksttreci80"/>
        <w:shd w:val="clear" w:color="auto" w:fill="auto"/>
        <w:spacing w:line="360" w:lineRule="auto"/>
        <w:ind w:right="1395" w:firstLine="0"/>
        <w:jc w:val="left"/>
        <w:rPr>
          <w:sz w:val="24"/>
          <w:szCs w:val="24"/>
        </w:rPr>
        <w:sectPr w:rsidR="00CB3D6F" w:rsidRPr="00971E4B" w:rsidSect="00971E4B">
          <w:type w:val="continuous"/>
          <w:pgSz w:w="11907" w:h="16839" w:code="9"/>
          <w:pgMar w:top="720" w:right="720" w:bottom="720" w:left="720" w:header="0" w:footer="6" w:gutter="0"/>
          <w:cols w:space="720"/>
          <w:noEndnote/>
          <w:docGrid w:linePitch="360"/>
        </w:sectPr>
      </w:pPr>
    </w:p>
    <w:p w:rsidR="00CB7D9D" w:rsidRDefault="00CB7D9D" w:rsidP="00F345A0">
      <w:pPr>
        <w:pStyle w:val="Tekstpodstawowy2"/>
        <w:tabs>
          <w:tab w:val="left" w:pos="6096"/>
          <w:tab w:val="left" w:pos="7088"/>
        </w:tabs>
        <w:spacing w:line="360" w:lineRule="auto"/>
        <w:ind w:right="1"/>
        <w:jc w:val="left"/>
        <w:rPr>
          <w:b/>
          <w:bCs/>
          <w:iCs/>
        </w:rPr>
      </w:pPr>
      <w:bookmarkStart w:id="45" w:name="bookmark44"/>
    </w:p>
    <w:p w:rsidR="00872D37" w:rsidRPr="00971E4B" w:rsidRDefault="00872D37" w:rsidP="00F345A0">
      <w:pPr>
        <w:pStyle w:val="Tekstpodstawowy2"/>
        <w:tabs>
          <w:tab w:val="left" w:pos="6096"/>
          <w:tab w:val="left" w:pos="7088"/>
        </w:tabs>
        <w:spacing w:line="360" w:lineRule="auto"/>
        <w:ind w:right="1"/>
        <w:jc w:val="left"/>
        <w:rPr>
          <w:bCs/>
          <w:iCs/>
        </w:rPr>
      </w:pPr>
      <w:r w:rsidRPr="00971E4B">
        <w:rPr>
          <w:b/>
          <w:bCs/>
          <w:iCs/>
        </w:rPr>
        <w:t xml:space="preserve">ZRÓB TO SAM! </w:t>
      </w:r>
    </w:p>
    <w:p w:rsidR="00CB7D9D" w:rsidRDefault="00CB7D9D" w:rsidP="00F345A0">
      <w:pPr>
        <w:pStyle w:val="Tekstpodstawowy2"/>
        <w:tabs>
          <w:tab w:val="left" w:pos="6096"/>
          <w:tab w:val="left" w:pos="7088"/>
        </w:tabs>
        <w:spacing w:line="360" w:lineRule="auto"/>
        <w:ind w:right="1"/>
        <w:jc w:val="left"/>
        <w:rPr>
          <w:b/>
          <w:bCs/>
          <w:iCs/>
        </w:rPr>
      </w:pPr>
    </w:p>
    <w:p w:rsidR="00872D37" w:rsidRPr="00971E4B" w:rsidRDefault="00872D37" w:rsidP="00F345A0">
      <w:pPr>
        <w:pStyle w:val="Tekstpodstawowy2"/>
        <w:tabs>
          <w:tab w:val="left" w:pos="6096"/>
          <w:tab w:val="left" w:pos="7088"/>
        </w:tabs>
        <w:spacing w:line="360" w:lineRule="auto"/>
        <w:ind w:right="1"/>
        <w:jc w:val="left"/>
        <w:rPr>
          <w:b/>
          <w:bCs/>
          <w:iCs/>
        </w:rPr>
      </w:pPr>
      <w:r w:rsidRPr="00971E4B">
        <w:rPr>
          <w:b/>
          <w:bCs/>
          <w:iCs/>
        </w:rPr>
        <w:t xml:space="preserve">Tak czy nie? </w:t>
      </w:r>
    </w:p>
    <w:p w:rsidR="00872D37" w:rsidRPr="00971E4B" w:rsidRDefault="00872D37" w:rsidP="00F345A0">
      <w:pPr>
        <w:pStyle w:val="Tekstpodstawowy2"/>
        <w:tabs>
          <w:tab w:val="left" w:pos="6096"/>
          <w:tab w:val="left" w:pos="7088"/>
        </w:tabs>
        <w:spacing w:line="360" w:lineRule="auto"/>
        <w:ind w:right="1"/>
        <w:jc w:val="left"/>
        <w:rPr>
          <w:i/>
          <w:iCs/>
        </w:rPr>
      </w:pPr>
      <w:r w:rsidRPr="00971E4B">
        <w:rPr>
          <w:i/>
          <w:iCs/>
        </w:rPr>
        <w:t xml:space="preserve">Czy te opinie są prawdziwe, czy fałszywe? Odpowiedzi uzasadnij. </w:t>
      </w:r>
    </w:p>
    <w:p w:rsidR="00CB7D9D" w:rsidRPr="004B3CDE" w:rsidRDefault="00CB7D9D" w:rsidP="00F345A0">
      <w:pPr>
        <w:pStyle w:val="Tekstpodstawowy2"/>
        <w:tabs>
          <w:tab w:val="left" w:pos="6096"/>
          <w:tab w:val="left" w:pos="7088"/>
        </w:tabs>
        <w:spacing w:line="360" w:lineRule="auto"/>
        <w:ind w:right="1"/>
        <w:jc w:val="left"/>
        <w:rPr>
          <w:b/>
          <w:color w:val="FF0000"/>
        </w:rPr>
      </w:pPr>
    </w:p>
    <w:p w:rsidR="00872D37" w:rsidRPr="009C1434" w:rsidRDefault="00872D37" w:rsidP="00F345A0">
      <w:pPr>
        <w:pStyle w:val="Tekstpodstawowy2"/>
        <w:tabs>
          <w:tab w:val="left" w:pos="6096"/>
          <w:tab w:val="left" w:pos="7088"/>
        </w:tabs>
        <w:spacing w:line="360" w:lineRule="auto"/>
        <w:ind w:right="1"/>
        <w:jc w:val="left"/>
      </w:pPr>
      <w:r w:rsidRPr="009C1434">
        <w:rPr>
          <w:b/>
        </w:rPr>
        <w:t>1.</w:t>
      </w:r>
      <w:r w:rsidRPr="009C1434">
        <w:t xml:space="preserve"> </w:t>
      </w:r>
      <w:r w:rsidRPr="005535D1">
        <w:t>Własność wspólna wyklucza powstanie sytuacji, w której ten, kto podejmuje decyzje o losach przedsiębior</w:t>
      </w:r>
      <w:r w:rsidR="00F345A0">
        <w:t>stwa, ponosi materialne skutki ty</w:t>
      </w:r>
      <w:r w:rsidRPr="005535D1">
        <w:t>ch decyzji.</w:t>
      </w:r>
      <w:r w:rsidRPr="009C1434">
        <w:t xml:space="preserve"> </w:t>
      </w:r>
    </w:p>
    <w:p w:rsidR="00872D37" w:rsidRPr="009C1434" w:rsidRDefault="00872D37" w:rsidP="00F345A0">
      <w:pPr>
        <w:pStyle w:val="Tekstpodstawowy2"/>
        <w:tabs>
          <w:tab w:val="left" w:pos="6096"/>
          <w:tab w:val="left" w:pos="7088"/>
        </w:tabs>
        <w:spacing w:line="360" w:lineRule="auto"/>
        <w:ind w:right="1"/>
        <w:jc w:val="left"/>
      </w:pPr>
      <w:r w:rsidRPr="009C1434">
        <w:rPr>
          <w:b/>
        </w:rPr>
        <w:t>2.</w:t>
      </w:r>
      <w:r w:rsidRPr="009C1434">
        <w:t xml:space="preserve"> </w:t>
      </w:r>
      <w:r w:rsidRPr="005535D1">
        <w:t>Spółka akcyjna jest przedsiębiorstwem wspólnym, a nie przedsiębiorstwem prywatnym. Przecież jej właścicielem jest grupa wspólników.</w:t>
      </w:r>
      <w:r w:rsidRPr="009C1434">
        <w:t xml:space="preserve">  </w:t>
      </w:r>
    </w:p>
    <w:p w:rsidR="00872D37" w:rsidRPr="005535D1" w:rsidRDefault="00872D37" w:rsidP="00872D37">
      <w:pPr>
        <w:pStyle w:val="Tekstpodstawowy2"/>
        <w:tabs>
          <w:tab w:val="left" w:pos="6096"/>
          <w:tab w:val="left" w:pos="7088"/>
        </w:tabs>
        <w:spacing w:line="360" w:lineRule="auto"/>
        <w:ind w:right="0"/>
        <w:jc w:val="left"/>
      </w:pPr>
      <w:r w:rsidRPr="005535D1">
        <w:rPr>
          <w:b/>
        </w:rPr>
        <w:t>3.</w:t>
      </w:r>
      <w:r w:rsidRPr="005535D1">
        <w:t xml:space="preserve"> Przedsiębiorstwo musi sprzedawać jak najwięcej, tylko to zapewni mu szybki rozwój. </w:t>
      </w:r>
    </w:p>
    <w:p w:rsidR="00872D37" w:rsidRPr="005535D1" w:rsidRDefault="00872D37" w:rsidP="00872D37">
      <w:pPr>
        <w:spacing w:line="360" w:lineRule="auto"/>
        <w:rPr>
          <w:lang w:val="pl-PL"/>
        </w:rPr>
      </w:pPr>
      <w:r w:rsidRPr="005535D1">
        <w:rPr>
          <w:b/>
          <w:lang w:val="pl-PL"/>
        </w:rPr>
        <w:t>4.</w:t>
      </w:r>
      <w:r w:rsidRPr="005535D1">
        <w:rPr>
          <w:lang w:val="pl-PL"/>
        </w:rPr>
        <w:t xml:space="preserve"> Problem pana i sługi sprawia, że niekiedy założenie o maksymalizacji zysku przez przedsiębiorstwo okazuje się nieprawdziwe.  </w:t>
      </w:r>
    </w:p>
    <w:p w:rsidR="00872D37" w:rsidRPr="005535D1" w:rsidRDefault="00872D37" w:rsidP="00872D37">
      <w:pPr>
        <w:spacing w:line="360" w:lineRule="auto"/>
        <w:ind w:right="1134"/>
        <w:jc w:val="both"/>
        <w:rPr>
          <w:lang w:val="pl-PL"/>
        </w:rPr>
      </w:pPr>
      <w:r w:rsidRPr="005535D1">
        <w:rPr>
          <w:b/>
          <w:lang w:val="pl-PL"/>
        </w:rPr>
        <w:t>5.</w:t>
      </w:r>
      <w:r w:rsidRPr="005535D1">
        <w:rPr>
          <w:lang w:val="pl-PL"/>
        </w:rPr>
        <w:t xml:space="preserve"> Formą nieefektywności </w:t>
      </w:r>
      <w:r w:rsidRPr="005535D1">
        <w:rPr>
          <w:i/>
          <w:lang w:val="pl-PL"/>
        </w:rPr>
        <w:t>X</w:t>
      </w:r>
      <w:r w:rsidRPr="005535D1">
        <w:rPr>
          <w:lang w:val="pl-PL"/>
        </w:rPr>
        <w:t xml:space="preserve"> jest m.in. niewykorzystanie korzyści skali.</w:t>
      </w:r>
    </w:p>
    <w:p w:rsidR="00872D37" w:rsidRPr="005535D1" w:rsidRDefault="00872D37" w:rsidP="00872D37">
      <w:pPr>
        <w:pStyle w:val="Tekstpodstawowy2"/>
        <w:tabs>
          <w:tab w:val="left" w:pos="6096"/>
          <w:tab w:val="left" w:pos="7088"/>
        </w:tabs>
        <w:spacing w:line="360" w:lineRule="auto"/>
        <w:ind w:right="0"/>
        <w:jc w:val="left"/>
      </w:pPr>
      <w:r w:rsidRPr="005535D1">
        <w:rPr>
          <w:b/>
        </w:rPr>
        <w:t>6.</w:t>
      </w:r>
      <w:r w:rsidRPr="005535D1">
        <w:t xml:space="preserve"> Przedsiębiorstwo, które osiąga zysk, powinno kontynuować działalność. </w:t>
      </w:r>
    </w:p>
    <w:p w:rsidR="00872D37" w:rsidRPr="005535D1" w:rsidRDefault="00872D37" w:rsidP="00872D37">
      <w:pPr>
        <w:tabs>
          <w:tab w:val="left" w:pos="6096"/>
          <w:tab w:val="left" w:pos="7088"/>
        </w:tabs>
        <w:spacing w:line="360" w:lineRule="auto"/>
        <w:rPr>
          <w:lang w:val="pl-PL"/>
        </w:rPr>
      </w:pPr>
      <w:r>
        <w:rPr>
          <w:b/>
          <w:lang w:val="pl-PL"/>
        </w:rPr>
        <w:t>7</w:t>
      </w:r>
      <w:r w:rsidRPr="005535D1">
        <w:rPr>
          <w:b/>
          <w:lang w:val="pl-PL"/>
        </w:rPr>
        <w:t>.</w:t>
      </w:r>
      <w:r w:rsidRPr="005535D1">
        <w:rPr>
          <w:lang w:val="pl-PL"/>
        </w:rPr>
        <w:t xml:space="preserve"> Optimum techniczne oznacza tak</w:t>
      </w:r>
      <w:r w:rsidRPr="005535D1">
        <w:sym w:font="Times New Roman" w:char="0105"/>
      </w:r>
      <w:r w:rsidRPr="005535D1">
        <w:rPr>
          <w:lang w:val="pl-PL"/>
        </w:rPr>
        <w:t xml:space="preserve"> wielko</w:t>
      </w:r>
      <w:r w:rsidRPr="005535D1">
        <w:sym w:font="Times New Roman" w:char="015B"/>
      </w:r>
      <w:r w:rsidRPr="005535D1">
        <w:sym w:font="Times New Roman" w:char="0107"/>
      </w:r>
      <w:r w:rsidRPr="005535D1">
        <w:rPr>
          <w:lang w:val="pl-PL"/>
        </w:rPr>
        <w:t xml:space="preserve"> produkcji przedsi</w:t>
      </w:r>
      <w:r w:rsidRPr="005535D1">
        <w:sym w:font="Times New Roman" w:char="0119"/>
      </w:r>
      <w:r w:rsidRPr="005535D1">
        <w:rPr>
          <w:lang w:val="pl-PL"/>
        </w:rPr>
        <w:t>biorstwa, przy kt</w:t>
      </w:r>
      <w:r w:rsidRPr="005535D1">
        <w:sym w:font="Times New Roman" w:char="00F3"/>
      </w:r>
      <w:r w:rsidRPr="005535D1">
        <w:rPr>
          <w:lang w:val="pl-PL"/>
        </w:rPr>
        <w:t>rej jego zysk jest najwi</w:t>
      </w:r>
      <w:r w:rsidRPr="005535D1">
        <w:sym w:font="Times New Roman" w:char="0119"/>
      </w:r>
      <w:r w:rsidRPr="005535D1">
        <w:rPr>
          <w:lang w:val="pl-PL"/>
        </w:rPr>
        <w:t xml:space="preserve">kszy („optymalny”). </w:t>
      </w:r>
    </w:p>
    <w:p w:rsidR="00872D37" w:rsidRPr="005535D1" w:rsidRDefault="00872D37" w:rsidP="00872D37">
      <w:pPr>
        <w:tabs>
          <w:tab w:val="left" w:pos="6096"/>
          <w:tab w:val="left" w:pos="7088"/>
        </w:tabs>
        <w:spacing w:line="360" w:lineRule="auto"/>
        <w:rPr>
          <w:lang w:val="pl-PL"/>
        </w:rPr>
      </w:pPr>
      <w:r>
        <w:rPr>
          <w:b/>
          <w:lang w:val="pl-PL"/>
        </w:rPr>
        <w:t>8</w:t>
      </w:r>
      <w:r w:rsidRPr="005535D1">
        <w:rPr>
          <w:b/>
          <w:lang w:val="pl-PL"/>
        </w:rPr>
        <w:t>.</w:t>
      </w:r>
      <w:r w:rsidRPr="005535D1">
        <w:rPr>
          <w:lang w:val="pl-PL"/>
        </w:rPr>
        <w:t xml:space="preserve"> Zmiany kosztu stałego nie wpływają na poziom kosztu krańcowego. </w:t>
      </w:r>
    </w:p>
    <w:p w:rsidR="00872D37" w:rsidRPr="005535D1" w:rsidRDefault="00872D37" w:rsidP="00872D37">
      <w:pPr>
        <w:pStyle w:val="Tekstpodstawowy3"/>
        <w:tabs>
          <w:tab w:val="left" w:pos="6096"/>
          <w:tab w:val="left" w:pos="7088"/>
        </w:tabs>
        <w:ind w:right="0"/>
        <w:jc w:val="left"/>
      </w:pPr>
      <w:r w:rsidRPr="005535D1">
        <w:rPr>
          <w:b/>
        </w:rPr>
        <w:t>9.</w:t>
      </w:r>
      <w:r w:rsidRPr="005535D1">
        <w:t xml:space="preserve"> To niemożliwe, aby jednocześnie wystąpiły malejące przychody i korzyści skali. </w:t>
      </w:r>
    </w:p>
    <w:p w:rsidR="00872D37" w:rsidRPr="005535D1" w:rsidRDefault="00872D37" w:rsidP="00872D37">
      <w:pPr>
        <w:pStyle w:val="Tekstpodstawowy2"/>
        <w:tabs>
          <w:tab w:val="left" w:pos="6096"/>
          <w:tab w:val="left" w:pos="7088"/>
        </w:tabs>
        <w:spacing w:line="360" w:lineRule="auto"/>
        <w:ind w:right="0"/>
        <w:jc w:val="left"/>
      </w:pPr>
      <w:r w:rsidRPr="005535D1">
        <w:rPr>
          <w:b/>
        </w:rPr>
        <w:t>10.</w:t>
      </w:r>
      <w:r w:rsidRPr="005535D1">
        <w:t xml:space="preserve"> Przedsiębiorstwo, które ponosi straty, powinno zaprzestać działalności. </w:t>
      </w:r>
    </w:p>
    <w:p w:rsidR="00CB7D9D" w:rsidRDefault="00CB7D9D" w:rsidP="00872D37">
      <w:pPr>
        <w:pStyle w:val="Tekstpodstawowy3"/>
        <w:tabs>
          <w:tab w:val="left" w:pos="6096"/>
          <w:tab w:val="left" w:pos="7088"/>
        </w:tabs>
        <w:ind w:right="0"/>
        <w:jc w:val="left"/>
        <w:rPr>
          <w:b/>
          <w:bCs/>
        </w:rPr>
      </w:pPr>
    </w:p>
    <w:p w:rsidR="00872D37" w:rsidRPr="00971E4B" w:rsidRDefault="00872D37" w:rsidP="00872D37">
      <w:pPr>
        <w:pStyle w:val="Tekstpodstawowy3"/>
        <w:tabs>
          <w:tab w:val="left" w:pos="6096"/>
          <w:tab w:val="left" w:pos="7088"/>
        </w:tabs>
        <w:ind w:right="0"/>
        <w:jc w:val="left"/>
        <w:rPr>
          <w:b/>
          <w:bCs/>
        </w:rPr>
      </w:pPr>
      <w:r w:rsidRPr="00971E4B">
        <w:rPr>
          <w:b/>
          <w:bCs/>
        </w:rPr>
        <w:t xml:space="preserve">Zadania </w:t>
      </w:r>
    </w:p>
    <w:p w:rsidR="00CB7D9D" w:rsidRDefault="00CB7D9D" w:rsidP="00872D37">
      <w:pPr>
        <w:pStyle w:val="Tekstpodstawowy3"/>
        <w:tabs>
          <w:tab w:val="left" w:pos="6096"/>
          <w:tab w:val="left" w:pos="7088"/>
        </w:tabs>
        <w:ind w:right="0"/>
        <w:jc w:val="left"/>
        <w:rPr>
          <w:b/>
          <w:bCs/>
        </w:rPr>
      </w:pPr>
    </w:p>
    <w:p w:rsidR="00872D37" w:rsidRDefault="00872D37" w:rsidP="00872D37">
      <w:pPr>
        <w:pStyle w:val="Tekstpodstawowy3"/>
        <w:tabs>
          <w:tab w:val="left" w:pos="6096"/>
          <w:tab w:val="left" w:pos="7088"/>
        </w:tabs>
        <w:ind w:right="0"/>
        <w:jc w:val="left"/>
        <w:rPr>
          <w:b/>
          <w:bCs/>
        </w:rPr>
      </w:pPr>
      <w:r w:rsidRPr="00766CC9">
        <w:rPr>
          <w:b/>
          <w:bCs/>
        </w:rPr>
        <w:t>1.</w:t>
      </w:r>
      <w:r w:rsidRPr="00E23C54">
        <w:rPr>
          <w:bCs/>
        </w:rPr>
        <w:t xml:space="preserve"> To zadanie dotyczy problemu „dlaczego powstają przedsiębiorstwa?” </w:t>
      </w:r>
      <w:r w:rsidRPr="00766CC9">
        <w:rPr>
          <w:b/>
          <w:bCs/>
        </w:rPr>
        <w:t>a)</w:t>
      </w:r>
      <w:r w:rsidRPr="00E23C54">
        <w:rPr>
          <w:bCs/>
        </w:rPr>
        <w:t xml:space="preserve"> Czym właściwie funkcja przedsiębiorstw różni się od funkcji gospodarstw domowych? Dlaczego powstają przedsiębiorstwa? </w:t>
      </w:r>
      <w:r w:rsidRPr="00766CC9">
        <w:rPr>
          <w:b/>
          <w:bCs/>
        </w:rPr>
        <w:t>b)</w:t>
      </w:r>
      <w:r w:rsidRPr="00E23C54">
        <w:rPr>
          <w:bCs/>
        </w:rPr>
        <w:t xml:space="preserve"> Co wspólnego ma z tym: (1) specjalizacja pracowników? (podaj przykład)</w:t>
      </w:r>
      <w:r>
        <w:rPr>
          <w:bCs/>
        </w:rPr>
        <w:t>;</w:t>
      </w:r>
      <w:r w:rsidRPr="00E23C54">
        <w:rPr>
          <w:bCs/>
        </w:rPr>
        <w:t xml:space="preserve"> (2) koordynacja działań pracowników? (podaj przykład).</w:t>
      </w:r>
      <w:r>
        <w:rPr>
          <w:b/>
          <w:bCs/>
        </w:rPr>
        <w:t xml:space="preserve"> </w:t>
      </w:r>
    </w:p>
    <w:p w:rsidR="00872D37" w:rsidRPr="00766CC9" w:rsidRDefault="00872D37" w:rsidP="00872D37">
      <w:pPr>
        <w:pStyle w:val="Tekstpodstawowy3"/>
        <w:tabs>
          <w:tab w:val="left" w:pos="6096"/>
          <w:tab w:val="left" w:pos="7088"/>
        </w:tabs>
        <w:ind w:right="0"/>
        <w:jc w:val="left"/>
        <w:rPr>
          <w:bCs/>
        </w:rPr>
      </w:pPr>
      <w:r w:rsidRPr="00766CC9">
        <w:rPr>
          <w:b/>
          <w:bCs/>
        </w:rPr>
        <w:t xml:space="preserve">2. a) </w:t>
      </w:r>
      <w:r w:rsidRPr="00766CC9">
        <w:rPr>
          <w:bCs/>
        </w:rPr>
        <w:t xml:space="preserve">Czym własność prywatna </w:t>
      </w:r>
      <w:r>
        <w:rPr>
          <w:bCs/>
        </w:rPr>
        <w:t xml:space="preserve">przedsiębiorstw </w:t>
      </w:r>
      <w:r w:rsidRPr="00766CC9">
        <w:rPr>
          <w:bCs/>
        </w:rPr>
        <w:t xml:space="preserve">różni się od wspólnej? b) Za co socjaliści krytykują własność prywatną? </w:t>
      </w:r>
      <w:r w:rsidRPr="00766CC9">
        <w:rPr>
          <w:b/>
          <w:bCs/>
        </w:rPr>
        <w:t xml:space="preserve">c) </w:t>
      </w:r>
      <w:r w:rsidRPr="00766CC9">
        <w:rPr>
          <w:bCs/>
        </w:rPr>
        <w:t xml:space="preserve">Za co liberałowie krytykują własność wspólną? </w:t>
      </w:r>
      <w:r w:rsidRPr="00766CC9">
        <w:rPr>
          <w:b/>
          <w:bCs/>
        </w:rPr>
        <w:t>d)</w:t>
      </w:r>
      <w:r w:rsidRPr="00766CC9">
        <w:rPr>
          <w:bCs/>
        </w:rPr>
        <w:t xml:space="preserve"> Co wspólnego ma forma prawna przedsiębiorstw z własnością? </w:t>
      </w:r>
      <w:r w:rsidRPr="00766CC9">
        <w:rPr>
          <w:b/>
          <w:bCs/>
        </w:rPr>
        <w:t>e)</w:t>
      </w:r>
      <w:r w:rsidRPr="00766CC9">
        <w:rPr>
          <w:bCs/>
        </w:rPr>
        <w:t xml:space="preserve"> Pokaż, że od formy prawnej przedsiębiorstwa zależy: (1) </w:t>
      </w:r>
      <w:r>
        <w:rPr>
          <w:bCs/>
        </w:rPr>
        <w:t>r</w:t>
      </w:r>
      <w:r w:rsidRPr="00766CC9">
        <w:rPr>
          <w:bCs/>
        </w:rPr>
        <w:t xml:space="preserve">yzyko ponoszone przez właścicieli; (2) </w:t>
      </w:r>
      <w:r>
        <w:rPr>
          <w:bCs/>
        </w:rPr>
        <w:t>z</w:t>
      </w:r>
      <w:r w:rsidRPr="00766CC9">
        <w:rPr>
          <w:bCs/>
        </w:rPr>
        <w:t xml:space="preserve">dolność firmy do mobilizacji kapitału. </w:t>
      </w:r>
    </w:p>
    <w:p w:rsidR="00872D37" w:rsidRDefault="00872D37" w:rsidP="00872D37">
      <w:pPr>
        <w:pStyle w:val="Tekstpodstawowy3"/>
        <w:tabs>
          <w:tab w:val="left" w:pos="6096"/>
          <w:tab w:val="left" w:pos="7088"/>
        </w:tabs>
        <w:ind w:right="0"/>
        <w:jc w:val="left"/>
        <w:rPr>
          <w:b/>
          <w:bCs/>
        </w:rPr>
      </w:pPr>
      <w:r>
        <w:rPr>
          <w:b/>
          <w:bCs/>
        </w:rPr>
        <w:t xml:space="preserve">3. a) </w:t>
      </w:r>
      <w:r w:rsidRPr="00A76C53">
        <w:rPr>
          <w:bCs/>
        </w:rPr>
        <w:t>Co zwykle jest celem działa</w:t>
      </w:r>
      <w:r>
        <w:rPr>
          <w:bCs/>
        </w:rPr>
        <w:t xml:space="preserve">nia </w:t>
      </w:r>
      <w:r w:rsidRPr="00A76C53">
        <w:rPr>
          <w:bCs/>
        </w:rPr>
        <w:t>przedsiębiorstwa w gospodarce, w której dominują własność prywatna i rynek? Co to dokładnie znaczy? b) Czy to dobrze, czy źle? c) Podaj przykłady polskich przedsiębiorstw, których cele działania są inne.</w:t>
      </w:r>
      <w:r>
        <w:rPr>
          <w:b/>
          <w:bCs/>
        </w:rPr>
        <w:t xml:space="preserve"> </w:t>
      </w:r>
    </w:p>
    <w:p w:rsidR="00872D37" w:rsidRPr="005B4E86" w:rsidRDefault="00872D37" w:rsidP="00872D37">
      <w:pPr>
        <w:pStyle w:val="Tekstpodstawowy"/>
        <w:tabs>
          <w:tab w:val="left" w:pos="6096"/>
          <w:tab w:val="left" w:pos="7088"/>
        </w:tabs>
        <w:jc w:val="left"/>
        <w:rPr>
          <w:bCs/>
        </w:rPr>
      </w:pPr>
      <w:r>
        <w:rPr>
          <w:b/>
          <w:bCs/>
        </w:rPr>
        <w:t xml:space="preserve">4. </w:t>
      </w:r>
      <w:r w:rsidRPr="005B4E86">
        <w:rPr>
          <w:bCs/>
        </w:rPr>
        <w:t xml:space="preserve">Zgodnie z polską ustawą o rachunkowości w </w:t>
      </w:r>
      <w:r>
        <w:rPr>
          <w:bCs/>
        </w:rPr>
        <w:t>2002 r. piłkarze podlegali amor</w:t>
      </w:r>
      <w:r w:rsidRPr="005B4E86">
        <w:rPr>
          <w:bCs/>
        </w:rPr>
        <w:t>tyzacji przez 5 lat, po 20% każdego roku (to</w:t>
      </w:r>
      <w:r>
        <w:rPr>
          <w:bCs/>
        </w:rPr>
        <w:t xml:space="preserve"> się nazywa liniowa stawka amortyzacji). </w:t>
      </w:r>
      <w:r w:rsidRPr="005B4E86">
        <w:rPr>
          <w:b/>
          <w:bCs/>
        </w:rPr>
        <w:t>a)</w:t>
      </w:r>
      <w:r>
        <w:rPr>
          <w:bCs/>
        </w:rPr>
        <w:t xml:space="preserve"> </w:t>
      </w:r>
      <w:r w:rsidRPr="005B4E86">
        <w:rPr>
          <w:bCs/>
        </w:rPr>
        <w:t xml:space="preserve">Co wspólnego ma piłkarz ze spychaczem i dźwigiem portowym? Załóżmy, że 1 stycznia 2002 r. „Legia” kupiła od „Ruchu” środkowego napastnika za 1 mln zł. </w:t>
      </w:r>
      <w:r w:rsidRPr="005B4E86">
        <w:rPr>
          <w:b/>
          <w:bCs/>
        </w:rPr>
        <w:t>b)</w:t>
      </w:r>
      <w:r w:rsidRPr="005B4E86">
        <w:rPr>
          <w:bCs/>
        </w:rPr>
        <w:t xml:space="preserve"> O ile na skutek tego zdarzenia zwiększą </w:t>
      </w:r>
      <w:r w:rsidRPr="005B4E86">
        <w:rPr>
          <w:bCs/>
        </w:rPr>
        <w:lastRenderedPageBreak/>
        <w:t xml:space="preserve">się koszty działalności „Legii” w 2002 r.? </w:t>
      </w:r>
      <w:r w:rsidRPr="005B4E86">
        <w:rPr>
          <w:b/>
          <w:bCs/>
        </w:rPr>
        <w:t>c)</w:t>
      </w:r>
      <w:r w:rsidRPr="005B4E86">
        <w:rPr>
          <w:bCs/>
        </w:rPr>
        <w:t xml:space="preserve"> Jak sądzisz, jaki jest cel naliczania odpisów amortyzacyjnych? </w:t>
      </w:r>
      <w:r w:rsidRPr="005B4E86">
        <w:rPr>
          <w:b/>
          <w:bCs/>
        </w:rPr>
        <w:t>d)</w:t>
      </w:r>
      <w:r w:rsidRPr="005B4E86">
        <w:rPr>
          <w:bCs/>
        </w:rPr>
        <w:t xml:space="preserve"> Kto dysponuje pieniędzmi przeznaczonym na amortyzację? </w:t>
      </w:r>
    </w:p>
    <w:p w:rsidR="00872D37" w:rsidRDefault="00872D37" w:rsidP="00872D37">
      <w:pPr>
        <w:pStyle w:val="Tekstpodstawowy3"/>
        <w:tabs>
          <w:tab w:val="left" w:pos="6096"/>
          <w:tab w:val="left" w:pos="7088"/>
        </w:tabs>
        <w:ind w:right="0"/>
        <w:jc w:val="left"/>
        <w:rPr>
          <w:b/>
          <w:bCs/>
        </w:rPr>
      </w:pPr>
      <w:r>
        <w:rPr>
          <w:b/>
          <w:bCs/>
        </w:rPr>
        <w:t xml:space="preserve">5. </w:t>
      </w:r>
      <w:r w:rsidRPr="00A25B4A">
        <w:rPr>
          <w:bCs/>
        </w:rPr>
        <w:t xml:space="preserve">Jak te zdarzenia wpłynęły na rachunek wyników i na bilans przedsiębiorstwa </w:t>
      </w:r>
      <w:r w:rsidRPr="00AA062B">
        <w:rPr>
          <w:bCs/>
          <w:iCs/>
        </w:rPr>
        <w:t>VSME</w:t>
      </w:r>
      <w:r w:rsidRPr="00A25B4A">
        <w:rPr>
          <w:bCs/>
        </w:rPr>
        <w:t>:</w:t>
      </w:r>
      <w:r>
        <w:rPr>
          <w:b/>
          <w:bCs/>
        </w:rPr>
        <w:t xml:space="preserve"> a) </w:t>
      </w:r>
      <w:r w:rsidRPr="00A25B4A">
        <w:rPr>
          <w:bCs/>
        </w:rPr>
        <w:t xml:space="preserve">Zwrot przez dłużnika 10 tys. </w:t>
      </w:r>
      <w:r w:rsidR="00977C6D" w:rsidRPr="00977C6D">
        <w:rPr>
          <w:bCs/>
          <w:iCs/>
        </w:rPr>
        <w:t>gb</w:t>
      </w:r>
      <w:r w:rsidRPr="00A25B4A">
        <w:rPr>
          <w:bCs/>
        </w:rPr>
        <w:t>, czyli części należności powstałej przed dwoma laty?</w:t>
      </w:r>
      <w:r>
        <w:rPr>
          <w:b/>
          <w:bCs/>
        </w:rPr>
        <w:t xml:space="preserve"> b) </w:t>
      </w:r>
      <w:r w:rsidRPr="00A25B4A">
        <w:rPr>
          <w:bCs/>
        </w:rPr>
        <w:t xml:space="preserve">Zakup za gotówkę hali produkcyjnej wartej 100 tys. </w:t>
      </w:r>
      <w:r w:rsidR="00977C6D" w:rsidRPr="00977C6D">
        <w:rPr>
          <w:bCs/>
          <w:iCs/>
        </w:rPr>
        <w:t>gb</w:t>
      </w:r>
      <w:r w:rsidRPr="00A25B4A">
        <w:rPr>
          <w:bCs/>
        </w:rPr>
        <w:t>?</w:t>
      </w:r>
      <w:r>
        <w:rPr>
          <w:b/>
          <w:bCs/>
        </w:rPr>
        <w:t xml:space="preserve"> c) </w:t>
      </w:r>
      <w:r w:rsidRPr="00A25B4A">
        <w:rPr>
          <w:bCs/>
        </w:rPr>
        <w:t>Wprowadzenie</w:t>
      </w:r>
      <w:r>
        <w:rPr>
          <w:b/>
          <w:bCs/>
        </w:rPr>
        <w:t xml:space="preserve"> </w:t>
      </w:r>
      <w:r w:rsidRPr="00A25B4A">
        <w:rPr>
          <w:bCs/>
        </w:rPr>
        <w:t xml:space="preserve">przyśpieszonych odpisów amortyzacyjnych? </w:t>
      </w:r>
      <w:r>
        <w:rPr>
          <w:b/>
          <w:bCs/>
        </w:rPr>
        <w:t xml:space="preserve">d) </w:t>
      </w:r>
      <w:r w:rsidRPr="00A25B4A">
        <w:rPr>
          <w:bCs/>
        </w:rPr>
        <w:t>Czy rachunek wyników dobrze informuje o wielkości zysku, a bilans o wartości przedsiębiorstwa? Odpowiedź uzasadnij.</w:t>
      </w:r>
      <w:r>
        <w:rPr>
          <w:b/>
          <w:bCs/>
        </w:rPr>
        <w:t xml:space="preserve"> </w:t>
      </w:r>
    </w:p>
    <w:p w:rsidR="00872D37" w:rsidRPr="004B04F7" w:rsidRDefault="00872D37" w:rsidP="00872D37">
      <w:pPr>
        <w:pStyle w:val="Tekstpodstawowy3"/>
        <w:tabs>
          <w:tab w:val="left" w:pos="0"/>
          <w:tab w:val="left" w:pos="6096"/>
          <w:tab w:val="left" w:pos="7088"/>
        </w:tabs>
        <w:ind w:right="0"/>
        <w:jc w:val="left"/>
        <w:rPr>
          <w:b/>
          <w:bCs/>
          <w:szCs w:val="24"/>
        </w:rPr>
      </w:pPr>
      <w:r>
        <w:rPr>
          <w:b/>
          <w:bCs/>
          <w:szCs w:val="24"/>
        </w:rPr>
        <w:t xml:space="preserve">6. </w:t>
      </w:r>
      <w:r w:rsidRPr="004B04F7">
        <w:rPr>
          <w:bCs/>
        </w:rPr>
        <w:t>Jak dostać się do Szczecina? Bilet lotniczy kosztuje 200 zł, lot trwa godzinę; bilet kolejowy kosztuje 50 zł, jazda trwa 8 godzin. Co ma zrobić:</w:t>
      </w:r>
      <w:r>
        <w:rPr>
          <w:b/>
          <w:bCs/>
        </w:rPr>
        <w:t xml:space="preserve"> a) </w:t>
      </w:r>
      <w:r w:rsidRPr="004B04F7">
        <w:rPr>
          <w:bCs/>
        </w:rPr>
        <w:t>Biznesmen, który sądzi, że jego czas jest wart 50 zł/godz.?</w:t>
      </w:r>
      <w:r>
        <w:rPr>
          <w:b/>
          <w:bCs/>
        </w:rPr>
        <w:t xml:space="preserve"> b) </w:t>
      </w:r>
      <w:r w:rsidRPr="004B04F7">
        <w:rPr>
          <w:bCs/>
        </w:rPr>
        <w:t>Uczeń, który sądzi, że jego czas jest wart 5 zł/ godz.?</w:t>
      </w:r>
      <w:r>
        <w:rPr>
          <w:b/>
          <w:bCs/>
        </w:rPr>
        <w:t xml:space="preserve"> c) </w:t>
      </w:r>
      <w:r w:rsidRPr="004B04F7">
        <w:rPr>
          <w:bCs/>
        </w:rPr>
        <w:t>Dlaczego</w:t>
      </w:r>
      <w:r>
        <w:rPr>
          <w:b/>
          <w:bCs/>
        </w:rPr>
        <w:t xml:space="preserve"> </w:t>
      </w:r>
      <w:r w:rsidRPr="004B04F7">
        <w:rPr>
          <w:bCs/>
        </w:rPr>
        <w:t>ignorowany przez księgowych koszt alternatywny tak bardzo interesuje ekonomistów? [</w:t>
      </w:r>
      <w:r w:rsidRPr="004B04F7">
        <w:rPr>
          <w:bCs/>
          <w:i/>
          <w:iCs/>
        </w:rPr>
        <w:t>Uwaga:</w:t>
      </w:r>
      <w:r w:rsidRPr="004B04F7">
        <w:rPr>
          <w:bCs/>
        </w:rPr>
        <w:t xml:space="preserve"> W odpowiedzi koniecznie wykorzystaj ustalenia z podpunktów (a) i (b)].</w:t>
      </w:r>
      <w:r>
        <w:rPr>
          <w:b/>
          <w:bCs/>
        </w:rPr>
        <w:t xml:space="preserve"> </w:t>
      </w:r>
    </w:p>
    <w:p w:rsidR="00872D37" w:rsidRDefault="00872D37" w:rsidP="00872D37">
      <w:pPr>
        <w:pStyle w:val="Stopka"/>
        <w:tabs>
          <w:tab w:val="clear" w:pos="4536"/>
          <w:tab w:val="clear" w:pos="9072"/>
          <w:tab w:val="left" w:pos="6096"/>
          <w:tab w:val="left" w:pos="7088"/>
        </w:tabs>
        <w:spacing w:line="360" w:lineRule="auto"/>
        <w:rPr>
          <w:bCs/>
          <w:lang w:val="pl-PL"/>
        </w:rPr>
      </w:pPr>
      <w:r w:rsidRPr="00DF7AB2">
        <w:rPr>
          <w:b/>
          <w:bCs/>
          <w:lang w:val="pl-PL"/>
        </w:rPr>
        <w:t>7.</w:t>
      </w:r>
      <w:r w:rsidRPr="00DF7AB2">
        <w:rPr>
          <w:bCs/>
          <w:lang w:val="pl-PL"/>
        </w:rPr>
        <w:t xml:space="preserve"> Na rysunku (a) widzimy popyt na produkt wytwarzany przez firmę wolnokonkurencyjną (udało się ustalić, które jednostki dobra ona wytwarza), a na rysunku (b) rynkowy popyt na to samo dobro. </w:t>
      </w:r>
      <w:r w:rsidRPr="00DF7AB2">
        <w:rPr>
          <w:b/>
          <w:bCs/>
          <w:lang w:val="pl-PL"/>
        </w:rPr>
        <w:t>a)</w:t>
      </w:r>
      <w:r w:rsidRPr="00DF7AB2">
        <w:rPr>
          <w:bCs/>
          <w:lang w:val="pl-PL"/>
        </w:rPr>
        <w:t xml:space="preserve"> Jaką częścią przyrostu zapotrzebowania o jednostkę na rysunku (b) jest przyrost zapotrzebowania o jednostkę na rysunku (a)? </w:t>
      </w:r>
      <w:r w:rsidRPr="00DF7AB2">
        <w:rPr>
          <w:b/>
          <w:bCs/>
          <w:lang w:val="pl-PL"/>
        </w:rPr>
        <w:t>b)</w:t>
      </w:r>
      <w:r w:rsidRPr="00DF7AB2">
        <w:rPr>
          <w:bCs/>
          <w:lang w:val="pl-PL"/>
        </w:rPr>
        <w:t xml:space="preserve"> Czy w przypadku firmy wolnokonkurencyjnej działa prawo popytu (przecież linia popytu na rysunku (a) jest pozioma)? Odpowiedź uzasadnij. </w:t>
      </w:r>
      <w:r w:rsidRPr="00DF7AB2">
        <w:rPr>
          <w:b/>
          <w:bCs/>
          <w:lang w:val="pl-PL"/>
        </w:rPr>
        <w:t>c)</w:t>
      </w:r>
      <w:r w:rsidRPr="00DF7AB2">
        <w:rPr>
          <w:bCs/>
          <w:lang w:val="pl-PL"/>
        </w:rPr>
        <w:t xml:space="preserve"> Na rysunku (b) zaznacz fragment linii popytu </w:t>
      </w:r>
      <w:r w:rsidRPr="00DF7AB2">
        <w:rPr>
          <w:bCs/>
          <w:i/>
          <w:lang w:val="pl-PL"/>
        </w:rPr>
        <w:t>D</w:t>
      </w:r>
      <w:r w:rsidRPr="00DF7AB2">
        <w:rPr>
          <w:bCs/>
          <w:i/>
          <w:vertAlign w:val="subscript"/>
          <w:lang w:val="pl-PL"/>
        </w:rPr>
        <w:t>2</w:t>
      </w:r>
      <w:r w:rsidRPr="00DF7AB2">
        <w:rPr>
          <w:bCs/>
          <w:lang w:val="pl-PL"/>
        </w:rPr>
        <w:t xml:space="preserve">, odpowiadający </w:t>
      </w:r>
      <w:r w:rsidRPr="00DF7AB2">
        <w:rPr>
          <w:bCs/>
          <w:i/>
          <w:iCs/>
          <w:lang w:val="pl-PL"/>
        </w:rPr>
        <w:t xml:space="preserve">całej </w:t>
      </w:r>
      <w:r w:rsidRPr="00DF7AB2">
        <w:rPr>
          <w:bCs/>
          <w:lang w:val="pl-PL"/>
        </w:rPr>
        <w:t xml:space="preserve">linii popytu </w:t>
      </w:r>
      <w:r w:rsidRPr="00DF7AB2">
        <w:rPr>
          <w:bCs/>
          <w:i/>
          <w:lang w:val="pl-PL"/>
        </w:rPr>
        <w:t>D</w:t>
      </w:r>
      <w:r w:rsidRPr="00DF7AB2">
        <w:rPr>
          <w:bCs/>
          <w:i/>
          <w:vertAlign w:val="subscript"/>
          <w:lang w:val="pl-PL"/>
        </w:rPr>
        <w:t>1</w:t>
      </w:r>
      <w:r w:rsidRPr="00DF7AB2">
        <w:rPr>
          <w:bCs/>
          <w:lang w:val="pl-PL"/>
        </w:rPr>
        <w:t xml:space="preserve"> z rysunku (a). </w:t>
      </w:r>
      <w:r w:rsidRPr="00DF7AB2">
        <w:rPr>
          <w:b/>
          <w:bCs/>
          <w:lang w:val="pl-PL"/>
        </w:rPr>
        <w:t>d)</w:t>
      </w:r>
      <w:r w:rsidRPr="00DF7AB2">
        <w:rPr>
          <w:bCs/>
          <w:lang w:val="pl-PL"/>
        </w:rPr>
        <w:t xml:space="preserve"> Wskaż cenę </w:t>
      </w:r>
      <w:r w:rsidRPr="00DF7AB2">
        <w:rPr>
          <w:bCs/>
          <w:i/>
          <w:lang w:val="pl-PL"/>
        </w:rPr>
        <w:t>P*</w:t>
      </w:r>
      <w:r w:rsidRPr="00DF7AB2">
        <w:rPr>
          <w:bCs/>
          <w:lang w:val="pl-PL"/>
        </w:rPr>
        <w:t xml:space="preserve"> z rysunku (a). </w:t>
      </w:r>
    </w:p>
    <w:p w:rsidR="00872D37" w:rsidRDefault="004149D3" w:rsidP="00872D37">
      <w:pPr>
        <w:pStyle w:val="Stopka"/>
        <w:tabs>
          <w:tab w:val="clear" w:pos="4536"/>
          <w:tab w:val="clear" w:pos="9072"/>
          <w:tab w:val="left" w:pos="6096"/>
          <w:tab w:val="left" w:pos="7088"/>
        </w:tabs>
        <w:spacing w:line="360" w:lineRule="auto"/>
        <w:rPr>
          <w:bCs/>
          <w:lang w:val="pl-PL"/>
        </w:rPr>
      </w:pPr>
      <w:r>
        <w:rPr>
          <w:bCs/>
          <w:lang w:val="pl-PL"/>
        </w:rPr>
        <w:t xml:space="preserve">    </w:t>
      </w:r>
      <w:r w:rsidR="00872D37">
        <w:rPr>
          <w:bCs/>
          <w:lang w:val="pl-PL"/>
        </w:rPr>
        <w:t xml:space="preserve">a)                                                    b) </w:t>
      </w:r>
    </w:p>
    <w:p w:rsidR="00872D37" w:rsidRDefault="004C4604" w:rsidP="00872D37">
      <w:pPr>
        <w:pStyle w:val="Stopka"/>
        <w:tabs>
          <w:tab w:val="clear" w:pos="4536"/>
          <w:tab w:val="clear" w:pos="9072"/>
          <w:tab w:val="left" w:pos="6096"/>
          <w:tab w:val="left" w:pos="7088"/>
        </w:tabs>
        <w:spacing w:line="360" w:lineRule="auto"/>
        <w:rPr>
          <w:bCs/>
          <w:lang w:val="pl-PL"/>
        </w:rPr>
      </w:pPr>
      <w:r w:rsidRPr="00987C32">
        <w:rPr>
          <w:noProof/>
          <w:lang w:val="pl-PL" w:eastAsia="pl-PL"/>
        </w:rPr>
        <w:drawing>
          <wp:inline distT="0" distB="0" distL="0" distR="0">
            <wp:extent cx="4006850" cy="17653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l="1239" t="7097" r="1083" b="3226"/>
                    <a:stretch>
                      <a:fillRect/>
                    </a:stretch>
                  </pic:blipFill>
                  <pic:spPr bwMode="auto">
                    <a:xfrm>
                      <a:off x="0" y="0"/>
                      <a:ext cx="4006850" cy="1765300"/>
                    </a:xfrm>
                    <a:prstGeom prst="rect">
                      <a:avLst/>
                    </a:prstGeom>
                    <a:noFill/>
                    <a:ln>
                      <a:noFill/>
                    </a:ln>
                  </pic:spPr>
                </pic:pic>
              </a:graphicData>
            </a:graphic>
          </wp:inline>
        </w:drawing>
      </w:r>
    </w:p>
    <w:p w:rsidR="00872D37" w:rsidRDefault="00872D37" w:rsidP="00872D37">
      <w:pPr>
        <w:pStyle w:val="Tekstpodstawowy3"/>
        <w:tabs>
          <w:tab w:val="left" w:pos="-426"/>
          <w:tab w:val="left" w:pos="6096"/>
          <w:tab w:val="left" w:pos="7088"/>
        </w:tabs>
        <w:ind w:right="0"/>
        <w:jc w:val="left"/>
        <w:rPr>
          <w:bCs/>
          <w:lang w:val="pl-PL"/>
        </w:rPr>
      </w:pPr>
      <w:r>
        <w:rPr>
          <w:b/>
          <w:bCs/>
        </w:rPr>
        <w:t xml:space="preserve">8. </w:t>
      </w:r>
      <w:r w:rsidRPr="0081388B">
        <w:rPr>
          <w:bCs/>
        </w:rPr>
        <w:t>Oto funkcja produkcji pewnej firmy. Kapitał</w:t>
      </w:r>
      <w:r>
        <w:rPr>
          <w:bCs/>
        </w:rPr>
        <w:t xml:space="preserve">, </w:t>
      </w:r>
      <w:r w:rsidRPr="0081388B">
        <w:rPr>
          <w:bCs/>
          <w:i/>
          <w:iCs/>
        </w:rPr>
        <w:t>C</w:t>
      </w:r>
      <w:r w:rsidRPr="0081388B">
        <w:rPr>
          <w:bCs/>
          <w:iCs/>
        </w:rPr>
        <w:t>,</w:t>
      </w:r>
      <w:r>
        <w:rPr>
          <w:bCs/>
          <w:i/>
          <w:iCs/>
        </w:rPr>
        <w:t xml:space="preserve"> </w:t>
      </w:r>
      <w:r w:rsidRPr="0081388B">
        <w:rPr>
          <w:bCs/>
        </w:rPr>
        <w:t>i praca</w:t>
      </w:r>
      <w:r>
        <w:rPr>
          <w:bCs/>
        </w:rPr>
        <w:t xml:space="preserve">, </w:t>
      </w:r>
      <w:r w:rsidRPr="0081388B">
        <w:rPr>
          <w:bCs/>
          <w:i/>
          <w:iCs/>
        </w:rPr>
        <w:t>L</w:t>
      </w:r>
      <w:r>
        <w:rPr>
          <w:bCs/>
          <w:iCs/>
        </w:rPr>
        <w:t xml:space="preserve">, </w:t>
      </w:r>
      <w:r w:rsidRPr="0081388B">
        <w:rPr>
          <w:bCs/>
        </w:rPr>
        <w:t>kosztują odpowiednio 1 i 2 za jednostkę. Istnieją dwie technicznie efektywne metody produkcji (</w:t>
      </w:r>
      <w:r w:rsidRPr="0081388B">
        <w:rPr>
          <w:bCs/>
          <w:i/>
          <w:iCs/>
        </w:rPr>
        <w:t>A</w:t>
      </w:r>
      <w:r w:rsidRPr="0081388B">
        <w:rPr>
          <w:bCs/>
        </w:rPr>
        <w:t xml:space="preserve"> i </w:t>
      </w:r>
      <w:r w:rsidRPr="0081388B">
        <w:rPr>
          <w:bCs/>
          <w:i/>
          <w:iCs/>
        </w:rPr>
        <w:t>B</w:t>
      </w:r>
      <w:r w:rsidRPr="0081388B">
        <w:rPr>
          <w:bCs/>
        </w:rPr>
        <w:t xml:space="preserve">). </w:t>
      </w:r>
      <w:r w:rsidRPr="0081388B">
        <w:rPr>
          <w:b/>
          <w:bCs/>
        </w:rPr>
        <w:t>a)</w:t>
      </w:r>
      <w:r w:rsidRPr="0081388B">
        <w:rPr>
          <w:bCs/>
        </w:rPr>
        <w:t xml:space="preserve"> Która jest bardziej kapitałochłonna? </w:t>
      </w:r>
      <w:r w:rsidRPr="0081388B">
        <w:rPr>
          <w:b/>
          <w:bCs/>
        </w:rPr>
        <w:t>b)</w:t>
      </w:r>
      <w:r w:rsidRPr="0081388B">
        <w:rPr>
          <w:bCs/>
        </w:rPr>
        <w:t xml:space="preserve"> Która jest ekonomicznie efektywna? </w:t>
      </w:r>
      <w:r w:rsidRPr="0081388B">
        <w:rPr>
          <w:b/>
          <w:bCs/>
        </w:rPr>
        <w:t>c)</w:t>
      </w:r>
      <w:r>
        <w:rPr>
          <w:bCs/>
        </w:rPr>
        <w:t xml:space="preserve"> Czy występują </w:t>
      </w:r>
      <w:r w:rsidRPr="0081388B">
        <w:rPr>
          <w:bCs/>
        </w:rPr>
        <w:t xml:space="preserve">korzyści i niekorzyści skali? Podaj po dwie przyczyny ich </w:t>
      </w:r>
      <w:r>
        <w:rPr>
          <w:bCs/>
        </w:rPr>
        <w:t>istnienia</w:t>
      </w:r>
      <w:r w:rsidRPr="0081388B">
        <w:rPr>
          <w:bCs/>
        </w:rPr>
        <w:t xml:space="preserve">. </w:t>
      </w:r>
      <w:r w:rsidRPr="0081388B">
        <w:rPr>
          <w:b/>
          <w:bCs/>
        </w:rPr>
        <w:t>d)</w:t>
      </w:r>
      <w:r w:rsidRPr="0081388B">
        <w:rPr>
          <w:bCs/>
        </w:rPr>
        <w:t xml:space="preserve"> Wskaż optimum techniczne.</w:t>
      </w:r>
      <w:r>
        <w:rPr>
          <w:bCs/>
        </w:rPr>
        <w:t xml:space="preserve"> </w:t>
      </w:r>
    </w:p>
    <w:p w:rsidR="00843A32" w:rsidRDefault="00843A32" w:rsidP="00872D37">
      <w:pPr>
        <w:pStyle w:val="Tekstpodstawowy3"/>
        <w:tabs>
          <w:tab w:val="left" w:pos="-426"/>
          <w:tab w:val="left" w:pos="6096"/>
          <w:tab w:val="left" w:pos="7088"/>
        </w:tabs>
        <w:ind w:right="0"/>
        <w:jc w:val="left"/>
        <w:rPr>
          <w:bCs/>
          <w:lang w:val="pl-PL"/>
        </w:rPr>
      </w:pPr>
    </w:p>
    <w:p w:rsidR="00843A32" w:rsidRPr="00843A32" w:rsidRDefault="00843A32" w:rsidP="00872D37">
      <w:pPr>
        <w:pStyle w:val="Tekstpodstawowy3"/>
        <w:tabs>
          <w:tab w:val="left" w:pos="-426"/>
          <w:tab w:val="left" w:pos="6096"/>
          <w:tab w:val="left" w:pos="7088"/>
        </w:tabs>
        <w:ind w:right="0"/>
        <w:jc w:val="left"/>
        <w:rPr>
          <w:bCs/>
          <w:lang w:val="pl-PL"/>
        </w:rPr>
      </w:pPr>
    </w:p>
    <w:p w:rsidR="00872D37" w:rsidRPr="00CB7D9D" w:rsidRDefault="00872D37" w:rsidP="00872D37">
      <w:pPr>
        <w:pStyle w:val="Tekstpodstawowy"/>
        <w:tabs>
          <w:tab w:val="left" w:pos="6096"/>
          <w:tab w:val="left" w:pos="7088"/>
        </w:tabs>
        <w:spacing w:line="240" w:lineRule="auto"/>
        <w:ind w:right="1134"/>
        <w:rPr>
          <w:sz w:val="10"/>
        </w:rPr>
      </w:pPr>
    </w:p>
    <w:tbl>
      <w:tblPr>
        <w:tblpPr w:leftFromText="180" w:rightFromText="180" w:vertAnchor="text" w:horzAnchor="margin" w:tblpY="4"/>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6"/>
        <w:gridCol w:w="2469"/>
        <w:gridCol w:w="1940"/>
      </w:tblGrid>
      <w:tr w:rsidR="00872D37" w:rsidRPr="00866587" w:rsidTr="00C216A0">
        <w:trPr>
          <w:trHeight w:val="291"/>
        </w:trPr>
        <w:tc>
          <w:tcPr>
            <w:tcW w:w="3536" w:type="dxa"/>
          </w:tcPr>
          <w:p w:rsidR="00872D37" w:rsidRPr="00DE013C" w:rsidRDefault="00872D37" w:rsidP="00C216A0">
            <w:pPr>
              <w:pStyle w:val="Tekstpodstawowy"/>
              <w:tabs>
                <w:tab w:val="left" w:pos="6096"/>
                <w:tab w:val="left" w:pos="7088"/>
              </w:tabs>
              <w:spacing w:line="240" w:lineRule="auto"/>
              <w:ind w:right="-108"/>
              <w:jc w:val="center"/>
              <w:rPr>
                <w:i/>
                <w:szCs w:val="24"/>
                <w:lang w:eastAsia="pl-PL"/>
              </w:rPr>
            </w:pPr>
            <w:r w:rsidRPr="00DE013C">
              <w:rPr>
                <w:i/>
                <w:szCs w:val="24"/>
                <w:lang w:eastAsia="pl-PL"/>
              </w:rPr>
              <w:lastRenderedPageBreak/>
              <w:t>Q</w:t>
            </w:r>
          </w:p>
        </w:tc>
        <w:tc>
          <w:tcPr>
            <w:tcW w:w="2469" w:type="dxa"/>
          </w:tcPr>
          <w:p w:rsidR="00872D37" w:rsidRPr="00DE013C" w:rsidRDefault="00872D37" w:rsidP="00C216A0">
            <w:pPr>
              <w:pStyle w:val="Tekstpodstawowy"/>
              <w:tabs>
                <w:tab w:val="left" w:pos="6096"/>
                <w:tab w:val="left" w:pos="7088"/>
              </w:tabs>
              <w:spacing w:line="240" w:lineRule="auto"/>
              <w:ind w:right="-108"/>
              <w:jc w:val="center"/>
              <w:rPr>
                <w:i/>
                <w:szCs w:val="24"/>
                <w:lang w:eastAsia="pl-PL"/>
              </w:rPr>
            </w:pPr>
            <w:r w:rsidRPr="00DE013C">
              <w:rPr>
                <w:i/>
                <w:szCs w:val="24"/>
                <w:lang w:eastAsia="pl-PL"/>
              </w:rPr>
              <w:t>C</w:t>
            </w:r>
          </w:p>
        </w:tc>
        <w:tc>
          <w:tcPr>
            <w:tcW w:w="1940" w:type="dxa"/>
          </w:tcPr>
          <w:p w:rsidR="00872D37" w:rsidRPr="00DE013C" w:rsidRDefault="00872D37" w:rsidP="00C216A0">
            <w:pPr>
              <w:pStyle w:val="Tekstpodstawowy"/>
              <w:tabs>
                <w:tab w:val="left" w:pos="6096"/>
                <w:tab w:val="left" w:pos="7088"/>
              </w:tabs>
              <w:spacing w:line="240" w:lineRule="auto"/>
              <w:ind w:right="-108"/>
              <w:jc w:val="center"/>
              <w:rPr>
                <w:i/>
                <w:szCs w:val="24"/>
                <w:lang w:eastAsia="pl-PL"/>
              </w:rPr>
            </w:pPr>
            <w:r w:rsidRPr="00DE013C">
              <w:rPr>
                <w:i/>
                <w:szCs w:val="24"/>
                <w:lang w:eastAsia="pl-PL"/>
              </w:rPr>
              <w:t>L</w:t>
            </w:r>
          </w:p>
        </w:tc>
      </w:tr>
      <w:tr w:rsidR="00872D37" w:rsidRPr="00866587" w:rsidTr="00C216A0">
        <w:trPr>
          <w:trHeight w:hRule="exact" w:val="520"/>
        </w:trPr>
        <w:tc>
          <w:tcPr>
            <w:tcW w:w="3536" w:type="dxa"/>
          </w:tcPr>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A    1</w:t>
            </w:r>
          </w:p>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B    1</w:t>
            </w:r>
          </w:p>
        </w:tc>
        <w:tc>
          <w:tcPr>
            <w:tcW w:w="2469" w:type="dxa"/>
          </w:tcPr>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3</w:t>
            </w:r>
          </w:p>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2</w:t>
            </w:r>
          </w:p>
        </w:tc>
        <w:tc>
          <w:tcPr>
            <w:tcW w:w="1940" w:type="dxa"/>
          </w:tcPr>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1</w:t>
            </w:r>
          </w:p>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3</w:t>
            </w:r>
          </w:p>
        </w:tc>
      </w:tr>
      <w:tr w:rsidR="00872D37" w:rsidRPr="00866587" w:rsidTr="00C216A0">
        <w:trPr>
          <w:trHeight w:hRule="exact" w:val="520"/>
        </w:trPr>
        <w:tc>
          <w:tcPr>
            <w:tcW w:w="3536" w:type="dxa"/>
          </w:tcPr>
          <w:p w:rsidR="00872D37" w:rsidRPr="00B6694C" w:rsidRDefault="00872D37" w:rsidP="00C216A0">
            <w:pPr>
              <w:pStyle w:val="Tekstpodstawowy"/>
              <w:tabs>
                <w:tab w:val="left" w:pos="6096"/>
                <w:tab w:val="left" w:pos="7088"/>
              </w:tabs>
              <w:spacing w:line="240" w:lineRule="auto"/>
              <w:ind w:right="-108"/>
              <w:jc w:val="center"/>
              <w:rPr>
                <w:szCs w:val="24"/>
                <w:lang w:eastAsia="pl-PL"/>
              </w:rPr>
            </w:pPr>
            <w:r w:rsidRPr="00B6694C">
              <w:rPr>
                <w:szCs w:val="24"/>
                <w:lang w:eastAsia="pl-PL"/>
              </w:rPr>
              <w:t>A    2</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B    2</w:t>
            </w:r>
          </w:p>
        </w:tc>
        <w:tc>
          <w:tcPr>
            <w:tcW w:w="2469"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4</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3</w:t>
            </w:r>
          </w:p>
        </w:tc>
        <w:tc>
          <w:tcPr>
            <w:tcW w:w="1940"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2</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4</w:t>
            </w:r>
          </w:p>
        </w:tc>
      </w:tr>
      <w:tr w:rsidR="00872D37" w:rsidRPr="00866587" w:rsidTr="00C216A0">
        <w:trPr>
          <w:trHeight w:hRule="exact" w:val="520"/>
        </w:trPr>
        <w:tc>
          <w:tcPr>
            <w:tcW w:w="3536"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A    3</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B    3</w:t>
            </w:r>
          </w:p>
        </w:tc>
        <w:tc>
          <w:tcPr>
            <w:tcW w:w="2469"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5</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4</w:t>
            </w:r>
          </w:p>
        </w:tc>
        <w:tc>
          <w:tcPr>
            <w:tcW w:w="1940" w:type="dxa"/>
          </w:tcPr>
          <w:p w:rsidR="00872D37" w:rsidRPr="00B6694C" w:rsidRDefault="00872D37" w:rsidP="00C216A0">
            <w:pPr>
              <w:pStyle w:val="Tekstpodstawowy"/>
              <w:tabs>
                <w:tab w:val="left" w:pos="360"/>
                <w:tab w:val="center" w:pos="925"/>
                <w:tab w:val="left" w:pos="6096"/>
                <w:tab w:val="left" w:pos="7088"/>
              </w:tabs>
              <w:spacing w:line="240" w:lineRule="auto"/>
              <w:ind w:right="-108"/>
              <w:jc w:val="left"/>
              <w:rPr>
                <w:szCs w:val="24"/>
                <w:lang w:val="pl-PL" w:eastAsia="pl-PL"/>
              </w:rPr>
            </w:pPr>
            <w:r w:rsidRPr="00B6694C">
              <w:rPr>
                <w:szCs w:val="24"/>
                <w:lang w:val="pl-PL" w:eastAsia="pl-PL"/>
              </w:rPr>
              <w:tab/>
            </w:r>
            <w:r w:rsidRPr="00B6694C">
              <w:rPr>
                <w:szCs w:val="24"/>
                <w:lang w:val="pl-PL" w:eastAsia="pl-PL"/>
              </w:rPr>
              <w:tab/>
              <w:t xml:space="preserve">2  </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5</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p>
        </w:tc>
      </w:tr>
      <w:tr w:rsidR="00872D37" w:rsidRPr="00866587" w:rsidTr="00C216A0">
        <w:trPr>
          <w:trHeight w:hRule="exact" w:val="520"/>
        </w:trPr>
        <w:tc>
          <w:tcPr>
            <w:tcW w:w="3536"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A    4</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B    4</w:t>
            </w:r>
          </w:p>
        </w:tc>
        <w:tc>
          <w:tcPr>
            <w:tcW w:w="2469"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6</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5</w:t>
            </w:r>
          </w:p>
        </w:tc>
        <w:tc>
          <w:tcPr>
            <w:tcW w:w="1940" w:type="dxa"/>
          </w:tcPr>
          <w:p w:rsidR="00872D37" w:rsidRPr="00B6694C" w:rsidRDefault="00872D37" w:rsidP="00C216A0">
            <w:pPr>
              <w:pStyle w:val="Tekstpodstawowy"/>
              <w:tabs>
                <w:tab w:val="left" w:pos="360"/>
                <w:tab w:val="center" w:pos="925"/>
                <w:tab w:val="left" w:pos="6096"/>
                <w:tab w:val="left" w:pos="7088"/>
              </w:tabs>
              <w:spacing w:line="240" w:lineRule="auto"/>
              <w:ind w:right="-108"/>
              <w:jc w:val="left"/>
              <w:rPr>
                <w:szCs w:val="24"/>
                <w:lang w:val="pl-PL" w:eastAsia="pl-PL"/>
              </w:rPr>
            </w:pPr>
            <w:r w:rsidRPr="00B6694C">
              <w:rPr>
                <w:szCs w:val="24"/>
                <w:lang w:val="pl-PL" w:eastAsia="pl-PL"/>
              </w:rPr>
              <w:tab/>
            </w:r>
            <w:r w:rsidRPr="00B6694C">
              <w:rPr>
                <w:szCs w:val="24"/>
                <w:lang w:val="pl-PL" w:eastAsia="pl-PL"/>
              </w:rPr>
              <w:tab/>
              <w:t xml:space="preserve">4,5  </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6</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p>
        </w:tc>
      </w:tr>
      <w:tr w:rsidR="00872D37" w:rsidRPr="00866587" w:rsidTr="00C216A0">
        <w:trPr>
          <w:trHeight w:hRule="exact" w:val="520"/>
        </w:trPr>
        <w:tc>
          <w:tcPr>
            <w:tcW w:w="3536"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A    5</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B    5</w:t>
            </w:r>
          </w:p>
        </w:tc>
        <w:tc>
          <w:tcPr>
            <w:tcW w:w="2469" w:type="dxa"/>
          </w:tcPr>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6</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5</w:t>
            </w:r>
          </w:p>
        </w:tc>
        <w:tc>
          <w:tcPr>
            <w:tcW w:w="1940" w:type="dxa"/>
          </w:tcPr>
          <w:p w:rsidR="00872D37" w:rsidRPr="00B6694C" w:rsidRDefault="00872D37" w:rsidP="00C216A0">
            <w:pPr>
              <w:pStyle w:val="Tekstpodstawowy"/>
              <w:tabs>
                <w:tab w:val="left" w:pos="360"/>
                <w:tab w:val="center" w:pos="925"/>
                <w:tab w:val="left" w:pos="6096"/>
                <w:tab w:val="left" w:pos="7088"/>
              </w:tabs>
              <w:spacing w:line="240" w:lineRule="auto"/>
              <w:ind w:right="-108"/>
              <w:jc w:val="left"/>
              <w:rPr>
                <w:szCs w:val="24"/>
                <w:lang w:val="pl-PL" w:eastAsia="pl-PL"/>
              </w:rPr>
            </w:pPr>
            <w:r w:rsidRPr="00B6694C">
              <w:rPr>
                <w:szCs w:val="24"/>
                <w:lang w:val="pl-PL" w:eastAsia="pl-PL"/>
              </w:rPr>
              <w:tab/>
            </w:r>
            <w:r w:rsidRPr="00B6694C">
              <w:rPr>
                <w:szCs w:val="24"/>
                <w:lang w:val="pl-PL" w:eastAsia="pl-PL"/>
              </w:rPr>
              <w:tab/>
              <w:t xml:space="preserve">7  </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r w:rsidRPr="00B6694C">
              <w:rPr>
                <w:szCs w:val="24"/>
                <w:lang w:val="pl-PL" w:eastAsia="pl-PL"/>
              </w:rPr>
              <w:t>8</w:t>
            </w:r>
          </w:p>
          <w:p w:rsidR="00872D37" w:rsidRPr="00B6694C" w:rsidRDefault="00872D37" w:rsidP="00C216A0">
            <w:pPr>
              <w:pStyle w:val="Tekstpodstawowy"/>
              <w:tabs>
                <w:tab w:val="left" w:pos="6096"/>
                <w:tab w:val="left" w:pos="7088"/>
              </w:tabs>
              <w:spacing w:line="240" w:lineRule="auto"/>
              <w:ind w:right="-108"/>
              <w:jc w:val="center"/>
              <w:rPr>
                <w:szCs w:val="24"/>
                <w:lang w:val="pl-PL" w:eastAsia="pl-PL"/>
              </w:rPr>
            </w:pPr>
          </w:p>
        </w:tc>
      </w:tr>
    </w:tbl>
    <w:p w:rsidR="00872D37" w:rsidRPr="00BC1091" w:rsidRDefault="00872D37" w:rsidP="00872D37">
      <w:pPr>
        <w:tabs>
          <w:tab w:val="left" w:pos="6096"/>
          <w:tab w:val="left" w:pos="7088"/>
        </w:tabs>
        <w:ind w:right="3132" w:firstLine="567"/>
        <w:jc w:val="both"/>
        <w:rPr>
          <w:b/>
          <w:sz w:val="8"/>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43A32" w:rsidRDefault="00843A32" w:rsidP="004149D3">
      <w:pPr>
        <w:tabs>
          <w:tab w:val="left" w:pos="3544"/>
          <w:tab w:val="left" w:pos="3969"/>
          <w:tab w:val="left" w:pos="6096"/>
          <w:tab w:val="left" w:pos="7088"/>
        </w:tabs>
        <w:spacing w:line="276" w:lineRule="auto"/>
        <w:rPr>
          <w:b/>
          <w:bCs/>
          <w:lang w:val="pl-PL"/>
        </w:rPr>
      </w:pPr>
    </w:p>
    <w:p w:rsidR="00872D37" w:rsidRPr="009E2009" w:rsidRDefault="00872D37" w:rsidP="00843A32">
      <w:pPr>
        <w:tabs>
          <w:tab w:val="left" w:pos="3544"/>
          <w:tab w:val="left" w:pos="3969"/>
          <w:tab w:val="left" w:pos="6096"/>
          <w:tab w:val="left" w:pos="7088"/>
        </w:tabs>
        <w:spacing w:line="360" w:lineRule="auto"/>
        <w:rPr>
          <w:bCs/>
          <w:lang w:val="pl-PL"/>
        </w:rPr>
      </w:pPr>
      <w:r>
        <w:rPr>
          <w:b/>
          <w:bCs/>
          <w:lang w:val="pl-PL"/>
        </w:rPr>
        <w:t>9</w:t>
      </w:r>
      <w:r w:rsidRPr="009E2009">
        <w:rPr>
          <w:b/>
          <w:bCs/>
          <w:lang w:val="pl-PL"/>
        </w:rPr>
        <w:t>.</w:t>
      </w:r>
      <w:r w:rsidRPr="009E2009">
        <w:rPr>
          <w:bCs/>
          <w:lang w:val="pl-PL"/>
        </w:rPr>
        <w:t xml:space="preserve"> Przedsi</w:t>
      </w:r>
      <w:r w:rsidRPr="009E2009">
        <w:rPr>
          <w:bCs/>
        </w:rPr>
        <w:sym w:font="Times New Roman" w:char="0119"/>
      </w:r>
      <w:r w:rsidRPr="009E2009">
        <w:rPr>
          <w:bCs/>
          <w:lang w:val="pl-PL"/>
        </w:rPr>
        <w:t>biorstwo wolnokonkurencyjne ma do czynienia z krzywymi koszt</w:t>
      </w:r>
      <w:r w:rsidRPr="009E2009">
        <w:rPr>
          <w:bCs/>
        </w:rPr>
        <w:sym w:font="Times New Roman" w:char="00F3"/>
      </w:r>
      <w:r w:rsidRPr="009E2009">
        <w:rPr>
          <w:bCs/>
          <w:lang w:val="pl-PL"/>
        </w:rPr>
        <w:t>w pokazanymi na rysunku; 0</w:t>
      </w:r>
      <w:r w:rsidRPr="009E2009">
        <w:rPr>
          <w:bCs/>
          <w:i/>
          <w:iCs/>
          <w:lang w:val="pl-PL"/>
        </w:rPr>
        <w:t>P</w:t>
      </w:r>
      <w:r w:rsidRPr="009E2009">
        <w:rPr>
          <w:bCs/>
          <w:i/>
          <w:vertAlign w:val="subscript"/>
          <w:lang w:val="pl-PL"/>
        </w:rPr>
        <w:t>1</w:t>
      </w:r>
      <w:r w:rsidRPr="009E2009">
        <w:rPr>
          <w:bCs/>
          <w:lang w:val="pl-PL"/>
        </w:rPr>
        <w:t xml:space="preserve"> jest cen</w:t>
      </w:r>
      <w:r w:rsidRPr="009E2009">
        <w:rPr>
          <w:bCs/>
        </w:rPr>
        <w:sym w:font="Times New Roman" w:char="0105"/>
      </w:r>
      <w:r w:rsidRPr="009E2009">
        <w:rPr>
          <w:bCs/>
          <w:lang w:val="pl-PL"/>
        </w:rPr>
        <w:t xml:space="preserve"> obowi</w:t>
      </w:r>
      <w:r w:rsidRPr="009E2009">
        <w:rPr>
          <w:bCs/>
        </w:rPr>
        <w:sym w:font="Times New Roman" w:char="0105"/>
      </w:r>
      <w:r w:rsidRPr="009E2009">
        <w:rPr>
          <w:bCs/>
          <w:lang w:val="pl-PL"/>
        </w:rPr>
        <w:t>zuj</w:t>
      </w:r>
      <w:r w:rsidRPr="009E2009">
        <w:rPr>
          <w:bCs/>
        </w:rPr>
        <w:sym w:font="Times New Roman" w:char="0105"/>
      </w:r>
      <w:r w:rsidRPr="009E2009">
        <w:rPr>
          <w:bCs/>
          <w:lang w:val="pl-PL"/>
        </w:rPr>
        <w:t>c</w:t>
      </w:r>
      <w:r w:rsidRPr="009E2009">
        <w:rPr>
          <w:bCs/>
        </w:rPr>
        <w:sym w:font="Times New Roman" w:char="0105"/>
      </w:r>
      <w:r w:rsidRPr="009E2009">
        <w:rPr>
          <w:bCs/>
          <w:lang w:val="pl-PL"/>
        </w:rPr>
        <w:t xml:space="preserve"> na tym rynku. </w:t>
      </w:r>
      <w:r w:rsidRPr="009E2009">
        <w:rPr>
          <w:b/>
          <w:bCs/>
          <w:lang w:val="pl-PL"/>
        </w:rPr>
        <w:t>a)</w:t>
      </w:r>
      <w:r w:rsidRPr="009E2009">
        <w:rPr>
          <w:bCs/>
          <w:lang w:val="pl-PL"/>
        </w:rPr>
        <w:t xml:space="preserve"> Zaznacz na rysunku wielko</w:t>
      </w:r>
      <w:r w:rsidRPr="009E2009">
        <w:rPr>
          <w:bCs/>
        </w:rPr>
        <w:sym w:font="Times New Roman" w:char="015B"/>
      </w:r>
      <w:r w:rsidRPr="009E2009">
        <w:rPr>
          <w:bCs/>
        </w:rPr>
        <w:sym w:font="Times New Roman" w:char="0107"/>
      </w:r>
      <w:r w:rsidRPr="009E2009">
        <w:rPr>
          <w:bCs/>
          <w:lang w:val="pl-PL"/>
        </w:rPr>
        <w:t xml:space="preserve"> poda</w:t>
      </w:r>
      <w:r w:rsidRPr="009E2009">
        <w:rPr>
          <w:bCs/>
        </w:rPr>
        <w:sym w:font="Times New Roman" w:char="017C"/>
      </w:r>
      <w:r w:rsidRPr="009E2009">
        <w:rPr>
          <w:bCs/>
          <w:lang w:val="pl-PL"/>
        </w:rPr>
        <w:t>y maksymalizuj</w:t>
      </w:r>
      <w:r w:rsidRPr="009E2009">
        <w:rPr>
          <w:bCs/>
        </w:rPr>
        <w:sym w:font="Times New Roman" w:char="0105"/>
      </w:r>
      <w:r w:rsidRPr="009E2009">
        <w:rPr>
          <w:bCs/>
          <w:lang w:val="pl-PL"/>
        </w:rPr>
        <w:t xml:space="preserve">cej zysk. </w:t>
      </w:r>
      <w:r w:rsidRPr="009E2009">
        <w:rPr>
          <w:b/>
          <w:bCs/>
          <w:lang w:val="pl-PL"/>
        </w:rPr>
        <w:t>b)</w:t>
      </w:r>
      <w:r w:rsidRPr="009E2009">
        <w:rPr>
          <w:bCs/>
          <w:lang w:val="pl-PL"/>
        </w:rPr>
        <w:t xml:space="preserve"> Zaznacz obszar odpowiadaj</w:t>
      </w:r>
      <w:r w:rsidRPr="009E2009">
        <w:rPr>
          <w:bCs/>
        </w:rPr>
        <w:sym w:font="Times New Roman" w:char="0105"/>
      </w:r>
      <w:r w:rsidRPr="009E2009">
        <w:rPr>
          <w:bCs/>
          <w:lang w:val="pl-PL"/>
        </w:rPr>
        <w:t>cy sumie zysku ekonomicznego osi</w:t>
      </w:r>
      <w:r w:rsidRPr="009E2009">
        <w:rPr>
          <w:bCs/>
        </w:rPr>
        <w:sym w:font="Times New Roman" w:char="0105"/>
      </w:r>
      <w:r w:rsidRPr="009E2009">
        <w:rPr>
          <w:bCs/>
          <w:lang w:val="pl-PL"/>
        </w:rPr>
        <w:t>ganego przez</w:t>
      </w:r>
      <w:r>
        <w:rPr>
          <w:bCs/>
          <w:lang w:val="pl-PL"/>
        </w:rPr>
        <w:t xml:space="preserve"> przed</w:t>
      </w:r>
      <w:r w:rsidRPr="009E2009">
        <w:rPr>
          <w:bCs/>
          <w:lang w:val="pl-PL"/>
        </w:rPr>
        <w:t>si</w:t>
      </w:r>
      <w:r w:rsidRPr="009E2009">
        <w:rPr>
          <w:bCs/>
        </w:rPr>
        <w:sym w:font="Times New Roman" w:char="0119"/>
      </w:r>
      <w:r w:rsidRPr="009E2009">
        <w:rPr>
          <w:bCs/>
          <w:lang w:val="pl-PL"/>
        </w:rPr>
        <w:t>biorstwo przy tym poziomie ceny i przy tej wielko</w:t>
      </w:r>
      <w:r w:rsidRPr="009E2009">
        <w:rPr>
          <w:bCs/>
        </w:rPr>
        <w:sym w:font="Times New Roman" w:char="015B"/>
      </w:r>
      <w:r w:rsidRPr="009E2009">
        <w:rPr>
          <w:bCs/>
          <w:lang w:val="pl-PL"/>
        </w:rPr>
        <w:t xml:space="preserve">ci produkcji. </w:t>
      </w:r>
      <w:r w:rsidRPr="009E2009">
        <w:rPr>
          <w:b/>
          <w:bCs/>
          <w:lang w:val="pl-PL"/>
        </w:rPr>
        <w:t>c)</w:t>
      </w:r>
      <w:r w:rsidRPr="009E2009">
        <w:rPr>
          <w:bCs/>
          <w:lang w:val="pl-PL"/>
        </w:rPr>
        <w:t xml:space="preserve"> Popyt rynkowy się zmniejszy</w:t>
      </w:r>
      <w:r w:rsidRPr="009E2009">
        <w:rPr>
          <w:bCs/>
        </w:rPr>
        <w:sym w:font="Times New Roman" w:char="0142"/>
      </w:r>
      <w:r w:rsidRPr="009E2009">
        <w:rPr>
          <w:bCs/>
          <w:lang w:val="pl-PL"/>
        </w:rPr>
        <w:t>. Co stanie si</w:t>
      </w:r>
      <w:r w:rsidRPr="009E2009">
        <w:rPr>
          <w:bCs/>
        </w:rPr>
        <w:sym w:font="Times New Roman" w:char="0119"/>
      </w:r>
      <w:r w:rsidRPr="009E2009">
        <w:rPr>
          <w:bCs/>
          <w:lang w:val="pl-PL"/>
        </w:rPr>
        <w:t xml:space="preserve"> na rysunku? Jak zmieni si</w:t>
      </w:r>
      <w:r w:rsidRPr="009E2009">
        <w:rPr>
          <w:bCs/>
        </w:rPr>
        <w:sym w:font="Times New Roman" w:char="0119"/>
      </w:r>
      <w:r w:rsidRPr="009E2009">
        <w:rPr>
          <w:bCs/>
          <w:lang w:val="pl-PL"/>
        </w:rPr>
        <w:t xml:space="preserve"> sytuacja przedsi</w:t>
      </w:r>
      <w:r w:rsidRPr="009E2009">
        <w:rPr>
          <w:bCs/>
        </w:rPr>
        <w:sym w:font="Times New Roman" w:char="0119"/>
      </w:r>
      <w:r w:rsidRPr="009E2009">
        <w:rPr>
          <w:bCs/>
          <w:lang w:val="pl-PL"/>
        </w:rPr>
        <w:t xml:space="preserve">biorstwa? </w:t>
      </w:r>
    </w:p>
    <w:p w:rsidR="00872D37" w:rsidRDefault="004C4604" w:rsidP="00872D37">
      <w:pPr>
        <w:tabs>
          <w:tab w:val="left" w:pos="6096"/>
          <w:tab w:val="left" w:pos="7088"/>
        </w:tabs>
        <w:spacing w:line="360" w:lineRule="auto"/>
        <w:ind w:right="2035"/>
        <w:jc w:val="both"/>
        <w:rPr>
          <w:sz w:val="12"/>
          <w:lang w:val="pl-PL"/>
        </w:rPr>
      </w:pPr>
      <w:r w:rsidRPr="009E2009">
        <w:rPr>
          <w:noProof/>
          <w:sz w:val="12"/>
          <w:lang w:val="pl-PL" w:eastAsia="pl-PL"/>
        </w:rPr>
        <w:drawing>
          <wp:inline distT="0" distB="0" distL="0" distR="0">
            <wp:extent cx="2419350" cy="21018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9350" cy="2101850"/>
                    </a:xfrm>
                    <a:prstGeom prst="rect">
                      <a:avLst/>
                    </a:prstGeom>
                    <a:noFill/>
                    <a:ln>
                      <a:noFill/>
                    </a:ln>
                  </pic:spPr>
                </pic:pic>
              </a:graphicData>
            </a:graphic>
          </wp:inline>
        </w:drawing>
      </w:r>
    </w:p>
    <w:p w:rsidR="00872D37" w:rsidRDefault="00872D37" w:rsidP="00872D37">
      <w:pPr>
        <w:pStyle w:val="Tekstpodstawowy3"/>
        <w:tabs>
          <w:tab w:val="left" w:pos="6096"/>
          <w:tab w:val="left" w:pos="7088"/>
        </w:tabs>
        <w:ind w:right="0"/>
        <w:jc w:val="left"/>
        <w:rPr>
          <w:b/>
          <w:bCs/>
        </w:rPr>
      </w:pPr>
      <w:r>
        <w:rPr>
          <w:b/>
          <w:bCs/>
        </w:rPr>
        <w:t xml:space="preserve">10. </w:t>
      </w:r>
      <w:r w:rsidRPr="00EA648E">
        <w:rPr>
          <w:bCs/>
        </w:rPr>
        <w:t>Producent wytwarza 140 motorynek, kt</w:t>
      </w:r>
      <w:r w:rsidRPr="00EA648E">
        <w:rPr>
          <w:bCs/>
        </w:rPr>
        <w:sym w:font="Times New Roman" w:char="00F3"/>
      </w:r>
      <w:r w:rsidRPr="00EA648E">
        <w:rPr>
          <w:bCs/>
        </w:rPr>
        <w:t xml:space="preserve">re sprzedaje po 7 </w:t>
      </w:r>
      <w:r w:rsidR="00977C6D" w:rsidRPr="00977C6D">
        <w:rPr>
          <w:bCs/>
        </w:rPr>
        <w:t>gb</w:t>
      </w:r>
      <w:r w:rsidRPr="00EA648E">
        <w:rPr>
          <w:bCs/>
        </w:rPr>
        <w:t>. Sta</w:t>
      </w:r>
      <w:r w:rsidRPr="00EA648E">
        <w:rPr>
          <w:bCs/>
        </w:rPr>
        <w:sym w:font="Times New Roman" w:char="0142"/>
      </w:r>
      <w:r w:rsidRPr="00EA648E">
        <w:rPr>
          <w:bCs/>
        </w:rPr>
        <w:t xml:space="preserve">y koszt krańcowy produkcji wynosi 5 </w:t>
      </w:r>
      <w:r w:rsidR="00977C6D" w:rsidRPr="00977C6D">
        <w:rPr>
          <w:bCs/>
        </w:rPr>
        <w:t>gb</w:t>
      </w:r>
      <w:r w:rsidRPr="00EA648E">
        <w:rPr>
          <w:bCs/>
          <w:iCs/>
        </w:rPr>
        <w:t xml:space="preserve"> (nie ma innych kosztów).</w:t>
      </w:r>
      <w:r w:rsidRPr="00EA648E">
        <w:rPr>
          <w:bCs/>
        </w:rPr>
        <w:t xml:space="preserve"> Tak</w:t>
      </w:r>
      <w:r w:rsidRPr="00EA648E">
        <w:rPr>
          <w:bCs/>
        </w:rPr>
        <w:sym w:font="Times New Roman" w:char="017C"/>
      </w:r>
      <w:r>
        <w:rPr>
          <w:bCs/>
        </w:rPr>
        <w:t>e elastycz</w:t>
      </w:r>
      <w:r w:rsidRPr="00EA648E">
        <w:rPr>
          <w:bCs/>
        </w:rPr>
        <w:t>no</w:t>
      </w:r>
      <w:r w:rsidRPr="00EA648E">
        <w:rPr>
          <w:bCs/>
        </w:rPr>
        <w:sym w:font="Times New Roman" w:char="015B"/>
      </w:r>
      <w:r w:rsidRPr="00EA648E">
        <w:rPr>
          <w:bCs/>
        </w:rPr>
        <w:sym w:font="Times New Roman" w:char="0107"/>
      </w:r>
      <w:r w:rsidRPr="00EA648E">
        <w:rPr>
          <w:bCs/>
        </w:rPr>
        <w:t xml:space="preserve"> cenowa popytu (prosta) na jego produkty jest sta</w:t>
      </w:r>
      <w:r w:rsidRPr="00EA648E">
        <w:rPr>
          <w:bCs/>
        </w:rPr>
        <w:sym w:font="Times New Roman" w:char="0142"/>
      </w:r>
      <w:r w:rsidRPr="00EA648E">
        <w:rPr>
          <w:bCs/>
        </w:rPr>
        <w:t>a i r</w:t>
      </w:r>
      <w:r w:rsidRPr="00EA648E">
        <w:rPr>
          <w:bCs/>
        </w:rPr>
        <w:sym w:font="Times New Roman" w:char="00F3"/>
      </w:r>
      <w:r w:rsidRPr="00EA648E">
        <w:rPr>
          <w:bCs/>
        </w:rPr>
        <w:t>wna si</w:t>
      </w:r>
      <w:r w:rsidRPr="00EA648E">
        <w:rPr>
          <w:bCs/>
        </w:rPr>
        <w:sym w:font="Times New Roman" w:char="0119"/>
      </w:r>
      <w:r w:rsidRPr="00EA648E">
        <w:rPr>
          <w:bCs/>
        </w:rPr>
        <w:t xml:space="preserve"> –2,5. a) Ile wynosi zysk? b) Ile wyniesie zysk po podwy</w:t>
      </w:r>
      <w:r w:rsidRPr="00EA648E">
        <w:rPr>
          <w:bCs/>
        </w:rPr>
        <w:sym w:font="Times New Roman" w:char="017C"/>
      </w:r>
      <w:r w:rsidRPr="00EA648E">
        <w:rPr>
          <w:bCs/>
        </w:rPr>
        <w:t xml:space="preserve">szeniu ceny do 8 </w:t>
      </w:r>
      <w:r w:rsidR="00977C6D" w:rsidRPr="00977C6D">
        <w:rPr>
          <w:bCs/>
        </w:rPr>
        <w:t>gb</w:t>
      </w:r>
      <w:r w:rsidRPr="00EA648E">
        <w:rPr>
          <w:bCs/>
        </w:rPr>
        <w:t>? c) Ile wyniesie zysk po obni</w:t>
      </w:r>
      <w:r w:rsidRPr="00EA648E">
        <w:rPr>
          <w:bCs/>
        </w:rPr>
        <w:sym w:font="Times New Roman" w:char="017C"/>
      </w:r>
      <w:r w:rsidRPr="00EA648E">
        <w:rPr>
          <w:bCs/>
        </w:rPr>
        <w:t xml:space="preserve">eniu ceny do 6 </w:t>
      </w:r>
      <w:r w:rsidR="00977C6D" w:rsidRPr="00977C6D">
        <w:rPr>
          <w:bCs/>
        </w:rPr>
        <w:t>gb</w:t>
      </w:r>
      <w:r w:rsidRPr="00EA648E">
        <w:rPr>
          <w:bCs/>
        </w:rPr>
        <w:t>? O</w:t>
      </w:r>
      <w:r>
        <w:rPr>
          <w:bCs/>
        </w:rPr>
        <w:t>dpowiedź uzasadnij. d) Po otwar</w:t>
      </w:r>
      <w:r w:rsidRPr="00EA648E">
        <w:rPr>
          <w:bCs/>
        </w:rPr>
        <w:t xml:space="preserve">ciu granic na rynku zapanowała konkurencja doskonała, a cena motorynki spadła do 4 </w:t>
      </w:r>
      <w:r w:rsidR="00977C6D" w:rsidRPr="00977C6D">
        <w:rPr>
          <w:bCs/>
          <w:iCs/>
        </w:rPr>
        <w:t>gb</w:t>
      </w:r>
      <w:r w:rsidRPr="00EA648E">
        <w:rPr>
          <w:bCs/>
        </w:rPr>
        <w:t>. Czy warto kontynuować produkcję? Dlaczego?</w:t>
      </w:r>
    </w:p>
    <w:p w:rsidR="00872D37" w:rsidRPr="008C326E" w:rsidRDefault="00872D37" w:rsidP="00872D37">
      <w:pPr>
        <w:tabs>
          <w:tab w:val="left" w:pos="6096"/>
          <w:tab w:val="left" w:pos="7088"/>
        </w:tabs>
        <w:spacing w:line="360" w:lineRule="auto"/>
        <w:rPr>
          <w:b/>
          <w:bCs/>
          <w:lang w:val="pl-PL"/>
        </w:rPr>
      </w:pPr>
      <w:r>
        <w:rPr>
          <w:b/>
          <w:bCs/>
          <w:lang w:val="pl-PL"/>
        </w:rPr>
        <w:t xml:space="preserve">11. </w:t>
      </w:r>
      <w:r w:rsidRPr="00471DFE">
        <w:rPr>
          <w:bCs/>
          <w:lang w:val="pl-PL"/>
        </w:rPr>
        <w:t>Na rysunku zostały przedstawione koszty i utargi przedsi</w:t>
      </w:r>
      <w:r w:rsidRPr="00471DFE">
        <w:rPr>
          <w:bCs/>
        </w:rPr>
        <w:sym w:font="Times New Roman" w:char="0119"/>
      </w:r>
      <w:r w:rsidRPr="00471DFE">
        <w:rPr>
          <w:bCs/>
          <w:lang w:val="pl-PL"/>
        </w:rPr>
        <w:t>biorstwa, a tak</w:t>
      </w:r>
      <w:r w:rsidRPr="00471DFE">
        <w:rPr>
          <w:bCs/>
        </w:rPr>
        <w:sym w:font="Times New Roman" w:char="017C"/>
      </w:r>
      <w:r w:rsidRPr="00471DFE">
        <w:rPr>
          <w:bCs/>
          <w:lang w:val="pl-PL"/>
        </w:rPr>
        <w:t>e r</w:t>
      </w:r>
      <w:r w:rsidRPr="00471DFE">
        <w:rPr>
          <w:bCs/>
        </w:rPr>
        <w:sym w:font="Times New Roman" w:char="00F3"/>
      </w:r>
      <w:r w:rsidRPr="00471DFE">
        <w:rPr>
          <w:bCs/>
        </w:rPr>
        <w:sym w:font="Times New Roman" w:char="017C"/>
      </w:r>
      <w:r w:rsidRPr="00471DFE">
        <w:rPr>
          <w:bCs/>
          <w:lang w:val="pl-PL"/>
        </w:rPr>
        <w:t>ne poziomy ceny produktu. Przy jakiej wielko</w:t>
      </w:r>
      <w:r w:rsidRPr="00471DFE">
        <w:rPr>
          <w:bCs/>
        </w:rPr>
        <w:sym w:font="Times New Roman" w:char="015B"/>
      </w:r>
      <w:r w:rsidRPr="00471DFE">
        <w:rPr>
          <w:bCs/>
          <w:lang w:val="pl-PL"/>
        </w:rPr>
        <w:t xml:space="preserve">ci produkcji: </w:t>
      </w:r>
      <w:r w:rsidRPr="00471DFE">
        <w:rPr>
          <w:b/>
          <w:bCs/>
          <w:lang w:val="pl-PL"/>
        </w:rPr>
        <w:t>a)</w:t>
      </w:r>
      <w:r w:rsidRPr="00471DFE">
        <w:rPr>
          <w:bCs/>
          <w:lang w:val="pl-PL"/>
        </w:rPr>
        <w:t xml:space="preserve"> Przedsi</w:t>
      </w:r>
      <w:r w:rsidRPr="00471DFE">
        <w:rPr>
          <w:bCs/>
        </w:rPr>
        <w:sym w:font="Times New Roman" w:char="0119"/>
      </w:r>
      <w:r w:rsidRPr="00471DFE">
        <w:rPr>
          <w:bCs/>
          <w:lang w:val="pl-PL"/>
        </w:rPr>
        <w:t>biorstwo b</w:t>
      </w:r>
      <w:r w:rsidRPr="00471DFE">
        <w:rPr>
          <w:bCs/>
        </w:rPr>
        <w:sym w:font="Times New Roman" w:char="0119"/>
      </w:r>
      <w:r w:rsidRPr="00471DFE">
        <w:rPr>
          <w:bCs/>
          <w:lang w:val="pl-PL"/>
        </w:rPr>
        <w:t>dzie si</w:t>
      </w:r>
      <w:r w:rsidRPr="00471DFE">
        <w:rPr>
          <w:bCs/>
        </w:rPr>
        <w:sym w:font="Times New Roman" w:char="0119"/>
      </w:r>
      <w:r w:rsidRPr="00471DFE">
        <w:rPr>
          <w:bCs/>
          <w:lang w:val="pl-PL"/>
        </w:rPr>
        <w:t xml:space="preserve"> znajdowa</w:t>
      </w:r>
      <w:r w:rsidRPr="00471DFE">
        <w:rPr>
          <w:bCs/>
        </w:rPr>
        <w:sym w:font="Times New Roman" w:char="0142"/>
      </w:r>
      <w:r w:rsidRPr="00471DFE">
        <w:rPr>
          <w:bCs/>
          <w:lang w:val="pl-PL"/>
        </w:rPr>
        <w:t>o w r</w:t>
      </w:r>
      <w:r w:rsidRPr="00471DFE">
        <w:rPr>
          <w:bCs/>
        </w:rPr>
        <w:sym w:font="Times New Roman" w:char="00F3"/>
      </w:r>
      <w:r w:rsidRPr="00471DFE">
        <w:rPr>
          <w:bCs/>
          <w:lang w:val="pl-PL"/>
        </w:rPr>
        <w:t>wnowadze (osi</w:t>
      </w:r>
      <w:r w:rsidRPr="00471DFE">
        <w:rPr>
          <w:bCs/>
        </w:rPr>
        <w:sym w:font="Times New Roman" w:char="0105"/>
      </w:r>
      <w:r w:rsidRPr="00471DFE">
        <w:rPr>
          <w:bCs/>
          <w:lang w:val="pl-PL"/>
        </w:rPr>
        <w:t xml:space="preserve">gnie maksymalny zysk)? </w:t>
      </w:r>
      <w:r w:rsidRPr="00471DFE">
        <w:rPr>
          <w:b/>
          <w:bCs/>
          <w:lang w:val="pl-PL"/>
        </w:rPr>
        <w:t>b)</w:t>
      </w:r>
      <w:r w:rsidRPr="00471DFE">
        <w:rPr>
          <w:bCs/>
          <w:lang w:val="pl-PL"/>
        </w:rPr>
        <w:t xml:space="preserve"> Przedsi</w:t>
      </w:r>
      <w:r w:rsidRPr="00471DFE">
        <w:rPr>
          <w:bCs/>
        </w:rPr>
        <w:sym w:font="Times New Roman" w:char="0119"/>
      </w:r>
      <w:r w:rsidRPr="00471DFE">
        <w:rPr>
          <w:bCs/>
          <w:lang w:val="pl-PL"/>
        </w:rPr>
        <w:t>biorstwo osi</w:t>
      </w:r>
      <w:r w:rsidRPr="00471DFE">
        <w:rPr>
          <w:bCs/>
        </w:rPr>
        <w:sym w:font="Times New Roman" w:char="0105"/>
      </w:r>
      <w:r w:rsidRPr="00471DFE">
        <w:rPr>
          <w:bCs/>
          <w:lang w:val="pl-PL"/>
        </w:rPr>
        <w:t xml:space="preserve">gnie optimum techniczne? </w:t>
      </w:r>
      <w:r w:rsidRPr="00471DFE">
        <w:rPr>
          <w:b/>
          <w:bCs/>
          <w:lang w:val="pl-PL"/>
        </w:rPr>
        <w:t>c)</w:t>
      </w:r>
      <w:r w:rsidRPr="00471DFE">
        <w:rPr>
          <w:bCs/>
          <w:lang w:val="pl-PL"/>
        </w:rPr>
        <w:t xml:space="preserve"> Przedsi</w:t>
      </w:r>
      <w:r w:rsidRPr="00471DFE">
        <w:rPr>
          <w:bCs/>
        </w:rPr>
        <w:sym w:font="Times New Roman" w:char="0119"/>
      </w:r>
      <w:r w:rsidRPr="00471DFE">
        <w:rPr>
          <w:bCs/>
          <w:lang w:val="pl-PL"/>
        </w:rPr>
        <w:t>biorstwo osi</w:t>
      </w:r>
      <w:r w:rsidRPr="00471DFE">
        <w:rPr>
          <w:bCs/>
        </w:rPr>
        <w:sym w:font="Times New Roman" w:char="0105"/>
      </w:r>
      <w:r w:rsidRPr="00471DFE">
        <w:rPr>
          <w:bCs/>
          <w:lang w:val="pl-PL"/>
        </w:rPr>
        <w:t>gnie maksymalny utarg ca</w:t>
      </w:r>
      <w:r w:rsidRPr="00471DFE">
        <w:rPr>
          <w:bCs/>
        </w:rPr>
        <w:sym w:font="Times New Roman" w:char="0142"/>
      </w:r>
      <w:r w:rsidRPr="00471DFE">
        <w:rPr>
          <w:bCs/>
          <w:lang w:val="pl-PL"/>
        </w:rPr>
        <w:t xml:space="preserve">kowity? </w:t>
      </w:r>
      <w:r w:rsidRPr="00471DFE">
        <w:rPr>
          <w:b/>
          <w:bCs/>
          <w:lang w:val="pl-PL"/>
        </w:rPr>
        <w:t>d)</w:t>
      </w:r>
      <w:r w:rsidRPr="00471DFE">
        <w:rPr>
          <w:bCs/>
          <w:lang w:val="pl-PL"/>
        </w:rPr>
        <w:t xml:space="preserve"> Przedsi</w:t>
      </w:r>
      <w:r w:rsidRPr="00471DFE">
        <w:rPr>
          <w:bCs/>
        </w:rPr>
        <w:sym w:font="Times New Roman" w:char="0119"/>
      </w:r>
      <w:r w:rsidRPr="00471DFE">
        <w:rPr>
          <w:bCs/>
          <w:lang w:val="pl-PL"/>
        </w:rPr>
        <w:t>biorstwo osi</w:t>
      </w:r>
      <w:r w:rsidRPr="00471DFE">
        <w:rPr>
          <w:bCs/>
        </w:rPr>
        <w:sym w:font="Times New Roman" w:char="0105"/>
      </w:r>
      <w:r w:rsidRPr="00471DFE">
        <w:rPr>
          <w:bCs/>
          <w:lang w:val="pl-PL"/>
        </w:rPr>
        <w:t xml:space="preserve">gnie jedynie zysk normalny? </w:t>
      </w:r>
      <w:r w:rsidRPr="00471DFE">
        <w:rPr>
          <w:b/>
          <w:bCs/>
          <w:lang w:val="pl-PL"/>
        </w:rPr>
        <w:t>e)</w:t>
      </w:r>
      <w:r w:rsidRPr="00471DFE">
        <w:rPr>
          <w:bCs/>
          <w:lang w:val="pl-PL"/>
        </w:rPr>
        <w:t xml:space="preserve"> Zaznacz na rysunku wysoko</w:t>
      </w:r>
      <w:r w:rsidRPr="00471DFE">
        <w:rPr>
          <w:bCs/>
        </w:rPr>
        <w:sym w:font="Times New Roman" w:char="015B"/>
      </w:r>
      <w:r w:rsidRPr="00471DFE">
        <w:rPr>
          <w:bCs/>
        </w:rPr>
        <w:sym w:font="Times New Roman" w:char="0107"/>
      </w:r>
      <w:r w:rsidRPr="00471DFE">
        <w:rPr>
          <w:bCs/>
          <w:lang w:val="pl-PL"/>
        </w:rPr>
        <w:t xml:space="preserve"> ceny, po jakiej jest sprzedawany produkt, oraz ekonomiczny zysk (strat</w:t>
      </w:r>
      <w:r w:rsidRPr="00471DFE">
        <w:rPr>
          <w:bCs/>
        </w:rPr>
        <w:sym w:font="Times New Roman" w:char="0119"/>
      </w:r>
      <w:r w:rsidRPr="00471DFE">
        <w:rPr>
          <w:bCs/>
          <w:lang w:val="pl-PL"/>
        </w:rPr>
        <w:t>) przedsi</w:t>
      </w:r>
      <w:r w:rsidRPr="00471DFE">
        <w:rPr>
          <w:bCs/>
        </w:rPr>
        <w:sym w:font="Times New Roman" w:char="0119"/>
      </w:r>
      <w:r w:rsidRPr="00471DFE">
        <w:rPr>
          <w:bCs/>
          <w:lang w:val="pl-PL"/>
        </w:rPr>
        <w:t>biorstwa.</w:t>
      </w:r>
      <w:r w:rsidRPr="008C326E">
        <w:rPr>
          <w:b/>
          <w:bCs/>
          <w:lang w:val="pl-PL"/>
        </w:rPr>
        <w:t xml:space="preserve"> </w:t>
      </w:r>
    </w:p>
    <w:p w:rsidR="00872D37" w:rsidRDefault="004C4604" w:rsidP="00872D37">
      <w:pPr>
        <w:tabs>
          <w:tab w:val="left" w:pos="6096"/>
          <w:tab w:val="left" w:pos="7088"/>
        </w:tabs>
        <w:ind w:right="2036"/>
        <w:jc w:val="both"/>
        <w:rPr>
          <w:lang w:val="pl-PL"/>
        </w:rPr>
      </w:pPr>
      <w:r w:rsidRPr="00471DFE">
        <w:rPr>
          <w:noProof/>
          <w:lang w:val="pl-PL" w:eastAsia="pl-PL"/>
        </w:rPr>
        <w:lastRenderedPageBreak/>
        <w:drawing>
          <wp:inline distT="0" distB="0" distL="0" distR="0">
            <wp:extent cx="2324100" cy="21272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4100" cy="2127250"/>
                    </a:xfrm>
                    <a:prstGeom prst="rect">
                      <a:avLst/>
                    </a:prstGeom>
                    <a:noFill/>
                    <a:ln>
                      <a:noFill/>
                    </a:ln>
                  </pic:spPr>
                </pic:pic>
              </a:graphicData>
            </a:graphic>
          </wp:inline>
        </w:drawing>
      </w:r>
    </w:p>
    <w:p w:rsidR="00F15ED7" w:rsidRDefault="00F15ED7" w:rsidP="00872D37">
      <w:pPr>
        <w:tabs>
          <w:tab w:val="left" w:pos="6096"/>
          <w:tab w:val="left" w:pos="7088"/>
        </w:tabs>
        <w:spacing w:line="360" w:lineRule="auto"/>
        <w:ind w:right="1134"/>
        <w:jc w:val="both"/>
        <w:rPr>
          <w:sz w:val="4"/>
          <w:lang w:val="pl-PL"/>
        </w:rPr>
      </w:pPr>
    </w:p>
    <w:p w:rsidR="00F15ED7" w:rsidRPr="00F15ED7" w:rsidRDefault="00F15ED7" w:rsidP="00F15ED7">
      <w:pPr>
        <w:rPr>
          <w:sz w:val="4"/>
          <w:lang w:val="pl-PL"/>
        </w:rPr>
      </w:pPr>
    </w:p>
    <w:p w:rsidR="00872D37" w:rsidRPr="005535D1" w:rsidRDefault="00872D37" w:rsidP="00872D37">
      <w:pPr>
        <w:tabs>
          <w:tab w:val="left" w:pos="-426"/>
        </w:tabs>
        <w:spacing w:line="360" w:lineRule="auto"/>
        <w:rPr>
          <w:bCs/>
          <w:lang w:val="pl-PL"/>
        </w:rPr>
      </w:pPr>
      <w:r w:rsidRPr="005535D1">
        <w:rPr>
          <w:b/>
          <w:szCs w:val="20"/>
          <w:lang w:val="pl-PL"/>
        </w:rPr>
        <w:t>12.</w:t>
      </w:r>
      <w:r w:rsidRPr="005535D1">
        <w:rPr>
          <w:szCs w:val="20"/>
          <w:lang w:val="pl-PL"/>
        </w:rPr>
        <w:t xml:space="preserve"> </w:t>
      </w:r>
      <w:r w:rsidRPr="005535D1">
        <w:rPr>
          <w:bCs/>
          <w:szCs w:val="20"/>
          <w:lang w:val="pl-PL"/>
        </w:rPr>
        <w:t xml:space="preserve">Tablica obok przedstawia fragment linii popytu na produkt przedsiębiorstwa z rynku konkurencji niedoskonałej. Produkt nie jest doskonale podzielny, koszt produkcji, MC, jest stały i wynosi 1. To przedsiębiorstwo zmaksymalizowało zysk. </w:t>
      </w:r>
      <w:r w:rsidRPr="005535D1">
        <w:rPr>
          <w:b/>
          <w:bCs/>
          <w:lang w:val="pl-PL"/>
        </w:rPr>
        <w:t>a)</w:t>
      </w:r>
      <w:r w:rsidRPr="005535D1">
        <w:rPr>
          <w:bCs/>
          <w:lang w:val="pl-PL"/>
        </w:rPr>
        <w:t xml:space="preserve"> Ile wynosi wielkość produkcji i cena? </w:t>
      </w:r>
      <w:r w:rsidRPr="005535D1">
        <w:rPr>
          <w:b/>
          <w:bCs/>
          <w:lang w:val="pl-PL"/>
        </w:rPr>
        <w:t>b)</w:t>
      </w:r>
      <w:r w:rsidRPr="005535D1">
        <w:rPr>
          <w:bCs/>
          <w:lang w:val="pl-PL"/>
        </w:rPr>
        <w:t xml:space="preserve"> Zysk jest równy 20. Ile wynosi koszt stały, FC? </w:t>
      </w:r>
      <w:r w:rsidRPr="005535D1">
        <w:rPr>
          <w:b/>
          <w:bCs/>
          <w:lang w:val="pl-PL"/>
        </w:rPr>
        <w:t>c)</w:t>
      </w:r>
      <w:r w:rsidRPr="005535D1">
        <w:rPr>
          <w:bCs/>
          <w:lang w:val="pl-PL"/>
        </w:rPr>
        <w:t xml:space="preserve"> O ile zmieni się </w:t>
      </w:r>
      <w:r w:rsidR="00F15ED7">
        <w:rPr>
          <w:bCs/>
          <w:lang w:val="pl-PL"/>
        </w:rPr>
        <w:t xml:space="preserve">koszt </w:t>
      </w:r>
      <w:r w:rsidRPr="005535D1">
        <w:rPr>
          <w:bCs/>
          <w:lang w:val="pl-PL"/>
        </w:rPr>
        <w:t xml:space="preserve"> przeciętn</w:t>
      </w:r>
      <w:r w:rsidR="00F15ED7">
        <w:rPr>
          <w:bCs/>
          <w:lang w:val="pl-PL"/>
        </w:rPr>
        <w:t>y</w:t>
      </w:r>
      <w:r w:rsidRPr="005535D1">
        <w:rPr>
          <w:bCs/>
          <w:lang w:val="pl-PL"/>
        </w:rPr>
        <w:t xml:space="preserve"> produkcji, AC, po wzroście produkcji z 4 do 10? Jak się nazywa takie zjawisko</w:t>
      </w:r>
      <w:r w:rsidR="00D0092F">
        <w:rPr>
          <w:bCs/>
          <w:lang w:val="pl-PL"/>
        </w:rPr>
        <w:t xml:space="preserve"> (załóż, że tym razem chodzi o długi okres)</w:t>
      </w:r>
      <w:r w:rsidRPr="005535D1">
        <w:rPr>
          <w:bCs/>
          <w:lang w:val="pl-PL"/>
        </w:rPr>
        <w:t xml:space="preserve">? </w:t>
      </w:r>
    </w:p>
    <w:tbl>
      <w:tblPr>
        <w:tblpPr w:leftFromText="141" w:rightFromText="141"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8"/>
        <w:gridCol w:w="1014"/>
        <w:gridCol w:w="1016"/>
        <w:gridCol w:w="1014"/>
        <w:gridCol w:w="1016"/>
        <w:gridCol w:w="1014"/>
        <w:gridCol w:w="1016"/>
        <w:gridCol w:w="1016"/>
      </w:tblGrid>
      <w:tr w:rsidR="00397C36" w:rsidRPr="006C5B1D" w:rsidTr="00397C36">
        <w:trPr>
          <w:trHeight w:val="308"/>
        </w:trPr>
        <w:tc>
          <w:tcPr>
            <w:tcW w:w="2058" w:type="dxa"/>
            <w:vAlign w:val="center"/>
          </w:tcPr>
          <w:p w:rsidR="00397C36" w:rsidRPr="006C5B1D" w:rsidRDefault="00397C36" w:rsidP="00397C36">
            <w:pPr>
              <w:tabs>
                <w:tab w:val="left" w:pos="-426"/>
              </w:tabs>
              <w:ind w:right="-56"/>
              <w:jc w:val="center"/>
              <w:rPr>
                <w:bCs/>
                <w:sz w:val="20"/>
                <w:szCs w:val="20"/>
                <w:lang w:val="pl-PL"/>
              </w:rPr>
            </w:pPr>
            <w:r w:rsidRPr="00A203A6">
              <w:rPr>
                <w:bCs/>
                <w:i/>
                <w:sz w:val="20"/>
                <w:szCs w:val="20"/>
                <w:lang w:val="pl-PL"/>
              </w:rPr>
              <w:t>Q</w:t>
            </w:r>
            <w:r w:rsidRPr="006C5B1D">
              <w:rPr>
                <w:bCs/>
                <w:sz w:val="20"/>
                <w:szCs w:val="20"/>
                <w:lang w:val="pl-PL"/>
              </w:rPr>
              <w:t xml:space="preserve"> (ilość)</w:t>
            </w:r>
          </w:p>
        </w:tc>
        <w:tc>
          <w:tcPr>
            <w:tcW w:w="1014"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4</w:t>
            </w:r>
          </w:p>
        </w:tc>
        <w:tc>
          <w:tcPr>
            <w:tcW w:w="1016"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5</w:t>
            </w:r>
          </w:p>
        </w:tc>
        <w:tc>
          <w:tcPr>
            <w:tcW w:w="1014"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6</w:t>
            </w:r>
          </w:p>
        </w:tc>
        <w:tc>
          <w:tcPr>
            <w:tcW w:w="1016"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7</w:t>
            </w:r>
          </w:p>
        </w:tc>
        <w:tc>
          <w:tcPr>
            <w:tcW w:w="1014"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8</w:t>
            </w:r>
          </w:p>
        </w:tc>
        <w:tc>
          <w:tcPr>
            <w:tcW w:w="1016"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9</w:t>
            </w:r>
          </w:p>
        </w:tc>
        <w:tc>
          <w:tcPr>
            <w:tcW w:w="1016" w:type="dxa"/>
            <w:vAlign w:val="center"/>
          </w:tcPr>
          <w:p w:rsidR="00397C36" w:rsidRPr="006C5B1D" w:rsidRDefault="00397C36" w:rsidP="00397C36">
            <w:pPr>
              <w:tabs>
                <w:tab w:val="left" w:pos="-426"/>
              </w:tabs>
              <w:ind w:right="-56"/>
              <w:jc w:val="center"/>
              <w:rPr>
                <w:bCs/>
                <w:sz w:val="20"/>
                <w:szCs w:val="20"/>
                <w:lang w:val="pl-PL"/>
              </w:rPr>
            </w:pPr>
            <w:r w:rsidRPr="006C5B1D">
              <w:rPr>
                <w:bCs/>
                <w:sz w:val="20"/>
                <w:szCs w:val="20"/>
                <w:lang w:val="pl-PL"/>
              </w:rPr>
              <w:t>10</w:t>
            </w:r>
          </w:p>
        </w:tc>
      </w:tr>
      <w:tr w:rsidR="00397C36" w:rsidRPr="00866587" w:rsidTr="00397C36">
        <w:trPr>
          <w:trHeight w:val="330"/>
        </w:trPr>
        <w:tc>
          <w:tcPr>
            <w:tcW w:w="2058" w:type="dxa"/>
            <w:vAlign w:val="center"/>
          </w:tcPr>
          <w:p w:rsidR="00397C36" w:rsidRPr="00BA32CA" w:rsidRDefault="00397C36" w:rsidP="00397C36">
            <w:pPr>
              <w:tabs>
                <w:tab w:val="left" w:pos="-426"/>
              </w:tabs>
              <w:ind w:right="-56"/>
              <w:jc w:val="center"/>
              <w:rPr>
                <w:bCs/>
                <w:sz w:val="20"/>
                <w:szCs w:val="20"/>
                <w:lang w:val="pl-PL"/>
              </w:rPr>
            </w:pPr>
            <w:r w:rsidRPr="00BA32CA">
              <w:rPr>
                <w:bCs/>
                <w:i/>
                <w:sz w:val="20"/>
                <w:szCs w:val="20"/>
                <w:lang w:val="pl-PL"/>
              </w:rPr>
              <w:t>P</w:t>
            </w:r>
            <w:r w:rsidRPr="00BA32CA">
              <w:rPr>
                <w:bCs/>
                <w:sz w:val="20"/>
                <w:szCs w:val="20"/>
                <w:lang w:val="pl-PL"/>
              </w:rPr>
              <w:t xml:space="preserve"> (cena)</w:t>
            </w:r>
          </w:p>
        </w:tc>
        <w:tc>
          <w:tcPr>
            <w:tcW w:w="1014"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7,0</w:t>
            </w:r>
          </w:p>
        </w:tc>
        <w:tc>
          <w:tcPr>
            <w:tcW w:w="1016"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6,5</w:t>
            </w:r>
          </w:p>
        </w:tc>
        <w:tc>
          <w:tcPr>
            <w:tcW w:w="1014"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6,0</w:t>
            </w:r>
          </w:p>
        </w:tc>
        <w:tc>
          <w:tcPr>
            <w:tcW w:w="1016"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5,5</w:t>
            </w:r>
          </w:p>
        </w:tc>
        <w:tc>
          <w:tcPr>
            <w:tcW w:w="1014"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5,0</w:t>
            </w:r>
          </w:p>
        </w:tc>
        <w:tc>
          <w:tcPr>
            <w:tcW w:w="1016"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4,5</w:t>
            </w:r>
          </w:p>
        </w:tc>
        <w:tc>
          <w:tcPr>
            <w:tcW w:w="1016" w:type="dxa"/>
            <w:vAlign w:val="center"/>
          </w:tcPr>
          <w:p w:rsidR="00397C36" w:rsidRPr="00BA32CA" w:rsidRDefault="00397C36" w:rsidP="00397C36">
            <w:pPr>
              <w:tabs>
                <w:tab w:val="left" w:pos="-426"/>
              </w:tabs>
              <w:ind w:right="-56"/>
              <w:jc w:val="center"/>
              <w:rPr>
                <w:bCs/>
                <w:sz w:val="20"/>
                <w:szCs w:val="20"/>
                <w:lang w:val="pl-PL"/>
              </w:rPr>
            </w:pPr>
            <w:r w:rsidRPr="00BA32CA">
              <w:rPr>
                <w:bCs/>
                <w:sz w:val="20"/>
                <w:szCs w:val="20"/>
                <w:lang w:val="pl-PL"/>
              </w:rPr>
              <w:t>4,0</w:t>
            </w:r>
          </w:p>
        </w:tc>
      </w:tr>
    </w:tbl>
    <w:p w:rsidR="00397C36" w:rsidRPr="00397C36" w:rsidRDefault="00397C36" w:rsidP="00872D37">
      <w:pPr>
        <w:pStyle w:val="Tekstpodstawowy"/>
        <w:tabs>
          <w:tab w:val="left" w:pos="10204"/>
        </w:tabs>
        <w:ind w:right="-56"/>
        <w:rPr>
          <w:b/>
          <w:sz w:val="10"/>
        </w:rPr>
      </w:pPr>
    </w:p>
    <w:p w:rsidR="00872D37" w:rsidRDefault="00872D37" w:rsidP="00490911">
      <w:pPr>
        <w:pStyle w:val="Tekstpodstawowy"/>
        <w:tabs>
          <w:tab w:val="left" w:pos="10204"/>
        </w:tabs>
        <w:ind w:right="-56"/>
        <w:jc w:val="left"/>
      </w:pPr>
      <w:r w:rsidRPr="005535D1">
        <w:rPr>
          <w:b/>
        </w:rPr>
        <w:t>13.</w:t>
      </w:r>
      <w:r w:rsidRPr="005535D1">
        <w:t xml:space="preserve"> Firma </w:t>
      </w:r>
      <w:r w:rsidR="006647A6">
        <w:rPr>
          <w:i/>
        </w:rPr>
        <w:t>Po grób</w:t>
      </w:r>
      <w:r w:rsidRPr="005535D1">
        <w:rPr>
          <w:i/>
        </w:rPr>
        <w:t>!</w:t>
      </w:r>
      <w:r w:rsidRPr="005535D1">
        <w:t xml:space="preserve"> działa na rynku konkurencji doskonałej, na którym cena, </w:t>
      </w:r>
      <w:r w:rsidRPr="005535D1">
        <w:rPr>
          <w:i/>
        </w:rPr>
        <w:t>P</w:t>
      </w:r>
      <w:r w:rsidRPr="005535D1">
        <w:t xml:space="preserve">, za zeswatanie chętnych wynosi 300 zł od pary. Koszt całkowity produkcji, TC, który zależy tylko od liczby </w:t>
      </w:r>
    </w:p>
    <w:p w:rsidR="00872D37" w:rsidRPr="005535D1" w:rsidRDefault="00872D37" w:rsidP="00490911">
      <w:pPr>
        <w:pStyle w:val="Tekstpodstawowy"/>
        <w:tabs>
          <w:tab w:val="left" w:pos="10204"/>
        </w:tabs>
        <w:ind w:right="-56"/>
        <w:jc w:val="left"/>
      </w:pPr>
      <w:r w:rsidRPr="005535D1">
        <w:t xml:space="preserve">zeswatanych par, </w:t>
      </w:r>
      <w:r w:rsidRPr="005535D1">
        <w:rPr>
          <w:i/>
        </w:rPr>
        <w:t>Q</w:t>
      </w:r>
      <w:r w:rsidRPr="005535D1">
        <w:t xml:space="preserve">, jest opisany równaniem: TC = </w:t>
      </w:r>
      <w:r w:rsidRPr="005535D1">
        <w:rPr>
          <w:i/>
        </w:rPr>
        <w:t>Q</w:t>
      </w:r>
      <w:r w:rsidRPr="005535D1">
        <w:rPr>
          <w:vertAlign w:val="superscript"/>
        </w:rPr>
        <w:t xml:space="preserve">2 </w:t>
      </w:r>
      <w:r w:rsidRPr="005535D1">
        <w:t xml:space="preserve">– 50 </w:t>
      </w:r>
      <w:r w:rsidRPr="005535D1">
        <w:sym w:font="Times New Roman" w:char="00B7"/>
      </w:r>
      <w:r w:rsidRPr="005535D1">
        <w:t xml:space="preserve"> </w:t>
      </w:r>
      <w:r w:rsidRPr="005535D1">
        <w:rPr>
          <w:i/>
        </w:rPr>
        <w:t>Q</w:t>
      </w:r>
      <w:r w:rsidR="00977C6D">
        <w:t xml:space="preserve"> + 10</w:t>
      </w:r>
      <w:r w:rsidRPr="005535D1">
        <w:t xml:space="preserve">000 (koszt krańcowy, MC, równa się MC = 2 </w:t>
      </w:r>
      <w:r w:rsidRPr="005535D1">
        <w:sym w:font="Times New Roman" w:char="00B7"/>
      </w:r>
      <w:r w:rsidRPr="005535D1">
        <w:t xml:space="preserve"> </w:t>
      </w:r>
      <w:r w:rsidRPr="005535D1">
        <w:rPr>
          <w:i/>
        </w:rPr>
        <w:t>Q</w:t>
      </w:r>
      <w:r w:rsidRPr="005535D1">
        <w:t xml:space="preserve"> – 50) (wszystkie informacje dotyczą krótkiego okresu). </w:t>
      </w:r>
      <w:r w:rsidRPr="005535D1">
        <w:rPr>
          <w:b/>
        </w:rPr>
        <w:t>a)</w:t>
      </w:r>
      <w:r w:rsidRPr="005535D1">
        <w:t xml:space="preserve"> Oblicz liczbę zeswatanych par oraz zysk tego przedsiębiorstwa. </w:t>
      </w:r>
      <w:r w:rsidRPr="005535D1">
        <w:rPr>
          <w:b/>
        </w:rPr>
        <w:t>b)</w:t>
      </w:r>
      <w:r w:rsidRPr="005535D1">
        <w:t xml:space="preserve"> Wskaż </w:t>
      </w:r>
      <w:r w:rsidR="00490911">
        <w:t>wielkość produkcji, przy której koszt przeciętny, AC, osiąga minimum</w:t>
      </w:r>
      <w:r w:rsidRPr="005535D1">
        <w:t xml:space="preserve">. </w:t>
      </w:r>
      <w:r w:rsidRPr="005535D1">
        <w:rPr>
          <w:b/>
        </w:rPr>
        <w:t>c)</w:t>
      </w:r>
      <w:r w:rsidRPr="005535D1">
        <w:t xml:space="preserve"> Podaj cenę, </w:t>
      </w:r>
      <w:r w:rsidRPr="005535D1">
        <w:rPr>
          <w:i/>
        </w:rPr>
        <w:t>P</w:t>
      </w:r>
      <w:r w:rsidRPr="005535D1">
        <w:t xml:space="preserve">, i wielkość produkcji, </w:t>
      </w:r>
      <w:r w:rsidRPr="005535D1">
        <w:rPr>
          <w:i/>
        </w:rPr>
        <w:t>Q</w:t>
      </w:r>
      <w:r w:rsidRPr="005535D1">
        <w:t>, przedsiębiorstwa w długim okresie. (</w:t>
      </w:r>
      <w:r w:rsidRPr="005535D1">
        <w:rPr>
          <w:i/>
        </w:rPr>
        <w:t>Wskazówka</w:t>
      </w:r>
      <w:r w:rsidRPr="005535D1">
        <w:t xml:space="preserve">: </w:t>
      </w:r>
      <w:r w:rsidR="00490911">
        <w:t xml:space="preserve">Załóż, że w długim okresie </w:t>
      </w:r>
      <w:r w:rsidR="000F4692">
        <w:t xml:space="preserve">koszty we wszystkich przedsiębiorstwach są </w:t>
      </w:r>
      <w:r w:rsidR="00490911">
        <w:t xml:space="preserve">takie same jak koszty ponoszone w krótkim okresie przez przedsiębiorstwo </w:t>
      </w:r>
      <w:r w:rsidR="00490911" w:rsidRPr="00490911">
        <w:rPr>
          <w:i/>
        </w:rPr>
        <w:t>Po grób!</w:t>
      </w:r>
      <w:r w:rsidRPr="005535D1">
        <w:t xml:space="preserve">).  </w:t>
      </w:r>
    </w:p>
    <w:p w:rsidR="00872D37" w:rsidRDefault="00872D37" w:rsidP="00872D37">
      <w:pPr>
        <w:tabs>
          <w:tab w:val="left" w:pos="-284"/>
          <w:tab w:val="left" w:pos="6096"/>
          <w:tab w:val="left" w:pos="7088"/>
        </w:tabs>
        <w:spacing w:line="360" w:lineRule="auto"/>
        <w:rPr>
          <w:bCs/>
        </w:rPr>
      </w:pPr>
      <w:r w:rsidRPr="008E2256">
        <w:rPr>
          <w:b/>
          <w:bCs/>
          <w:lang w:val="pl-PL"/>
        </w:rPr>
        <w:t>14.</w:t>
      </w:r>
      <w:r w:rsidRPr="008E2256">
        <w:rPr>
          <w:bCs/>
          <w:lang w:val="pl-PL"/>
        </w:rPr>
        <w:t xml:space="preserve"> W tablicy jest pokazana sytuacja pewnego przedsiębiorstwa. </w:t>
      </w:r>
      <w:r w:rsidRPr="008E2256">
        <w:rPr>
          <w:b/>
          <w:bCs/>
          <w:lang w:val="pl-PL"/>
        </w:rPr>
        <w:t>a)</w:t>
      </w:r>
      <w:r w:rsidRPr="008E2256">
        <w:rPr>
          <w:bCs/>
          <w:lang w:val="pl-PL"/>
        </w:rPr>
        <w:t xml:space="preserve"> Czy jest to krótki, czy długi okres? </w:t>
      </w:r>
      <w:r w:rsidRPr="008E2256">
        <w:rPr>
          <w:b/>
          <w:bCs/>
          <w:lang w:val="pl-PL"/>
        </w:rPr>
        <w:t>b)</w:t>
      </w:r>
      <w:r w:rsidRPr="008E2256">
        <w:rPr>
          <w:bCs/>
          <w:lang w:val="pl-PL"/>
        </w:rPr>
        <w:t xml:space="preserve"> Oblicz koszt krańcowy i utarg krańcowy. </w:t>
      </w:r>
      <w:r w:rsidRPr="005535D1">
        <w:rPr>
          <w:bCs/>
          <w:lang w:val="pl-PL"/>
        </w:rPr>
        <w:t xml:space="preserve">Ile należy wyprodukować? </w:t>
      </w:r>
      <w:r w:rsidRPr="00872D37">
        <w:rPr>
          <w:bCs/>
          <w:lang w:val="pl-PL"/>
        </w:rPr>
        <w:t xml:space="preserve">(Zastosuj regułę wielkości krańcowych!). </w:t>
      </w:r>
      <w:r w:rsidRPr="00872D37">
        <w:rPr>
          <w:b/>
          <w:bCs/>
          <w:lang w:val="pl-PL"/>
        </w:rPr>
        <w:t>c)</w:t>
      </w:r>
      <w:r w:rsidRPr="00872D37">
        <w:rPr>
          <w:bCs/>
          <w:lang w:val="pl-PL"/>
        </w:rPr>
        <w:t xml:space="preserve"> Firma musi zapłacić podatek równy 20. (Jego wysokość nie zależy od wielkości produkcji!). Oblicz stary i nowy poziom zysku. </w:t>
      </w:r>
      <w:r w:rsidRPr="00872D37">
        <w:rPr>
          <w:b/>
          <w:bCs/>
          <w:lang w:val="pl-PL"/>
        </w:rPr>
        <w:t>d)</w:t>
      </w:r>
      <w:r w:rsidRPr="00872D37">
        <w:rPr>
          <w:bCs/>
          <w:lang w:val="pl-PL"/>
        </w:rPr>
        <w:t xml:space="preserve"> Czy w krótkim okresie produkcja będzie kontynuowana? </w:t>
      </w:r>
      <w:r w:rsidRPr="008E2256">
        <w:rPr>
          <w:bCs/>
        </w:rPr>
        <w:t xml:space="preserve">Dlaczego? e) Podaj warunek kontynuowania produkcji w długim okresie. </w:t>
      </w:r>
    </w:p>
    <w:p w:rsidR="00977C6D" w:rsidRDefault="00977C6D" w:rsidP="00872D37">
      <w:pPr>
        <w:tabs>
          <w:tab w:val="left" w:pos="-284"/>
          <w:tab w:val="left" w:pos="6096"/>
          <w:tab w:val="left" w:pos="7088"/>
        </w:tabs>
        <w:spacing w:line="360" w:lineRule="auto"/>
        <w:rPr>
          <w:bCs/>
        </w:rPr>
      </w:pPr>
    </w:p>
    <w:tbl>
      <w:tblPr>
        <w:tblpPr w:leftFromText="180" w:rightFromText="180" w:vertAnchor="text" w:horzAnchor="margin" w:tblpY="-56"/>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2975"/>
        <w:gridCol w:w="2977"/>
      </w:tblGrid>
      <w:tr w:rsidR="00131DA1" w:rsidRPr="006F7763" w:rsidTr="00131DA1">
        <w:trPr>
          <w:trHeight w:val="298"/>
        </w:trPr>
        <w:tc>
          <w:tcPr>
            <w:tcW w:w="2975" w:type="dxa"/>
          </w:tcPr>
          <w:p w:rsidR="00131DA1" w:rsidRPr="006F7763" w:rsidRDefault="00131DA1" w:rsidP="00131DA1">
            <w:pPr>
              <w:pStyle w:val="Tekstpodstawowy"/>
              <w:tabs>
                <w:tab w:val="left" w:pos="6096"/>
                <w:tab w:val="left" w:pos="7088"/>
              </w:tabs>
              <w:spacing w:line="240" w:lineRule="auto"/>
              <w:ind w:right="-108"/>
              <w:jc w:val="center"/>
              <w:rPr>
                <w:i/>
                <w:szCs w:val="24"/>
                <w:lang w:eastAsia="pl-PL"/>
              </w:rPr>
            </w:pPr>
            <w:r w:rsidRPr="006F7763">
              <w:rPr>
                <w:i/>
                <w:szCs w:val="24"/>
                <w:lang w:eastAsia="pl-PL"/>
              </w:rPr>
              <w:lastRenderedPageBreak/>
              <w:t>Q</w:t>
            </w:r>
          </w:p>
        </w:tc>
        <w:tc>
          <w:tcPr>
            <w:tcW w:w="2975" w:type="dxa"/>
          </w:tcPr>
          <w:p w:rsidR="00131DA1" w:rsidRPr="006F7763" w:rsidRDefault="00131DA1" w:rsidP="00131DA1">
            <w:pPr>
              <w:pStyle w:val="Tekstpodstawowy"/>
              <w:tabs>
                <w:tab w:val="left" w:pos="6096"/>
                <w:tab w:val="left" w:pos="7088"/>
              </w:tabs>
              <w:spacing w:line="240" w:lineRule="auto"/>
              <w:ind w:right="-108"/>
              <w:jc w:val="center"/>
              <w:rPr>
                <w:i/>
                <w:szCs w:val="24"/>
                <w:lang w:eastAsia="pl-PL"/>
              </w:rPr>
            </w:pPr>
            <w:r>
              <w:rPr>
                <w:i/>
                <w:szCs w:val="24"/>
                <w:lang w:eastAsia="pl-PL"/>
              </w:rPr>
              <w:t>P</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TC</w:t>
            </w:r>
          </w:p>
        </w:tc>
      </w:tr>
      <w:tr w:rsidR="00131DA1" w:rsidRPr="006F7763" w:rsidTr="00131DA1">
        <w:trPr>
          <w:trHeight w:val="298"/>
        </w:trPr>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0</w:t>
            </w:r>
          </w:p>
        </w:tc>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10</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1</w:t>
            </w:r>
          </w:p>
        </w:tc>
      </w:tr>
      <w:tr w:rsidR="00131DA1" w:rsidRPr="006F7763" w:rsidTr="00131DA1">
        <w:trPr>
          <w:trHeight w:val="298"/>
        </w:trPr>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1</w:t>
            </w:r>
          </w:p>
        </w:tc>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9</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5</w:t>
            </w:r>
          </w:p>
        </w:tc>
      </w:tr>
      <w:tr w:rsidR="00131DA1" w:rsidRPr="006F7763" w:rsidTr="00131DA1">
        <w:trPr>
          <w:trHeight w:val="298"/>
        </w:trPr>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2</w:t>
            </w:r>
          </w:p>
        </w:tc>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8</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8</w:t>
            </w:r>
          </w:p>
        </w:tc>
      </w:tr>
      <w:tr w:rsidR="00131DA1" w:rsidRPr="006F7763" w:rsidTr="00131DA1">
        <w:trPr>
          <w:trHeight w:val="298"/>
        </w:trPr>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3</w:t>
            </w:r>
          </w:p>
        </w:tc>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7</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9</w:t>
            </w:r>
          </w:p>
        </w:tc>
      </w:tr>
      <w:tr w:rsidR="00131DA1" w:rsidRPr="006F7763" w:rsidTr="00131DA1">
        <w:trPr>
          <w:trHeight w:val="298"/>
        </w:trPr>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4</w:t>
            </w:r>
          </w:p>
        </w:tc>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6</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12</w:t>
            </w:r>
          </w:p>
        </w:tc>
      </w:tr>
      <w:tr w:rsidR="00131DA1" w:rsidRPr="006F7763" w:rsidTr="00131DA1">
        <w:trPr>
          <w:trHeight w:val="298"/>
        </w:trPr>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5</w:t>
            </w:r>
          </w:p>
        </w:tc>
        <w:tc>
          <w:tcPr>
            <w:tcW w:w="2975"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5</w:t>
            </w:r>
          </w:p>
        </w:tc>
        <w:tc>
          <w:tcPr>
            <w:tcW w:w="2977" w:type="dxa"/>
          </w:tcPr>
          <w:p w:rsidR="00131DA1" w:rsidRPr="005D1878" w:rsidRDefault="00131DA1" w:rsidP="00131DA1">
            <w:pPr>
              <w:pStyle w:val="Tekstpodstawowy"/>
              <w:tabs>
                <w:tab w:val="left" w:pos="6096"/>
                <w:tab w:val="left" w:pos="7088"/>
              </w:tabs>
              <w:spacing w:line="240" w:lineRule="auto"/>
              <w:ind w:right="-108"/>
              <w:jc w:val="center"/>
              <w:rPr>
                <w:szCs w:val="24"/>
                <w:lang w:eastAsia="pl-PL"/>
              </w:rPr>
            </w:pPr>
            <w:r w:rsidRPr="005D1878">
              <w:rPr>
                <w:szCs w:val="24"/>
                <w:lang w:eastAsia="pl-PL"/>
              </w:rPr>
              <w:t>20</w:t>
            </w:r>
          </w:p>
        </w:tc>
      </w:tr>
    </w:tbl>
    <w:p w:rsidR="00872D37" w:rsidRPr="005D1878" w:rsidRDefault="00872D37" w:rsidP="00872D37">
      <w:pPr>
        <w:pStyle w:val="Tekstpodstawowy"/>
        <w:jc w:val="left"/>
        <w:rPr>
          <w:b/>
          <w:bCs/>
          <w:sz w:val="10"/>
        </w:rPr>
      </w:pPr>
    </w:p>
    <w:p w:rsidR="00872D37" w:rsidRDefault="00872D37" w:rsidP="00872D37">
      <w:pPr>
        <w:pStyle w:val="Tekstpodstawowy"/>
        <w:jc w:val="left"/>
      </w:pPr>
      <w:r w:rsidRPr="005535D1">
        <w:rPr>
          <w:b/>
          <w:bCs/>
        </w:rPr>
        <w:t>15.</w:t>
      </w:r>
      <w:r w:rsidRPr="005535D1">
        <w:t xml:space="preserve"> W pewnym przedsiębiorstwie koszty przeciętne produkcji w długim okresie są równe 12 zł; przeciętne koszty stałe w krótkim okresie wynoszą 5 zł; przeciętne koszty zmienne w krótkim okresie osiągnęły poziom 10 zł. Dla poszczególnych poziomów ceny plusem („+”) zaznacz w tabeli, jaką decyzję przy danym poziomie ceny podejmie producent w krótkim i w długim okresie. </w:t>
      </w: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476"/>
        <w:gridCol w:w="1416"/>
        <w:gridCol w:w="1256"/>
        <w:gridCol w:w="1476"/>
        <w:gridCol w:w="1416"/>
        <w:gridCol w:w="1256"/>
      </w:tblGrid>
      <w:tr w:rsidR="00872D37" w:rsidRPr="005535D1" w:rsidTr="00792A85">
        <w:trPr>
          <w:cantSplit/>
          <w:trHeight w:val="259"/>
        </w:trPr>
        <w:tc>
          <w:tcPr>
            <w:tcW w:w="710" w:type="dxa"/>
            <w:vMerge w:val="restart"/>
            <w:vAlign w:val="center"/>
          </w:tcPr>
          <w:p w:rsidR="00872D37" w:rsidRPr="005535D1" w:rsidRDefault="00872D37" w:rsidP="00C216A0">
            <w:pPr>
              <w:jc w:val="center"/>
              <w:rPr>
                <w:lang w:val="pl-PL"/>
              </w:rPr>
            </w:pPr>
            <w:r w:rsidRPr="005535D1">
              <w:rPr>
                <w:lang w:val="pl-PL"/>
              </w:rPr>
              <w:t>Cena</w:t>
            </w:r>
          </w:p>
        </w:tc>
        <w:tc>
          <w:tcPr>
            <w:tcW w:w="4148" w:type="dxa"/>
            <w:gridSpan w:val="3"/>
          </w:tcPr>
          <w:p w:rsidR="00872D37" w:rsidRPr="005535D1" w:rsidRDefault="00872D37" w:rsidP="00C216A0">
            <w:pPr>
              <w:jc w:val="center"/>
              <w:rPr>
                <w:lang w:val="pl-PL"/>
              </w:rPr>
            </w:pPr>
            <w:r w:rsidRPr="005535D1">
              <w:rPr>
                <w:lang w:val="pl-PL"/>
              </w:rPr>
              <w:t>Krótki okres</w:t>
            </w:r>
          </w:p>
        </w:tc>
        <w:tc>
          <w:tcPr>
            <w:tcW w:w="4148" w:type="dxa"/>
            <w:gridSpan w:val="3"/>
          </w:tcPr>
          <w:p w:rsidR="00872D37" w:rsidRPr="005535D1" w:rsidRDefault="00872D37" w:rsidP="00C216A0">
            <w:pPr>
              <w:jc w:val="center"/>
              <w:rPr>
                <w:lang w:val="pl-PL"/>
              </w:rPr>
            </w:pPr>
            <w:r w:rsidRPr="005535D1">
              <w:rPr>
                <w:lang w:val="pl-PL"/>
              </w:rPr>
              <w:t>Długi okres</w:t>
            </w:r>
          </w:p>
        </w:tc>
      </w:tr>
      <w:tr w:rsidR="00872D37" w:rsidRPr="005535D1" w:rsidTr="00792A85">
        <w:trPr>
          <w:cantSplit/>
          <w:trHeight w:val="166"/>
        </w:trPr>
        <w:tc>
          <w:tcPr>
            <w:tcW w:w="710" w:type="dxa"/>
            <w:vMerge/>
          </w:tcPr>
          <w:p w:rsidR="00872D37" w:rsidRPr="005535D1" w:rsidRDefault="00872D37" w:rsidP="00C216A0">
            <w:pPr>
              <w:jc w:val="center"/>
              <w:rPr>
                <w:lang w:val="pl-PL"/>
              </w:rPr>
            </w:pPr>
          </w:p>
        </w:tc>
        <w:tc>
          <w:tcPr>
            <w:tcW w:w="1476" w:type="dxa"/>
          </w:tcPr>
          <w:p w:rsidR="00872D37" w:rsidRPr="005535D1" w:rsidRDefault="00872D37" w:rsidP="00C216A0">
            <w:pPr>
              <w:jc w:val="center"/>
              <w:rPr>
                <w:lang w:val="pl-PL"/>
              </w:rPr>
            </w:pPr>
            <w:r w:rsidRPr="005535D1">
              <w:rPr>
                <w:lang w:val="pl-PL"/>
              </w:rPr>
              <w:t>Produkować</w:t>
            </w:r>
            <w:r w:rsidR="007F0827">
              <w:rPr>
                <w:lang w:val="pl-PL"/>
              </w:rPr>
              <w:t>,</w:t>
            </w:r>
            <w:r w:rsidRPr="005535D1">
              <w:rPr>
                <w:lang w:val="pl-PL"/>
              </w:rPr>
              <w:t xml:space="preserve"> osiągając zysk</w:t>
            </w:r>
          </w:p>
        </w:tc>
        <w:tc>
          <w:tcPr>
            <w:tcW w:w="1416" w:type="dxa"/>
            <w:vAlign w:val="center"/>
          </w:tcPr>
          <w:p w:rsidR="00872D37" w:rsidRPr="005535D1" w:rsidRDefault="00872D37" w:rsidP="00C216A0">
            <w:pPr>
              <w:jc w:val="center"/>
              <w:rPr>
                <w:lang w:val="pl-PL"/>
              </w:rPr>
            </w:pPr>
            <w:r w:rsidRPr="005535D1">
              <w:rPr>
                <w:lang w:val="pl-PL"/>
              </w:rPr>
              <w:t>Produkować mimo straty</w:t>
            </w:r>
          </w:p>
        </w:tc>
        <w:tc>
          <w:tcPr>
            <w:tcW w:w="1256" w:type="dxa"/>
            <w:vAlign w:val="center"/>
          </w:tcPr>
          <w:p w:rsidR="00872D37" w:rsidRPr="005535D1" w:rsidRDefault="00872D37" w:rsidP="00C216A0">
            <w:pPr>
              <w:jc w:val="center"/>
              <w:rPr>
                <w:lang w:val="pl-PL"/>
              </w:rPr>
            </w:pPr>
            <w:r w:rsidRPr="005535D1">
              <w:rPr>
                <w:lang w:val="pl-PL"/>
              </w:rPr>
              <w:t>Zaprzestać</w:t>
            </w:r>
          </w:p>
          <w:p w:rsidR="00872D37" w:rsidRPr="005535D1" w:rsidRDefault="007F0827" w:rsidP="007F0827">
            <w:pPr>
              <w:jc w:val="center"/>
              <w:rPr>
                <w:lang w:val="pl-PL"/>
              </w:rPr>
            </w:pPr>
            <w:r>
              <w:rPr>
                <w:lang w:val="pl-PL"/>
              </w:rPr>
              <w:t>p</w:t>
            </w:r>
            <w:r w:rsidR="00872D37" w:rsidRPr="005535D1">
              <w:rPr>
                <w:lang w:val="pl-PL"/>
              </w:rPr>
              <w:t>rodukcji</w:t>
            </w:r>
          </w:p>
        </w:tc>
        <w:tc>
          <w:tcPr>
            <w:tcW w:w="1476" w:type="dxa"/>
          </w:tcPr>
          <w:p w:rsidR="00872D37" w:rsidRPr="005535D1" w:rsidRDefault="00872D37" w:rsidP="00C216A0">
            <w:pPr>
              <w:jc w:val="center"/>
              <w:rPr>
                <w:lang w:val="pl-PL"/>
              </w:rPr>
            </w:pPr>
            <w:r w:rsidRPr="005535D1">
              <w:rPr>
                <w:lang w:val="pl-PL"/>
              </w:rPr>
              <w:t>Produkować</w:t>
            </w:r>
            <w:r w:rsidR="007F0827">
              <w:rPr>
                <w:lang w:val="pl-PL"/>
              </w:rPr>
              <w:t>,</w:t>
            </w:r>
            <w:r w:rsidRPr="005535D1">
              <w:rPr>
                <w:lang w:val="pl-PL"/>
              </w:rPr>
              <w:t xml:space="preserve"> osiągając zysk</w:t>
            </w:r>
          </w:p>
        </w:tc>
        <w:tc>
          <w:tcPr>
            <w:tcW w:w="1416" w:type="dxa"/>
            <w:vAlign w:val="center"/>
          </w:tcPr>
          <w:p w:rsidR="00872D37" w:rsidRPr="005535D1" w:rsidRDefault="00872D37" w:rsidP="00C216A0">
            <w:pPr>
              <w:jc w:val="center"/>
              <w:rPr>
                <w:lang w:val="pl-PL"/>
              </w:rPr>
            </w:pPr>
            <w:r w:rsidRPr="005535D1">
              <w:rPr>
                <w:lang w:val="pl-PL"/>
              </w:rPr>
              <w:t>Produkować mimo straty</w:t>
            </w:r>
          </w:p>
        </w:tc>
        <w:tc>
          <w:tcPr>
            <w:tcW w:w="1256" w:type="dxa"/>
            <w:vAlign w:val="center"/>
          </w:tcPr>
          <w:p w:rsidR="00872D37" w:rsidRPr="005535D1" w:rsidRDefault="00872D37" w:rsidP="00C216A0">
            <w:pPr>
              <w:jc w:val="center"/>
              <w:rPr>
                <w:lang w:val="pl-PL"/>
              </w:rPr>
            </w:pPr>
            <w:r w:rsidRPr="005535D1">
              <w:rPr>
                <w:lang w:val="pl-PL"/>
              </w:rPr>
              <w:t>Zaprzestać</w:t>
            </w:r>
          </w:p>
          <w:p w:rsidR="00872D37" w:rsidRPr="005535D1" w:rsidRDefault="00872D37" w:rsidP="00C216A0">
            <w:pPr>
              <w:jc w:val="center"/>
              <w:rPr>
                <w:lang w:val="pl-PL"/>
              </w:rPr>
            </w:pPr>
            <w:r w:rsidRPr="005535D1">
              <w:rPr>
                <w:lang w:val="pl-PL"/>
              </w:rPr>
              <w:t>produkcji</w:t>
            </w:r>
          </w:p>
        </w:tc>
      </w:tr>
      <w:tr w:rsidR="00872D37" w:rsidRPr="005535D1" w:rsidTr="00792A85">
        <w:trPr>
          <w:trHeight w:val="259"/>
        </w:trPr>
        <w:tc>
          <w:tcPr>
            <w:tcW w:w="710" w:type="dxa"/>
          </w:tcPr>
          <w:p w:rsidR="00872D37" w:rsidRPr="005535D1" w:rsidRDefault="00872D37" w:rsidP="00C216A0">
            <w:pPr>
              <w:jc w:val="center"/>
              <w:rPr>
                <w:lang w:val="pl-PL"/>
              </w:rPr>
            </w:pPr>
            <w:r w:rsidRPr="005535D1">
              <w:rPr>
                <w:lang w:val="pl-PL"/>
              </w:rPr>
              <w:t>7</w:t>
            </w: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r>
      <w:tr w:rsidR="00872D37" w:rsidRPr="005535D1" w:rsidTr="00792A85">
        <w:trPr>
          <w:trHeight w:val="259"/>
        </w:trPr>
        <w:tc>
          <w:tcPr>
            <w:tcW w:w="710" w:type="dxa"/>
          </w:tcPr>
          <w:p w:rsidR="00872D37" w:rsidRPr="005535D1" w:rsidRDefault="00872D37" w:rsidP="00C216A0">
            <w:pPr>
              <w:jc w:val="center"/>
              <w:rPr>
                <w:lang w:val="pl-PL"/>
              </w:rPr>
            </w:pPr>
            <w:r w:rsidRPr="005535D1">
              <w:rPr>
                <w:lang w:val="pl-PL"/>
              </w:rPr>
              <w:t>9</w:t>
            </w: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r>
      <w:tr w:rsidR="00872D37" w:rsidRPr="005535D1" w:rsidTr="00792A85">
        <w:trPr>
          <w:trHeight w:val="259"/>
        </w:trPr>
        <w:tc>
          <w:tcPr>
            <w:tcW w:w="710" w:type="dxa"/>
          </w:tcPr>
          <w:p w:rsidR="00872D37" w:rsidRPr="005535D1" w:rsidRDefault="00872D37" w:rsidP="00C216A0">
            <w:pPr>
              <w:jc w:val="center"/>
              <w:rPr>
                <w:lang w:val="pl-PL"/>
              </w:rPr>
            </w:pPr>
            <w:r w:rsidRPr="005535D1">
              <w:rPr>
                <w:lang w:val="pl-PL"/>
              </w:rPr>
              <w:t>11</w:t>
            </w: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r>
      <w:tr w:rsidR="00872D37" w:rsidRPr="005535D1" w:rsidTr="00792A85">
        <w:trPr>
          <w:trHeight w:val="259"/>
        </w:trPr>
        <w:tc>
          <w:tcPr>
            <w:tcW w:w="710" w:type="dxa"/>
          </w:tcPr>
          <w:p w:rsidR="00872D37" w:rsidRPr="005535D1" w:rsidRDefault="00872D37" w:rsidP="00C216A0">
            <w:pPr>
              <w:jc w:val="center"/>
              <w:rPr>
                <w:lang w:val="pl-PL"/>
              </w:rPr>
            </w:pPr>
            <w:r w:rsidRPr="005535D1">
              <w:rPr>
                <w:lang w:val="pl-PL"/>
              </w:rPr>
              <w:t>13</w:t>
            </w: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b/>
                <w:bCs/>
                <w:lang w:val="pl-PL"/>
              </w:rPr>
            </w:pPr>
          </w:p>
        </w:tc>
        <w:tc>
          <w:tcPr>
            <w:tcW w:w="1256" w:type="dxa"/>
          </w:tcPr>
          <w:p w:rsidR="00872D37" w:rsidRPr="005535D1" w:rsidRDefault="00872D37" w:rsidP="00C216A0">
            <w:pPr>
              <w:jc w:val="center"/>
              <w:rPr>
                <w:b/>
                <w:bCs/>
                <w:lang w:val="pl-PL"/>
              </w:rPr>
            </w:pPr>
          </w:p>
        </w:tc>
        <w:tc>
          <w:tcPr>
            <w:tcW w:w="1476" w:type="dxa"/>
          </w:tcPr>
          <w:p w:rsidR="00872D37" w:rsidRPr="005535D1" w:rsidRDefault="00872D37" w:rsidP="00C216A0">
            <w:pPr>
              <w:jc w:val="center"/>
              <w:rPr>
                <w:b/>
                <w:bCs/>
                <w:lang w:val="pl-PL"/>
              </w:rPr>
            </w:pPr>
          </w:p>
        </w:tc>
        <w:tc>
          <w:tcPr>
            <w:tcW w:w="1416" w:type="dxa"/>
          </w:tcPr>
          <w:p w:rsidR="00872D37" w:rsidRPr="005535D1" w:rsidRDefault="00872D37" w:rsidP="00C216A0">
            <w:pPr>
              <w:jc w:val="center"/>
              <w:rPr>
                <w:lang w:val="pl-PL"/>
              </w:rPr>
            </w:pPr>
          </w:p>
        </w:tc>
        <w:tc>
          <w:tcPr>
            <w:tcW w:w="1256" w:type="dxa"/>
          </w:tcPr>
          <w:p w:rsidR="00872D37" w:rsidRPr="005535D1" w:rsidRDefault="00872D37" w:rsidP="00C216A0">
            <w:pPr>
              <w:jc w:val="center"/>
              <w:rPr>
                <w:lang w:val="pl-PL"/>
              </w:rPr>
            </w:pPr>
          </w:p>
        </w:tc>
      </w:tr>
      <w:tr w:rsidR="00872D37" w:rsidRPr="005535D1" w:rsidTr="00792A85">
        <w:trPr>
          <w:trHeight w:val="277"/>
        </w:trPr>
        <w:tc>
          <w:tcPr>
            <w:tcW w:w="710" w:type="dxa"/>
          </w:tcPr>
          <w:p w:rsidR="00872D37" w:rsidRPr="005535D1" w:rsidRDefault="00872D37" w:rsidP="00C216A0">
            <w:pPr>
              <w:jc w:val="center"/>
              <w:rPr>
                <w:lang w:val="pl-PL"/>
              </w:rPr>
            </w:pPr>
            <w:r w:rsidRPr="005535D1">
              <w:rPr>
                <w:lang w:val="pl-PL"/>
              </w:rPr>
              <w:t>16</w:t>
            </w:r>
          </w:p>
        </w:tc>
        <w:tc>
          <w:tcPr>
            <w:tcW w:w="1476" w:type="dxa"/>
          </w:tcPr>
          <w:p w:rsidR="00872D37" w:rsidRPr="005535D1" w:rsidRDefault="00872D37" w:rsidP="00C216A0">
            <w:pPr>
              <w:jc w:val="center"/>
              <w:rPr>
                <w:lang w:val="pl-PL"/>
              </w:rPr>
            </w:pPr>
          </w:p>
        </w:tc>
        <w:tc>
          <w:tcPr>
            <w:tcW w:w="1416" w:type="dxa"/>
          </w:tcPr>
          <w:p w:rsidR="00872D37" w:rsidRPr="005535D1" w:rsidRDefault="00872D37" w:rsidP="00C216A0">
            <w:pPr>
              <w:jc w:val="center"/>
              <w:rPr>
                <w:lang w:val="pl-PL"/>
              </w:rPr>
            </w:pPr>
          </w:p>
        </w:tc>
        <w:tc>
          <w:tcPr>
            <w:tcW w:w="1256" w:type="dxa"/>
          </w:tcPr>
          <w:p w:rsidR="00872D37" w:rsidRPr="005535D1" w:rsidRDefault="00872D37" w:rsidP="00C216A0">
            <w:pPr>
              <w:jc w:val="center"/>
              <w:rPr>
                <w:lang w:val="pl-PL"/>
              </w:rPr>
            </w:pPr>
          </w:p>
        </w:tc>
        <w:tc>
          <w:tcPr>
            <w:tcW w:w="1476" w:type="dxa"/>
          </w:tcPr>
          <w:p w:rsidR="00872D37" w:rsidRPr="005535D1" w:rsidRDefault="00872D37" w:rsidP="00C216A0">
            <w:pPr>
              <w:jc w:val="center"/>
              <w:rPr>
                <w:lang w:val="pl-PL"/>
              </w:rPr>
            </w:pPr>
          </w:p>
        </w:tc>
        <w:tc>
          <w:tcPr>
            <w:tcW w:w="1416" w:type="dxa"/>
          </w:tcPr>
          <w:p w:rsidR="00872D37" w:rsidRPr="005535D1" w:rsidRDefault="00872D37" w:rsidP="00C216A0">
            <w:pPr>
              <w:jc w:val="center"/>
              <w:rPr>
                <w:lang w:val="pl-PL"/>
              </w:rPr>
            </w:pPr>
          </w:p>
        </w:tc>
        <w:tc>
          <w:tcPr>
            <w:tcW w:w="1256" w:type="dxa"/>
          </w:tcPr>
          <w:p w:rsidR="00872D37" w:rsidRPr="005535D1" w:rsidRDefault="00872D37" w:rsidP="00C216A0">
            <w:pPr>
              <w:jc w:val="center"/>
              <w:rPr>
                <w:lang w:val="pl-PL"/>
              </w:rPr>
            </w:pPr>
          </w:p>
        </w:tc>
      </w:tr>
    </w:tbl>
    <w:p w:rsidR="004149D3" w:rsidRPr="004149D3" w:rsidRDefault="004149D3" w:rsidP="00872D37">
      <w:pPr>
        <w:spacing w:line="360" w:lineRule="auto"/>
        <w:rPr>
          <w:b/>
          <w:sz w:val="16"/>
          <w:szCs w:val="20"/>
          <w:lang w:val="pl-PL"/>
        </w:rPr>
      </w:pPr>
    </w:p>
    <w:p w:rsidR="00514473" w:rsidRDefault="00514473" w:rsidP="00514473">
      <w:pPr>
        <w:tabs>
          <w:tab w:val="left" w:pos="-142"/>
          <w:tab w:val="left" w:pos="6096"/>
          <w:tab w:val="left" w:pos="7088"/>
        </w:tabs>
        <w:spacing w:line="360" w:lineRule="auto"/>
        <w:rPr>
          <w:bCs/>
          <w:lang w:val="pl-PL"/>
        </w:rPr>
      </w:pPr>
      <w:r w:rsidRPr="00F2295B">
        <w:rPr>
          <w:b/>
          <w:bCs/>
          <w:lang w:val="pl-PL"/>
        </w:rPr>
        <w:t>1</w:t>
      </w:r>
      <w:r>
        <w:rPr>
          <w:b/>
          <w:bCs/>
          <w:lang w:val="pl-PL"/>
        </w:rPr>
        <w:t>6</w:t>
      </w:r>
      <w:r w:rsidRPr="00F2295B">
        <w:rPr>
          <w:b/>
          <w:bCs/>
          <w:lang w:val="pl-PL"/>
        </w:rPr>
        <w:t>.</w:t>
      </w:r>
      <w:r w:rsidRPr="00F2295B">
        <w:rPr>
          <w:bCs/>
          <w:lang w:val="pl-PL"/>
        </w:rPr>
        <w:t xml:space="preserve"> Ilekroć tu jesteś, zajętych jest zaledwie kilka miejsc, a mimo to właściciel restauracji nie zamyka interesu. </w:t>
      </w:r>
      <w:r w:rsidRPr="00872D37">
        <w:rPr>
          <w:bCs/>
          <w:lang w:val="pl-PL"/>
        </w:rPr>
        <w:t xml:space="preserve">Przyjrzyj się tej sytuacji nieco uważniej. </w:t>
      </w:r>
      <w:r w:rsidRPr="00872D37">
        <w:rPr>
          <w:b/>
          <w:bCs/>
          <w:lang w:val="pl-PL"/>
        </w:rPr>
        <w:t>a)</w:t>
      </w:r>
      <w:r w:rsidRPr="00872D37">
        <w:rPr>
          <w:bCs/>
          <w:lang w:val="pl-PL"/>
        </w:rPr>
        <w:t xml:space="preserve"> Co składa się na ponoszone przez właściciela koszty stałe? Podaj przykłady. </w:t>
      </w:r>
      <w:r w:rsidRPr="00872D37">
        <w:rPr>
          <w:b/>
          <w:bCs/>
          <w:lang w:val="pl-PL"/>
        </w:rPr>
        <w:t>b)</w:t>
      </w:r>
      <w:r w:rsidRPr="00872D37">
        <w:rPr>
          <w:bCs/>
          <w:lang w:val="pl-PL"/>
        </w:rPr>
        <w:t xml:space="preserve"> Co wchodzi w skład kosztów zmiennych? </w:t>
      </w:r>
      <w:r w:rsidRPr="00F2295B">
        <w:rPr>
          <w:bCs/>
          <w:lang w:val="pl-PL"/>
        </w:rPr>
        <w:t xml:space="preserve">Podaj przykłady. </w:t>
      </w:r>
      <w:r w:rsidRPr="00F2295B">
        <w:rPr>
          <w:b/>
          <w:bCs/>
          <w:lang w:val="pl-PL"/>
        </w:rPr>
        <w:t>c)</w:t>
      </w:r>
      <w:r w:rsidRPr="00F2295B">
        <w:rPr>
          <w:bCs/>
          <w:lang w:val="pl-PL"/>
        </w:rPr>
        <w:t xml:space="preserve"> Co sądzisz o stosunku kosztów stałych i kosztów zmiennych? </w:t>
      </w:r>
      <w:r w:rsidRPr="00F2295B">
        <w:rPr>
          <w:b/>
          <w:bCs/>
          <w:lang w:val="pl-PL"/>
        </w:rPr>
        <w:t>d)</w:t>
      </w:r>
      <w:r w:rsidRPr="00F2295B">
        <w:rPr>
          <w:bCs/>
          <w:lang w:val="pl-PL"/>
        </w:rPr>
        <w:t xml:space="preserve">  Dlaczego restauracja ciągle jeszcze jest otwarta?</w:t>
      </w:r>
      <w:r>
        <w:rPr>
          <w:bCs/>
          <w:lang w:val="pl-PL"/>
        </w:rPr>
        <w:t xml:space="preserve"> </w:t>
      </w:r>
    </w:p>
    <w:p w:rsidR="00872D37" w:rsidRDefault="00872D37" w:rsidP="00872D37">
      <w:pPr>
        <w:tabs>
          <w:tab w:val="left" w:pos="6096"/>
          <w:tab w:val="left" w:pos="7088"/>
        </w:tabs>
        <w:spacing w:line="360" w:lineRule="auto"/>
        <w:rPr>
          <w:lang w:val="pl-PL"/>
        </w:rPr>
      </w:pPr>
      <w:r w:rsidRPr="008C326E">
        <w:rPr>
          <w:b/>
          <w:lang w:val="pl-PL"/>
        </w:rPr>
        <w:t>1</w:t>
      </w:r>
      <w:r>
        <w:rPr>
          <w:b/>
          <w:lang w:val="pl-PL"/>
        </w:rPr>
        <w:t xml:space="preserve">7. </w:t>
      </w:r>
      <w:r w:rsidRPr="001F1553">
        <w:rPr>
          <w:lang w:val="pl-PL"/>
        </w:rPr>
        <w:t xml:space="preserve">Utargi i koszty przedsiębiorstwa, które osiągnęło krótkookresową równowagę na rynku konkurencji niedoskonałej opisują poniższe dane (cena nie jest różnicowana, linie AC i MC są „U-kształtne”): </w:t>
      </w:r>
    </w:p>
    <w:p w:rsidR="00872D37" w:rsidRPr="008C326E" w:rsidRDefault="00872D37" w:rsidP="00872D37">
      <w:pPr>
        <w:tabs>
          <w:tab w:val="left" w:pos="6096"/>
          <w:tab w:val="left" w:pos="7088"/>
        </w:tabs>
        <w:ind w:right="1134"/>
        <w:jc w:val="both"/>
        <w:rPr>
          <w:b/>
          <w:sz w:val="12"/>
          <w:lang w:val="pl-PL"/>
        </w:rPr>
      </w:pPr>
    </w:p>
    <w:tbl>
      <w:tblPr>
        <w:tblpPr w:leftFromText="180" w:rightFromText="180" w:vertAnchor="text" w:horzAnchor="margin" w:tblpXSpec="center"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8"/>
        <w:gridCol w:w="3630"/>
      </w:tblGrid>
      <w:tr w:rsidR="00872D37" w:rsidTr="00192E13">
        <w:trPr>
          <w:trHeight w:val="397"/>
        </w:trPr>
        <w:tc>
          <w:tcPr>
            <w:tcW w:w="3828" w:type="dxa"/>
            <w:vAlign w:val="center"/>
            <w:hideMark/>
          </w:tcPr>
          <w:p w:rsidR="00872D37" w:rsidRPr="00826320" w:rsidRDefault="00872D37" w:rsidP="00192E13">
            <w:pPr>
              <w:tabs>
                <w:tab w:val="left" w:pos="6096"/>
                <w:tab w:val="left" w:pos="7088"/>
              </w:tabs>
              <w:ind w:right="1134"/>
            </w:pPr>
            <w:r w:rsidRPr="00826320">
              <w:t>Utarg całkowity</w:t>
            </w:r>
          </w:p>
        </w:tc>
        <w:tc>
          <w:tcPr>
            <w:tcW w:w="3630" w:type="dxa"/>
            <w:vAlign w:val="center"/>
            <w:hideMark/>
          </w:tcPr>
          <w:p w:rsidR="00872D37" w:rsidRPr="00826320" w:rsidRDefault="00872D37" w:rsidP="00192E13">
            <w:pPr>
              <w:tabs>
                <w:tab w:val="left" w:pos="6096"/>
                <w:tab w:val="left" w:pos="7088"/>
              </w:tabs>
              <w:ind w:right="1134"/>
            </w:pPr>
            <w:r w:rsidRPr="00826320">
              <w:t>1000 zł/miesiąc</w:t>
            </w:r>
          </w:p>
        </w:tc>
      </w:tr>
      <w:tr w:rsidR="00872D37" w:rsidTr="00192E13">
        <w:trPr>
          <w:trHeight w:val="397"/>
        </w:trPr>
        <w:tc>
          <w:tcPr>
            <w:tcW w:w="3828" w:type="dxa"/>
            <w:vAlign w:val="center"/>
            <w:hideMark/>
          </w:tcPr>
          <w:p w:rsidR="00872D37" w:rsidRPr="00826320" w:rsidRDefault="00872D37" w:rsidP="00192E13">
            <w:pPr>
              <w:tabs>
                <w:tab w:val="left" w:pos="6096"/>
                <w:tab w:val="left" w:pos="7088"/>
              </w:tabs>
              <w:ind w:right="1134"/>
            </w:pPr>
            <w:r w:rsidRPr="00826320">
              <w:t>Koszt całkowity</w:t>
            </w:r>
          </w:p>
        </w:tc>
        <w:tc>
          <w:tcPr>
            <w:tcW w:w="3630" w:type="dxa"/>
            <w:vAlign w:val="center"/>
            <w:hideMark/>
          </w:tcPr>
          <w:p w:rsidR="00872D37" w:rsidRPr="00826320" w:rsidRDefault="00872D37" w:rsidP="00192E13">
            <w:pPr>
              <w:tabs>
                <w:tab w:val="left" w:pos="6096"/>
                <w:tab w:val="left" w:pos="7088"/>
              </w:tabs>
              <w:ind w:right="1134"/>
            </w:pPr>
            <w:r w:rsidRPr="00826320">
              <w:t>1200 zł/miesiąc</w:t>
            </w:r>
          </w:p>
        </w:tc>
      </w:tr>
      <w:tr w:rsidR="00872D37" w:rsidTr="00192E13">
        <w:trPr>
          <w:trHeight w:val="397"/>
        </w:trPr>
        <w:tc>
          <w:tcPr>
            <w:tcW w:w="3828" w:type="dxa"/>
            <w:vAlign w:val="center"/>
            <w:hideMark/>
          </w:tcPr>
          <w:p w:rsidR="00872D37" w:rsidRPr="00826320" w:rsidRDefault="00872D37" w:rsidP="00192E13">
            <w:pPr>
              <w:tabs>
                <w:tab w:val="left" w:pos="6096"/>
                <w:tab w:val="left" w:pos="7088"/>
              </w:tabs>
              <w:ind w:right="1134"/>
            </w:pPr>
            <w:r w:rsidRPr="00826320">
              <w:t>Koszt przeciętny</w:t>
            </w:r>
          </w:p>
        </w:tc>
        <w:tc>
          <w:tcPr>
            <w:tcW w:w="3630" w:type="dxa"/>
            <w:vAlign w:val="center"/>
            <w:hideMark/>
          </w:tcPr>
          <w:p w:rsidR="00872D37" w:rsidRPr="00826320" w:rsidRDefault="00872D37" w:rsidP="00192E13">
            <w:pPr>
              <w:tabs>
                <w:tab w:val="left" w:pos="6096"/>
                <w:tab w:val="left" w:pos="7088"/>
              </w:tabs>
              <w:ind w:right="1134"/>
            </w:pPr>
            <w:r w:rsidRPr="00826320">
              <w:t>12 zł/szt.</w:t>
            </w:r>
          </w:p>
        </w:tc>
      </w:tr>
      <w:tr w:rsidR="00872D37" w:rsidTr="00192E13">
        <w:trPr>
          <w:trHeight w:val="397"/>
        </w:trPr>
        <w:tc>
          <w:tcPr>
            <w:tcW w:w="3828" w:type="dxa"/>
            <w:vAlign w:val="center"/>
            <w:hideMark/>
          </w:tcPr>
          <w:p w:rsidR="00872D37" w:rsidRPr="00826320" w:rsidRDefault="00872D37" w:rsidP="00192E13">
            <w:pPr>
              <w:tabs>
                <w:tab w:val="left" w:pos="6096"/>
                <w:tab w:val="left" w:pos="7088"/>
              </w:tabs>
              <w:ind w:right="1134"/>
            </w:pPr>
            <w:r w:rsidRPr="00826320">
              <w:t>Koszt stały (całkowity)</w:t>
            </w:r>
          </w:p>
        </w:tc>
        <w:tc>
          <w:tcPr>
            <w:tcW w:w="3630" w:type="dxa"/>
            <w:vAlign w:val="center"/>
            <w:hideMark/>
          </w:tcPr>
          <w:p w:rsidR="00872D37" w:rsidRPr="00826320" w:rsidRDefault="00872D37" w:rsidP="00192E13">
            <w:pPr>
              <w:tabs>
                <w:tab w:val="left" w:pos="6096"/>
                <w:tab w:val="left" w:pos="7088"/>
              </w:tabs>
              <w:ind w:right="1134"/>
            </w:pPr>
            <w:r w:rsidRPr="00826320">
              <w:t>300 zł</w:t>
            </w:r>
          </w:p>
        </w:tc>
      </w:tr>
    </w:tbl>
    <w:p w:rsidR="00872D37" w:rsidRDefault="00872D37" w:rsidP="00872D37">
      <w:pPr>
        <w:tabs>
          <w:tab w:val="left" w:pos="6096"/>
          <w:tab w:val="left" w:pos="7088"/>
        </w:tabs>
        <w:ind w:right="1134"/>
        <w:jc w:val="both"/>
        <w:rPr>
          <w:b/>
        </w:rPr>
      </w:pPr>
    </w:p>
    <w:p w:rsidR="00872D37" w:rsidRDefault="00872D37" w:rsidP="00872D37">
      <w:pPr>
        <w:tabs>
          <w:tab w:val="left" w:pos="6096"/>
          <w:tab w:val="left" w:pos="7088"/>
        </w:tabs>
        <w:ind w:right="1134"/>
        <w:jc w:val="both"/>
        <w:rPr>
          <w:b/>
        </w:rPr>
      </w:pPr>
    </w:p>
    <w:p w:rsidR="00872D37" w:rsidRDefault="00872D37" w:rsidP="00872D37">
      <w:pPr>
        <w:tabs>
          <w:tab w:val="left" w:pos="6096"/>
          <w:tab w:val="left" w:pos="7088"/>
        </w:tabs>
        <w:ind w:right="1134"/>
        <w:jc w:val="both"/>
        <w:rPr>
          <w:b/>
        </w:rPr>
      </w:pPr>
    </w:p>
    <w:p w:rsidR="00872D37" w:rsidRDefault="00872D37" w:rsidP="00872D37">
      <w:pPr>
        <w:pStyle w:val="Tekstpodstawowy2"/>
        <w:tabs>
          <w:tab w:val="left" w:pos="6096"/>
          <w:tab w:val="left" w:pos="7088"/>
        </w:tabs>
        <w:ind w:right="1134"/>
        <w:rPr>
          <w:b/>
        </w:rPr>
      </w:pPr>
    </w:p>
    <w:p w:rsidR="00872D37" w:rsidRPr="00196ACB" w:rsidRDefault="00872D37" w:rsidP="00872D37">
      <w:pPr>
        <w:pStyle w:val="Tekstpodstawowy2"/>
        <w:tabs>
          <w:tab w:val="left" w:pos="6096"/>
          <w:tab w:val="left" w:pos="7088"/>
        </w:tabs>
        <w:ind w:right="1134"/>
        <w:rPr>
          <w:b/>
          <w:sz w:val="14"/>
        </w:rPr>
      </w:pPr>
    </w:p>
    <w:p w:rsidR="00872D37" w:rsidRDefault="00872D37" w:rsidP="00872D37">
      <w:pPr>
        <w:pStyle w:val="Tekstpodstawowy2"/>
        <w:tabs>
          <w:tab w:val="left" w:pos="6096"/>
          <w:tab w:val="left" w:pos="7088"/>
        </w:tabs>
        <w:spacing w:line="360" w:lineRule="auto"/>
        <w:ind w:right="0"/>
        <w:jc w:val="left"/>
        <w:rPr>
          <w:b/>
        </w:rPr>
      </w:pPr>
    </w:p>
    <w:p w:rsidR="00192E13" w:rsidRPr="00192E13" w:rsidRDefault="00192E13" w:rsidP="00872D37">
      <w:pPr>
        <w:pStyle w:val="Tekstpodstawowy2"/>
        <w:tabs>
          <w:tab w:val="left" w:pos="6096"/>
          <w:tab w:val="left" w:pos="7088"/>
        </w:tabs>
        <w:spacing w:line="360" w:lineRule="auto"/>
        <w:ind w:right="0"/>
        <w:jc w:val="left"/>
        <w:rPr>
          <w:b/>
          <w:sz w:val="8"/>
        </w:rPr>
      </w:pPr>
    </w:p>
    <w:p w:rsidR="00872D37" w:rsidRDefault="00872D37" w:rsidP="00514473">
      <w:pPr>
        <w:pStyle w:val="Tekstpodstawowy2"/>
        <w:tabs>
          <w:tab w:val="left" w:pos="6096"/>
          <w:tab w:val="left" w:pos="7088"/>
        </w:tabs>
        <w:spacing w:line="360" w:lineRule="auto"/>
        <w:ind w:right="0"/>
        <w:jc w:val="left"/>
      </w:pPr>
      <w:r>
        <w:rPr>
          <w:b/>
        </w:rPr>
        <w:t xml:space="preserve">a) </w:t>
      </w:r>
      <w:r w:rsidRPr="001F1553">
        <w:t xml:space="preserve">Narysuj tę sytuację (nie zapomnij o oznaczeniach linii </w:t>
      </w:r>
      <w:r w:rsidRPr="001F1553">
        <w:rPr>
          <w:i/>
        </w:rPr>
        <w:t>D</w:t>
      </w:r>
      <w:r w:rsidRPr="001F1553">
        <w:t xml:space="preserve">, AC, MC, MR). </w:t>
      </w:r>
      <w:r w:rsidRPr="001F1553">
        <w:rPr>
          <w:b/>
        </w:rPr>
        <w:t>b)</w:t>
      </w:r>
      <w:r w:rsidRPr="001F1553">
        <w:t xml:space="preserve"> Ile wynoszą cena i wielkość produkcji? </w:t>
      </w:r>
      <w:r w:rsidRPr="001F1553">
        <w:rPr>
          <w:b/>
        </w:rPr>
        <w:t>c)</w:t>
      </w:r>
      <w:r w:rsidRPr="001F1553">
        <w:t xml:space="preserve"> Ile wynosi ekonomiczny wynik działania (ekonomiczny zysk lub strata ekonomiczna) tego przedsiębiorstwa?  Zaznacz ten wynik na rysunku. </w:t>
      </w:r>
      <w:r w:rsidRPr="001F1553">
        <w:rPr>
          <w:b/>
        </w:rPr>
        <w:t>d)</w:t>
      </w:r>
      <w:r w:rsidRPr="001F1553">
        <w:t xml:space="preserve"> Czy jest spełniony warunek kontynuowania produkcji w tym krótkim okresie? Dlaczego? </w:t>
      </w:r>
    </w:p>
    <w:p w:rsidR="00514473" w:rsidRDefault="00514473" w:rsidP="00514473">
      <w:pPr>
        <w:pStyle w:val="NormalnyWeb"/>
        <w:kinsoku w:val="0"/>
        <w:overflowPunct w:val="0"/>
        <w:spacing w:before="0" w:beforeAutospacing="0" w:after="0" w:afterAutospacing="0" w:line="360" w:lineRule="auto"/>
        <w:textAlignment w:val="baseline"/>
        <w:rPr>
          <w:bCs/>
          <w:color w:val="000000"/>
          <w:kern w:val="24"/>
        </w:rPr>
      </w:pPr>
      <w:r w:rsidRPr="00514473">
        <w:rPr>
          <w:b/>
          <w:bCs/>
          <w:color w:val="000000"/>
          <w:kern w:val="24"/>
        </w:rPr>
        <w:lastRenderedPageBreak/>
        <w:t>18.</w:t>
      </w:r>
      <w:r w:rsidRPr="00514473">
        <w:rPr>
          <w:bCs/>
          <w:color w:val="000000"/>
          <w:kern w:val="24"/>
        </w:rPr>
        <w:t xml:space="preserve"> Rysunek przedstawia sytuację na pewnym rynku. </w:t>
      </w:r>
      <w:r w:rsidRPr="00514473">
        <w:rPr>
          <w:b/>
          <w:bCs/>
          <w:color w:val="000000"/>
          <w:kern w:val="24"/>
        </w:rPr>
        <w:t>a)</w:t>
      </w:r>
      <w:r w:rsidRPr="00514473">
        <w:rPr>
          <w:bCs/>
          <w:color w:val="000000"/>
          <w:kern w:val="24"/>
        </w:rPr>
        <w:t xml:space="preserve"> Dlaczego produkcja zapewne nie przekroczy tu poziomu Q</w:t>
      </w:r>
      <w:r w:rsidRPr="00514473">
        <w:rPr>
          <w:bCs/>
          <w:color w:val="000000"/>
          <w:kern w:val="24"/>
          <w:vertAlign w:val="subscript"/>
        </w:rPr>
        <w:t>max</w:t>
      </w:r>
      <w:r w:rsidRPr="00514473">
        <w:rPr>
          <w:bCs/>
          <w:color w:val="000000"/>
          <w:kern w:val="24"/>
        </w:rPr>
        <w:t xml:space="preserve">? </w:t>
      </w:r>
      <w:r w:rsidRPr="00514473">
        <w:rPr>
          <w:b/>
          <w:bCs/>
          <w:color w:val="000000"/>
          <w:kern w:val="24"/>
        </w:rPr>
        <w:t>b)</w:t>
      </w:r>
      <w:r w:rsidRPr="00514473">
        <w:rPr>
          <w:bCs/>
          <w:color w:val="000000"/>
          <w:kern w:val="24"/>
        </w:rPr>
        <w:t xml:space="preserve"> Powiedzmy, że na tym rynku działa 10 podobnych do siebie przedsiębiorstw, które wytwarzają po około Q</w:t>
      </w:r>
      <w:r w:rsidRPr="00514473">
        <w:rPr>
          <w:bCs/>
          <w:color w:val="000000"/>
          <w:kern w:val="24"/>
          <w:vertAlign w:val="subscript"/>
        </w:rPr>
        <w:t>1</w:t>
      </w:r>
      <w:r w:rsidRPr="00514473">
        <w:rPr>
          <w:bCs/>
          <w:color w:val="000000"/>
          <w:kern w:val="24"/>
        </w:rPr>
        <w:t xml:space="preserve">. Co powiesz o koszcie przeciętnym produkcji, AC? Jak zmienia się ten koszt po zwiększeniu produkcji przez przedsiębiorstwo? </w:t>
      </w:r>
      <w:r w:rsidRPr="00514473">
        <w:rPr>
          <w:b/>
          <w:bCs/>
          <w:color w:val="000000"/>
          <w:kern w:val="24"/>
        </w:rPr>
        <w:t>c)</w:t>
      </w:r>
      <w:r w:rsidRPr="00514473">
        <w:rPr>
          <w:bCs/>
          <w:color w:val="000000"/>
          <w:kern w:val="24"/>
        </w:rPr>
        <w:t xml:space="preserve"> Dlaczego może to powodować „wojny cenowe” przedsiębiorstw? </w:t>
      </w:r>
      <w:r w:rsidRPr="00514473">
        <w:rPr>
          <w:b/>
          <w:bCs/>
          <w:color w:val="000000"/>
          <w:kern w:val="24"/>
        </w:rPr>
        <w:t>d)</w:t>
      </w:r>
      <w:r w:rsidRPr="00514473">
        <w:rPr>
          <w:bCs/>
          <w:color w:val="000000"/>
          <w:kern w:val="24"/>
        </w:rPr>
        <w:t xml:space="preserve"> Jak wpłynie to na liczbę przedsiębiorstw w tej gałęzi?  </w:t>
      </w:r>
    </w:p>
    <w:p w:rsidR="00E01FCD" w:rsidRDefault="007242C6" w:rsidP="00E01FCD">
      <w:pPr>
        <w:ind w:right="1134"/>
        <w:jc w:val="both"/>
        <w:rPr>
          <w:lang w:val="pl-PL"/>
        </w:rPr>
      </w:pPr>
      <w:r>
        <w:rPr>
          <w:noProof/>
        </w:rPr>
        <w:pict>
          <v:shape id="_x0000_s1077" type="#_x0000_t202" style="position:absolute;left:0;text-align:left;margin-left:-5.85pt;margin-top:4.45pt;width:181.4pt;height:140.3pt;z-index:25180876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next-textbox:#_x0000_s1077;mso-fit-shape-to-text:t">
              <w:txbxContent>
                <w:p w:rsidR="007242C6" w:rsidRDefault="007242C6" w:rsidP="00E01FCD">
                  <w:r w:rsidRPr="00C25D8E">
                    <w:rPr>
                      <w:bCs/>
                      <w:noProof/>
                      <w:color w:val="000000"/>
                      <w:kern w:val="24"/>
                      <w:lang w:val="pl-PL" w:eastAsia="pl-PL"/>
                    </w:rPr>
                    <w:drawing>
                      <wp:inline distT="0" distB="0" distL="0" distR="0" wp14:anchorId="795299E1" wp14:editId="70E6351C">
                        <wp:extent cx="2091690" cy="169092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40" b="2728"/>
                                <a:stretch/>
                              </pic:blipFill>
                              <pic:spPr bwMode="auto">
                                <a:xfrm>
                                  <a:off x="0" y="0"/>
                                  <a:ext cx="2091690" cy="16909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w:r>
    </w:p>
    <w:p w:rsidR="00E01FCD" w:rsidRDefault="00E01FCD" w:rsidP="00E01FCD">
      <w:pPr>
        <w:ind w:right="1134"/>
        <w:jc w:val="both"/>
        <w:rPr>
          <w:lang w:val="pl-PL"/>
        </w:rPr>
      </w:pPr>
    </w:p>
    <w:p w:rsidR="00E01FCD" w:rsidRDefault="00E01FCD" w:rsidP="00514473">
      <w:pPr>
        <w:pStyle w:val="NormalnyWeb"/>
        <w:kinsoku w:val="0"/>
        <w:overflowPunct w:val="0"/>
        <w:spacing w:before="0" w:beforeAutospacing="0" w:after="0" w:afterAutospacing="0" w:line="360" w:lineRule="auto"/>
        <w:textAlignment w:val="baseline"/>
        <w:rPr>
          <w:bCs/>
          <w:color w:val="000000"/>
          <w:kern w:val="24"/>
        </w:rPr>
      </w:pPr>
    </w:p>
    <w:p w:rsidR="00E01FCD" w:rsidRDefault="00E01FCD" w:rsidP="00514473">
      <w:pPr>
        <w:pStyle w:val="NormalnyWeb"/>
        <w:kinsoku w:val="0"/>
        <w:overflowPunct w:val="0"/>
        <w:spacing w:before="0" w:beforeAutospacing="0" w:after="0" w:afterAutospacing="0" w:line="360" w:lineRule="auto"/>
        <w:textAlignment w:val="baseline"/>
        <w:rPr>
          <w:bCs/>
          <w:color w:val="000000"/>
          <w:kern w:val="24"/>
        </w:rPr>
      </w:pPr>
    </w:p>
    <w:p w:rsidR="00E01FCD" w:rsidRDefault="00E01FCD" w:rsidP="00514473">
      <w:pPr>
        <w:pStyle w:val="NormalnyWeb"/>
        <w:kinsoku w:val="0"/>
        <w:overflowPunct w:val="0"/>
        <w:spacing w:before="0" w:beforeAutospacing="0" w:after="0" w:afterAutospacing="0" w:line="360" w:lineRule="auto"/>
        <w:textAlignment w:val="baseline"/>
        <w:rPr>
          <w:bCs/>
          <w:color w:val="000000"/>
          <w:kern w:val="24"/>
        </w:rPr>
      </w:pPr>
    </w:p>
    <w:p w:rsidR="00E01FCD" w:rsidRDefault="00E01FCD" w:rsidP="00514473">
      <w:pPr>
        <w:pStyle w:val="NormalnyWeb"/>
        <w:kinsoku w:val="0"/>
        <w:overflowPunct w:val="0"/>
        <w:spacing w:before="0" w:beforeAutospacing="0" w:after="0" w:afterAutospacing="0" w:line="360" w:lineRule="auto"/>
        <w:textAlignment w:val="baseline"/>
        <w:rPr>
          <w:bCs/>
          <w:color w:val="000000"/>
          <w:kern w:val="24"/>
        </w:rPr>
      </w:pPr>
    </w:p>
    <w:p w:rsidR="00E01FCD" w:rsidRPr="00514473" w:rsidRDefault="00E01FCD" w:rsidP="00514473">
      <w:pPr>
        <w:pStyle w:val="NormalnyWeb"/>
        <w:kinsoku w:val="0"/>
        <w:overflowPunct w:val="0"/>
        <w:spacing w:before="0" w:beforeAutospacing="0" w:after="0" w:afterAutospacing="0" w:line="360" w:lineRule="auto"/>
        <w:textAlignment w:val="baseline"/>
        <w:rPr>
          <w:bCs/>
          <w:color w:val="000000"/>
          <w:kern w:val="24"/>
        </w:rPr>
      </w:pPr>
    </w:p>
    <w:p w:rsidR="008B4BB5" w:rsidRDefault="008B4BB5" w:rsidP="00872D37">
      <w:pPr>
        <w:pStyle w:val="Tekstpodstawowywcity"/>
        <w:tabs>
          <w:tab w:val="left" w:pos="6096"/>
          <w:tab w:val="left" w:pos="7088"/>
        </w:tabs>
        <w:ind w:firstLine="0"/>
        <w:jc w:val="left"/>
        <w:rPr>
          <w:bCs/>
          <w:color w:val="000000"/>
          <w:kern w:val="24"/>
          <w:szCs w:val="24"/>
        </w:rPr>
      </w:pPr>
    </w:p>
    <w:p w:rsidR="00872D37" w:rsidRDefault="00872D37" w:rsidP="00872D37">
      <w:pPr>
        <w:pStyle w:val="Tekstpodstawowywcity"/>
        <w:tabs>
          <w:tab w:val="left" w:pos="6096"/>
          <w:tab w:val="left" w:pos="7088"/>
        </w:tabs>
        <w:ind w:firstLine="0"/>
        <w:jc w:val="left"/>
        <w:rPr>
          <w:b/>
          <w:bCs/>
        </w:rPr>
      </w:pPr>
      <w:r>
        <w:rPr>
          <w:b/>
          <w:bCs/>
        </w:rPr>
        <w:t xml:space="preserve">19. </w:t>
      </w:r>
      <w:r w:rsidRPr="00BF755F">
        <w:rPr>
          <w:bCs/>
        </w:rPr>
        <w:t xml:space="preserve">Bez względu na okoliczności nowe czarne dżinsy są dla ciebie warte 140 zł, więc te Levisy za 100 zł to prawdziwa okazja! Już w domu okazuje się, że spodnie są za krótkie, za szerokie, za niskie w kroku. </w:t>
      </w:r>
      <w:r w:rsidRPr="00BF755F">
        <w:rPr>
          <w:b/>
          <w:bCs/>
        </w:rPr>
        <w:t>a)</w:t>
      </w:r>
      <w:r w:rsidRPr="00BF755F">
        <w:rPr>
          <w:bCs/>
        </w:rPr>
        <w:t xml:space="preserve"> Czy masz wydać następne 100 zł na czarne dżinsy, które tym razem leżą „jak ulał”? </w:t>
      </w:r>
      <w:r w:rsidRPr="00BF755F">
        <w:rPr>
          <w:b/>
          <w:bCs/>
        </w:rPr>
        <w:t>b)</w:t>
      </w:r>
      <w:r w:rsidRPr="00BF755F">
        <w:rPr>
          <w:bCs/>
        </w:rPr>
        <w:t xml:space="preserve"> Uzasadnij odpowiedź. </w:t>
      </w:r>
      <w:r w:rsidRPr="00BF755F">
        <w:rPr>
          <w:b/>
          <w:bCs/>
        </w:rPr>
        <w:t>c)</w:t>
      </w:r>
      <w:r w:rsidRPr="00BF755F">
        <w:rPr>
          <w:bCs/>
        </w:rPr>
        <w:t xml:space="preserve"> Pamiętasz decyzję o kontynuowaniu produkcji mimo strat i przysłowie: „Co było, a nie jest, nie pisze się w rejestr”? Co wspólnego mają ze sobą: te dżinsy, ta decyzja, to przysłowie?</w:t>
      </w:r>
      <w:r>
        <w:rPr>
          <w:bCs/>
        </w:rPr>
        <w:t xml:space="preserve"> </w:t>
      </w:r>
      <w:r>
        <w:rPr>
          <w:b/>
          <w:bCs/>
        </w:rPr>
        <w:t xml:space="preserve"> </w:t>
      </w:r>
    </w:p>
    <w:p w:rsidR="00872D37" w:rsidRPr="00BC1091" w:rsidRDefault="00872D37" w:rsidP="00872D37">
      <w:pPr>
        <w:tabs>
          <w:tab w:val="left" w:pos="-142"/>
          <w:tab w:val="left" w:pos="6096"/>
          <w:tab w:val="left" w:pos="7088"/>
        </w:tabs>
        <w:spacing w:line="360" w:lineRule="auto"/>
        <w:rPr>
          <w:bCs/>
          <w:lang w:val="pl-PL"/>
        </w:rPr>
      </w:pPr>
      <w:r w:rsidRPr="00BC1091">
        <w:rPr>
          <w:b/>
          <w:bCs/>
          <w:lang w:val="pl-PL"/>
        </w:rPr>
        <w:t>20.</w:t>
      </w:r>
      <w:r w:rsidRPr="00BC1091">
        <w:rPr>
          <w:bCs/>
          <w:lang w:val="pl-PL"/>
        </w:rPr>
        <w:t xml:space="preserve"> Powiedzmy, że urządzenia produkcyjne w pewnym przedsiębiorstwie mogą mieć tylko 2 rozmiary, </w:t>
      </w:r>
      <w:r w:rsidRPr="00BC1091">
        <w:rPr>
          <w:bCs/>
          <w:i/>
          <w:lang w:val="pl-PL"/>
        </w:rPr>
        <w:t>A</w:t>
      </w:r>
      <w:r w:rsidRPr="00BC1091">
        <w:rPr>
          <w:bCs/>
          <w:lang w:val="pl-PL"/>
        </w:rPr>
        <w:t xml:space="preserve"> i </w:t>
      </w:r>
      <w:r w:rsidRPr="00BC1091">
        <w:rPr>
          <w:bCs/>
          <w:i/>
          <w:lang w:val="pl-PL"/>
        </w:rPr>
        <w:t>B</w:t>
      </w:r>
      <w:r w:rsidRPr="00BC1091">
        <w:rPr>
          <w:bCs/>
          <w:lang w:val="pl-PL"/>
        </w:rPr>
        <w:t>, którym odpowiadają krzywe krótkookresowych kosztów przeciętnych, SAC</w:t>
      </w:r>
      <w:r w:rsidRPr="00BC1091">
        <w:rPr>
          <w:bCs/>
          <w:i/>
          <w:vertAlign w:val="subscript"/>
          <w:lang w:val="pl-PL"/>
        </w:rPr>
        <w:t>A</w:t>
      </w:r>
      <w:r w:rsidRPr="00BC1091">
        <w:rPr>
          <w:bCs/>
          <w:lang w:val="pl-PL"/>
        </w:rPr>
        <w:t xml:space="preserve"> i SAC</w:t>
      </w:r>
      <w:r w:rsidRPr="00BC1091">
        <w:rPr>
          <w:bCs/>
          <w:i/>
          <w:vertAlign w:val="subscript"/>
          <w:lang w:val="pl-PL"/>
        </w:rPr>
        <w:t>B</w:t>
      </w:r>
      <w:r w:rsidRPr="00BC1091">
        <w:rPr>
          <w:bCs/>
          <w:lang w:val="pl-PL"/>
        </w:rPr>
        <w:t xml:space="preserve">, na rysunku. </w:t>
      </w:r>
      <w:r w:rsidRPr="00BC1091">
        <w:rPr>
          <w:b/>
          <w:bCs/>
          <w:lang w:val="pl-PL"/>
        </w:rPr>
        <w:t>a)</w:t>
      </w:r>
      <w:r w:rsidRPr="00BC1091">
        <w:rPr>
          <w:bCs/>
          <w:lang w:val="pl-PL"/>
        </w:rPr>
        <w:t xml:space="preserve"> Jaka wielkość kapitału zostanie wybrana przy produkcji równej: (1) 100</w:t>
      </w:r>
      <w:r>
        <w:rPr>
          <w:bCs/>
          <w:lang w:val="pl-PL"/>
        </w:rPr>
        <w:t>;</w:t>
      </w:r>
      <w:r w:rsidRPr="00BC1091">
        <w:rPr>
          <w:bCs/>
          <w:lang w:val="pl-PL"/>
        </w:rPr>
        <w:t xml:space="preserve"> (2) 200 jednostek dobra? </w:t>
      </w:r>
      <w:r w:rsidRPr="00BC1091">
        <w:rPr>
          <w:b/>
          <w:bCs/>
          <w:lang w:val="pl-PL"/>
        </w:rPr>
        <w:t>b)</w:t>
      </w:r>
      <w:r w:rsidRPr="00BC1091">
        <w:rPr>
          <w:bCs/>
          <w:lang w:val="pl-PL"/>
        </w:rPr>
        <w:t xml:space="preserve"> Wskaż na rysunku krzywą długookresowego kosztu przeciętnego, LAC. </w:t>
      </w:r>
      <w:r w:rsidRPr="00BC1091">
        <w:rPr>
          <w:b/>
          <w:bCs/>
          <w:lang w:val="pl-PL"/>
        </w:rPr>
        <w:t>c)</w:t>
      </w:r>
      <w:r w:rsidRPr="00BC1091">
        <w:rPr>
          <w:bCs/>
          <w:lang w:val="pl-PL"/>
        </w:rPr>
        <w:t xml:space="preserve"> Czym różni się ona od „</w:t>
      </w:r>
      <w:r>
        <w:rPr>
          <w:bCs/>
          <w:lang w:val="pl-PL"/>
        </w:rPr>
        <w:t>U</w:t>
      </w:r>
      <w:r w:rsidRPr="00BC1091">
        <w:rPr>
          <w:bCs/>
          <w:lang w:val="pl-PL"/>
        </w:rPr>
        <w:t xml:space="preserve">-kształtnej” krzywej długookresowego kosztu przeciętnego LAC? </w:t>
      </w:r>
      <w:r w:rsidRPr="00BC1091">
        <w:rPr>
          <w:b/>
          <w:bCs/>
          <w:lang w:val="pl-PL"/>
        </w:rPr>
        <w:t>d)</w:t>
      </w:r>
      <w:r w:rsidRPr="00BC1091">
        <w:rPr>
          <w:bCs/>
          <w:lang w:val="pl-PL"/>
        </w:rPr>
        <w:t xml:space="preserve"> Co jest przyczyną tej różnicy? (</w:t>
      </w:r>
      <w:r w:rsidRPr="00BC1091">
        <w:rPr>
          <w:bCs/>
          <w:i/>
          <w:lang w:val="pl-PL"/>
        </w:rPr>
        <w:t>Wskazówka</w:t>
      </w:r>
      <w:r w:rsidRPr="00BC1091">
        <w:rPr>
          <w:bCs/>
          <w:lang w:val="pl-PL"/>
        </w:rPr>
        <w:t xml:space="preserve">: W takich sytuacjach ekonomiści mówią o „niepodzielności dóbr kapitałowych”...). </w:t>
      </w:r>
    </w:p>
    <w:p w:rsidR="00872D37" w:rsidRDefault="007242C6" w:rsidP="00872D37">
      <w:pPr>
        <w:tabs>
          <w:tab w:val="left" w:pos="851"/>
          <w:tab w:val="left" w:pos="6096"/>
          <w:tab w:val="left" w:pos="7088"/>
        </w:tabs>
        <w:ind w:right="1134"/>
        <w:jc w:val="both"/>
        <w:rPr>
          <w:lang w:val="pl-PL"/>
        </w:rPr>
      </w:pPr>
      <w:r>
        <w:rPr>
          <w:noProof/>
          <w:sz w:val="26"/>
          <w:lang w:val="pl-PL" w:eastAsia="pl-PL"/>
        </w:rPr>
        <w:pict>
          <v:shape id="Text Box 364" o:spid="_x0000_s1038" type="#_x0000_t202" style="position:absolute;left:0;text-align:left;margin-left:130.15pt;margin-top:65.65pt;width:23.15pt;height:16.4pt;z-index:251650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lJ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" filled="f" stroked="f">
            <v:textbox style="mso-fit-shape-to-text:t">
              <w:txbxContent>
                <w:p w:rsidR="007242C6" w:rsidRPr="00D95A38" w:rsidRDefault="007242C6" w:rsidP="00872D37">
                  <w:pPr>
                    <w:rPr>
                      <w:i/>
                      <w:sz w:val="16"/>
                      <w:lang w:val="pl-PL"/>
                    </w:rPr>
                  </w:pPr>
                  <w:r w:rsidRPr="00D95A38">
                    <w:rPr>
                      <w:i/>
                      <w:sz w:val="16"/>
                      <w:lang w:val="pl-PL"/>
                    </w:rPr>
                    <w:t>E</w:t>
                  </w:r>
                </w:p>
              </w:txbxContent>
            </v:textbox>
          </v:shape>
        </w:pict>
      </w:r>
      <w:r w:rsidR="004C4604" w:rsidRPr="00CB7D9D">
        <w:rPr>
          <w:noProof/>
          <w:sz w:val="26"/>
          <w:lang w:val="pl-PL" w:eastAsia="pl-PL"/>
        </w:rPr>
        <w:drawing>
          <wp:inline distT="0" distB="0" distL="0" distR="0">
            <wp:extent cx="3251200" cy="18478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l="1294" r="4066" b="9627"/>
                    <a:stretch>
                      <a:fillRect/>
                    </a:stretch>
                  </pic:blipFill>
                  <pic:spPr bwMode="auto">
                    <a:xfrm>
                      <a:off x="0" y="0"/>
                      <a:ext cx="3251200" cy="1847850"/>
                    </a:xfrm>
                    <a:prstGeom prst="rect">
                      <a:avLst/>
                    </a:prstGeom>
                    <a:noFill/>
                    <a:ln>
                      <a:noFill/>
                    </a:ln>
                  </pic:spPr>
                </pic:pic>
              </a:graphicData>
            </a:graphic>
          </wp:inline>
        </w:drawing>
      </w:r>
    </w:p>
    <w:p w:rsidR="00872D37" w:rsidRPr="00971E4B" w:rsidRDefault="00872D37" w:rsidP="00872D37">
      <w:pPr>
        <w:pStyle w:val="Nagwek1"/>
        <w:tabs>
          <w:tab w:val="left" w:pos="6096"/>
          <w:tab w:val="left" w:pos="7088"/>
        </w:tabs>
        <w:spacing w:line="360" w:lineRule="auto"/>
        <w:ind w:right="0"/>
        <w:rPr>
          <w:i w:val="0"/>
        </w:rPr>
      </w:pPr>
      <w:r w:rsidRPr="00971E4B">
        <w:rPr>
          <w:i w:val="0"/>
        </w:rPr>
        <w:lastRenderedPageBreak/>
        <w:t xml:space="preserve">Test </w:t>
      </w:r>
    </w:p>
    <w:p w:rsidR="00872D37" w:rsidRPr="003B5181" w:rsidRDefault="00872D37" w:rsidP="00872D37">
      <w:pPr>
        <w:tabs>
          <w:tab w:val="left" w:pos="6096"/>
          <w:tab w:val="left" w:pos="7088"/>
        </w:tabs>
        <w:spacing w:line="360" w:lineRule="auto"/>
        <w:rPr>
          <w:i/>
          <w:lang w:val="pl-PL"/>
        </w:rPr>
      </w:pPr>
      <w:r w:rsidRPr="003B5181">
        <w:rPr>
          <w:i/>
          <w:lang w:val="pl-PL"/>
        </w:rPr>
        <w:t xml:space="preserve">Plusami i minusami oznacz prawdziwe i fałszywe warianty odpowiedzi. </w:t>
      </w:r>
    </w:p>
    <w:p w:rsidR="00CB7D9D" w:rsidRDefault="00CB7D9D" w:rsidP="00872D37">
      <w:pPr>
        <w:spacing w:line="360" w:lineRule="auto"/>
        <w:rPr>
          <w:b/>
          <w:lang w:val="pl-PL"/>
        </w:rPr>
      </w:pPr>
    </w:p>
    <w:p w:rsidR="00872D37" w:rsidRPr="005535D1" w:rsidRDefault="00872D37" w:rsidP="00872D37">
      <w:pPr>
        <w:spacing w:line="360" w:lineRule="auto"/>
        <w:rPr>
          <w:lang w:val="pl-PL"/>
        </w:rPr>
      </w:pPr>
      <w:r w:rsidRPr="005535D1">
        <w:rPr>
          <w:b/>
          <w:lang w:val="pl-PL"/>
        </w:rPr>
        <w:t>1.</w:t>
      </w:r>
      <w:r w:rsidRPr="005535D1">
        <w:rPr>
          <w:lang w:val="pl-PL"/>
        </w:rPr>
        <w:t xml:space="preserve"> Prawo własności (ang. </w:t>
      </w:r>
      <w:r w:rsidRPr="005535D1">
        <w:rPr>
          <w:i/>
          <w:lang w:val="pl-PL"/>
        </w:rPr>
        <w:t>property rights</w:t>
      </w:r>
      <w:r w:rsidRPr="005535D1">
        <w:rPr>
          <w:lang w:val="pl-PL"/>
        </w:rPr>
        <w:t xml:space="preserve">): </w:t>
      </w:r>
    </w:p>
    <w:p w:rsidR="00872D37" w:rsidRPr="005535D1" w:rsidRDefault="00872D37" w:rsidP="00872D37">
      <w:pPr>
        <w:spacing w:line="360" w:lineRule="auto"/>
        <w:ind w:firstLine="567"/>
        <w:rPr>
          <w:lang w:val="pl-PL"/>
        </w:rPr>
      </w:pPr>
      <w:r w:rsidRPr="005535D1">
        <w:rPr>
          <w:b/>
          <w:lang w:val="pl-PL"/>
        </w:rPr>
        <w:t>a)</w:t>
      </w:r>
      <w:r w:rsidRPr="005535D1">
        <w:rPr>
          <w:lang w:val="pl-PL"/>
        </w:rPr>
        <w:t xml:space="preserve"> wpływa na to, jakie formy przedsiębiorstw istnieją w gospodarce,  </w:t>
      </w:r>
    </w:p>
    <w:p w:rsidR="00872D37" w:rsidRPr="005535D1" w:rsidRDefault="00872D37" w:rsidP="00872D37">
      <w:pPr>
        <w:spacing w:line="360" w:lineRule="auto"/>
        <w:ind w:firstLine="567"/>
        <w:rPr>
          <w:lang w:val="pl-PL"/>
        </w:rPr>
      </w:pPr>
      <w:r w:rsidRPr="005535D1">
        <w:rPr>
          <w:b/>
          <w:lang w:val="pl-PL"/>
        </w:rPr>
        <w:t>b)</w:t>
      </w:r>
      <w:r w:rsidRPr="005535D1">
        <w:rPr>
          <w:lang w:val="pl-PL"/>
        </w:rPr>
        <w:t xml:space="preserve"> określa, kto podejmuje decyzje o sposobie produkcji,  </w:t>
      </w:r>
    </w:p>
    <w:p w:rsidR="00872D37" w:rsidRPr="005535D1" w:rsidRDefault="00872D37" w:rsidP="00872D37">
      <w:pPr>
        <w:spacing w:line="360" w:lineRule="auto"/>
        <w:ind w:firstLine="567"/>
        <w:rPr>
          <w:lang w:val="pl-PL"/>
        </w:rPr>
      </w:pPr>
      <w:r w:rsidRPr="005535D1">
        <w:rPr>
          <w:b/>
          <w:lang w:val="pl-PL"/>
        </w:rPr>
        <w:t>c)</w:t>
      </w:r>
      <w:r w:rsidRPr="005535D1">
        <w:rPr>
          <w:lang w:val="pl-PL"/>
        </w:rPr>
        <w:t xml:space="preserve"> wpływa na efektywność gospodarowania,  </w:t>
      </w:r>
    </w:p>
    <w:p w:rsidR="00872D37" w:rsidRPr="005535D1" w:rsidRDefault="00872D37" w:rsidP="00872D37">
      <w:pPr>
        <w:spacing w:line="360" w:lineRule="auto"/>
        <w:ind w:firstLine="567"/>
        <w:rPr>
          <w:lang w:val="pl-PL"/>
        </w:rPr>
      </w:pPr>
      <w:r w:rsidRPr="005535D1">
        <w:rPr>
          <w:b/>
          <w:lang w:val="pl-PL"/>
        </w:rPr>
        <w:t>d)</w:t>
      </w:r>
      <w:r w:rsidRPr="005535D1">
        <w:rPr>
          <w:lang w:val="pl-PL"/>
        </w:rPr>
        <w:t xml:space="preserve"> określa, kto ponosi odpowiedzialność za decyzje o sposobie produkcji, </w:t>
      </w:r>
    </w:p>
    <w:p w:rsidR="00872D37" w:rsidRPr="005535D1" w:rsidRDefault="00872D37" w:rsidP="00872D37">
      <w:pPr>
        <w:spacing w:line="360" w:lineRule="auto"/>
        <w:rPr>
          <w:lang w:val="pl-PL"/>
        </w:rPr>
      </w:pPr>
      <w:r w:rsidRPr="005535D1">
        <w:rPr>
          <w:b/>
          <w:lang w:val="pl-PL"/>
        </w:rPr>
        <w:t>2.</w:t>
      </w:r>
      <w:r w:rsidRPr="005535D1">
        <w:rPr>
          <w:lang w:val="pl-PL"/>
        </w:rPr>
        <w:t xml:space="preserve"> Prywatna własność przedsiębiorstw: </w:t>
      </w:r>
    </w:p>
    <w:p w:rsidR="00872D37" w:rsidRPr="005535D1" w:rsidRDefault="00872D37" w:rsidP="00872D37">
      <w:pPr>
        <w:spacing w:line="360" w:lineRule="auto"/>
        <w:ind w:left="720" w:hanging="153"/>
        <w:rPr>
          <w:lang w:val="pl-PL"/>
        </w:rPr>
      </w:pPr>
      <w:r w:rsidRPr="005535D1">
        <w:rPr>
          <w:b/>
          <w:lang w:val="pl-PL"/>
        </w:rPr>
        <w:t>a)</w:t>
      </w:r>
      <w:r w:rsidRPr="005535D1">
        <w:rPr>
          <w:lang w:val="pl-PL"/>
        </w:rPr>
        <w:t xml:space="preserve"> zdaniem wielu liberałów grozi niejasnym zdefiniowaniem praw własności,  </w:t>
      </w:r>
    </w:p>
    <w:p w:rsidR="00872D37" w:rsidRPr="005535D1" w:rsidRDefault="00872D37" w:rsidP="00872D37">
      <w:pPr>
        <w:spacing w:line="360" w:lineRule="auto"/>
        <w:ind w:left="720" w:hanging="153"/>
        <w:rPr>
          <w:lang w:val="pl-PL"/>
        </w:rPr>
      </w:pPr>
      <w:r w:rsidRPr="005535D1">
        <w:rPr>
          <w:b/>
          <w:lang w:val="pl-PL"/>
        </w:rPr>
        <w:t>b)</w:t>
      </w:r>
      <w:r w:rsidRPr="005535D1">
        <w:rPr>
          <w:lang w:val="pl-PL"/>
        </w:rPr>
        <w:t xml:space="preserve"> zdaniem wielu socjalistów powoduje nadmierne zróżnicowanie dochodów,  </w:t>
      </w:r>
    </w:p>
    <w:p w:rsidR="00872D37" w:rsidRPr="005535D1" w:rsidRDefault="00872D37" w:rsidP="00872D37">
      <w:pPr>
        <w:spacing w:line="360" w:lineRule="auto"/>
        <w:ind w:left="720" w:hanging="153"/>
        <w:rPr>
          <w:lang w:val="pl-PL"/>
        </w:rPr>
      </w:pPr>
      <w:r w:rsidRPr="005535D1">
        <w:rPr>
          <w:b/>
          <w:lang w:val="pl-PL"/>
        </w:rPr>
        <w:t>c)</w:t>
      </w:r>
      <w:r w:rsidRPr="005535D1">
        <w:rPr>
          <w:lang w:val="pl-PL"/>
        </w:rPr>
        <w:t xml:space="preserve"> zdaniem wielu liberałów sprzyja efektywności gospodarowania,  </w:t>
      </w:r>
    </w:p>
    <w:p w:rsidR="00872D37" w:rsidRPr="005535D1" w:rsidRDefault="00872D37" w:rsidP="00872D37">
      <w:pPr>
        <w:spacing w:line="360" w:lineRule="auto"/>
        <w:ind w:left="720" w:hanging="153"/>
        <w:rPr>
          <w:lang w:val="pl-PL"/>
        </w:rPr>
      </w:pPr>
      <w:r w:rsidRPr="005535D1">
        <w:rPr>
          <w:b/>
          <w:lang w:val="pl-PL"/>
        </w:rPr>
        <w:t>d)</w:t>
      </w:r>
      <w:r w:rsidRPr="005535D1">
        <w:rPr>
          <w:lang w:val="pl-PL"/>
        </w:rPr>
        <w:t xml:space="preserve"> oznacza, że grupy ludzi wspólnie, a nie pojedynczy członkowie tych grup, rozporządzają  przedsiębiorstwami, ponosząc materialną odpowiedzialność za podejmowane decyzje.    </w:t>
      </w:r>
    </w:p>
    <w:p w:rsidR="00872D37" w:rsidRPr="005535D1" w:rsidRDefault="00872D37" w:rsidP="00872D37">
      <w:pPr>
        <w:tabs>
          <w:tab w:val="left" w:pos="6096"/>
          <w:tab w:val="left" w:pos="7088"/>
        </w:tabs>
        <w:spacing w:line="360" w:lineRule="auto"/>
        <w:rPr>
          <w:lang w:val="pl-PL"/>
        </w:rPr>
      </w:pPr>
      <w:r w:rsidRPr="005535D1">
        <w:rPr>
          <w:b/>
          <w:lang w:val="pl-PL"/>
        </w:rPr>
        <w:t>3.</w:t>
      </w:r>
      <w:r w:rsidRPr="005535D1">
        <w:rPr>
          <w:lang w:val="pl-PL"/>
        </w:rPr>
        <w:t xml:space="preserve"> Zysk ekonomiczny przedsi</w:t>
      </w:r>
      <w:r w:rsidRPr="005535D1">
        <w:sym w:font="Times New Roman" w:char="0119"/>
      </w:r>
      <w:r w:rsidRPr="005535D1">
        <w:rPr>
          <w:lang w:val="pl-PL"/>
        </w:rPr>
        <w:t>biorstwa jest r</w:t>
      </w:r>
      <w:r w:rsidRPr="005535D1">
        <w:sym w:font="Times New Roman" w:char="00F3"/>
      </w:r>
      <w:r w:rsidRPr="005535D1">
        <w:rPr>
          <w:lang w:val="pl-PL"/>
        </w:rPr>
        <w:t>wny zeru, je</w:t>
      </w:r>
      <w:r w:rsidRPr="005535D1">
        <w:sym w:font="Times New Roman" w:char="015B"/>
      </w:r>
      <w:r w:rsidRPr="005535D1">
        <w:rPr>
          <w:lang w:val="pl-PL"/>
        </w:rPr>
        <w:t>li:</w:t>
      </w:r>
    </w:p>
    <w:p w:rsidR="00872D37" w:rsidRPr="005535D1" w:rsidRDefault="00872D37" w:rsidP="00872D37">
      <w:pPr>
        <w:tabs>
          <w:tab w:val="left" w:pos="6096"/>
          <w:tab w:val="left" w:pos="7088"/>
        </w:tabs>
        <w:spacing w:line="360" w:lineRule="auto"/>
        <w:ind w:firstLine="567"/>
        <w:rPr>
          <w:lang w:val="pl-PL"/>
        </w:rPr>
      </w:pPr>
      <w:r w:rsidRPr="005535D1">
        <w:rPr>
          <w:b/>
          <w:lang w:val="pl-PL"/>
        </w:rPr>
        <w:t>a)</w:t>
      </w:r>
      <w:r w:rsidRPr="005535D1">
        <w:rPr>
          <w:lang w:val="pl-PL"/>
        </w:rPr>
        <w:t xml:space="preserve"> zysk ksi</w:t>
      </w:r>
      <w:r w:rsidRPr="005535D1">
        <w:sym w:font="Times New Roman" w:char="0119"/>
      </w:r>
      <w:r w:rsidRPr="005535D1">
        <w:rPr>
          <w:lang w:val="pl-PL"/>
        </w:rPr>
        <w:t>gowy minus pominięty przez księgowych koszt alternatywny r</w:t>
      </w:r>
      <w:r w:rsidRPr="005535D1">
        <w:sym w:font="Times New Roman" w:char="00F3"/>
      </w:r>
      <w:r w:rsidRPr="005535D1">
        <w:rPr>
          <w:lang w:val="pl-PL"/>
        </w:rPr>
        <w:t>wna si</w:t>
      </w:r>
      <w:r w:rsidRPr="005535D1">
        <w:sym w:font="Times New Roman" w:char="0119"/>
      </w:r>
      <w:r w:rsidRPr="005535D1">
        <w:rPr>
          <w:lang w:val="pl-PL"/>
        </w:rPr>
        <w:t xml:space="preserve"> </w:t>
      </w:r>
    </w:p>
    <w:p w:rsidR="00872D37" w:rsidRPr="005535D1" w:rsidRDefault="00872D37" w:rsidP="00872D37">
      <w:pPr>
        <w:tabs>
          <w:tab w:val="left" w:pos="6096"/>
          <w:tab w:val="left" w:pos="7088"/>
        </w:tabs>
        <w:spacing w:line="360" w:lineRule="auto"/>
        <w:ind w:firstLine="567"/>
        <w:rPr>
          <w:lang w:val="pl-PL"/>
        </w:rPr>
      </w:pPr>
      <w:r w:rsidRPr="005535D1">
        <w:rPr>
          <w:lang w:val="pl-PL"/>
        </w:rPr>
        <w:t xml:space="preserve">   zeru,  </w:t>
      </w:r>
    </w:p>
    <w:p w:rsidR="00872D37" w:rsidRPr="005535D1" w:rsidRDefault="00872D37" w:rsidP="00872D37">
      <w:pPr>
        <w:tabs>
          <w:tab w:val="left" w:pos="6096"/>
          <w:tab w:val="left" w:pos="7088"/>
        </w:tabs>
        <w:spacing w:line="360" w:lineRule="auto"/>
        <w:ind w:firstLine="567"/>
        <w:rPr>
          <w:lang w:val="pl-PL"/>
        </w:rPr>
      </w:pPr>
      <w:r w:rsidRPr="005535D1">
        <w:rPr>
          <w:b/>
          <w:lang w:val="pl-PL"/>
        </w:rPr>
        <w:t>b)</w:t>
      </w:r>
      <w:r w:rsidRPr="005535D1">
        <w:rPr>
          <w:lang w:val="pl-PL"/>
        </w:rPr>
        <w:t xml:space="preserve"> koszt ksi</w:t>
      </w:r>
      <w:r w:rsidRPr="005535D1">
        <w:sym w:font="Times New Roman" w:char="0119"/>
      </w:r>
      <w:r w:rsidRPr="005535D1">
        <w:rPr>
          <w:lang w:val="pl-PL"/>
        </w:rPr>
        <w:t xml:space="preserve">gowy plus pominięty przez księgowych koszt alternatywny minus utarg </w:t>
      </w:r>
    </w:p>
    <w:p w:rsidR="00872D37" w:rsidRPr="005535D1" w:rsidRDefault="00872D37" w:rsidP="00872D37">
      <w:pPr>
        <w:tabs>
          <w:tab w:val="left" w:pos="6096"/>
          <w:tab w:val="left" w:pos="7088"/>
        </w:tabs>
        <w:spacing w:line="360" w:lineRule="auto"/>
        <w:ind w:firstLine="567"/>
        <w:rPr>
          <w:lang w:val="pl-PL"/>
        </w:rPr>
      </w:pPr>
      <w:r w:rsidRPr="005535D1">
        <w:rPr>
          <w:lang w:val="pl-PL"/>
        </w:rPr>
        <w:t xml:space="preserve">    ca</w:t>
      </w:r>
      <w:r w:rsidRPr="005535D1">
        <w:sym w:font="Times New Roman" w:char="0142"/>
      </w:r>
      <w:r w:rsidRPr="005535D1">
        <w:rPr>
          <w:lang w:val="pl-PL"/>
        </w:rPr>
        <w:t xml:space="preserve">kowity wynosi zero, </w:t>
      </w:r>
    </w:p>
    <w:p w:rsidR="00872D37" w:rsidRPr="005535D1" w:rsidRDefault="00872D37" w:rsidP="00872D37">
      <w:pPr>
        <w:tabs>
          <w:tab w:val="left" w:pos="6096"/>
          <w:tab w:val="left" w:pos="7088"/>
        </w:tabs>
        <w:spacing w:line="360" w:lineRule="auto"/>
        <w:ind w:firstLine="567"/>
        <w:rPr>
          <w:lang w:val="pl-PL"/>
        </w:rPr>
      </w:pPr>
      <w:r w:rsidRPr="005535D1">
        <w:rPr>
          <w:b/>
          <w:lang w:val="pl-PL"/>
        </w:rPr>
        <w:t>c)</w:t>
      </w:r>
      <w:r w:rsidRPr="005535D1">
        <w:rPr>
          <w:lang w:val="pl-PL"/>
        </w:rPr>
        <w:t xml:space="preserve"> utarg ca</w:t>
      </w:r>
      <w:r w:rsidRPr="005535D1">
        <w:sym w:font="Times New Roman" w:char="0142"/>
      </w:r>
      <w:r w:rsidRPr="005535D1">
        <w:rPr>
          <w:lang w:val="pl-PL"/>
        </w:rPr>
        <w:t>kowity minus całkowity koszt ksi</w:t>
      </w:r>
      <w:r w:rsidRPr="005535D1">
        <w:sym w:font="Times New Roman" w:char="0119"/>
      </w:r>
      <w:r w:rsidRPr="005535D1">
        <w:rPr>
          <w:lang w:val="pl-PL"/>
        </w:rPr>
        <w:t>gowy r</w:t>
      </w:r>
      <w:r w:rsidRPr="005535D1">
        <w:sym w:font="Times New Roman" w:char="00F3"/>
      </w:r>
      <w:r w:rsidRPr="005535D1">
        <w:rPr>
          <w:lang w:val="pl-PL"/>
        </w:rPr>
        <w:t>wna si</w:t>
      </w:r>
      <w:r w:rsidRPr="005535D1">
        <w:sym w:font="Times New Roman" w:char="0119"/>
      </w:r>
      <w:r w:rsidRPr="005535D1">
        <w:rPr>
          <w:lang w:val="pl-PL"/>
        </w:rPr>
        <w:t xml:space="preserve"> zeru, </w:t>
      </w:r>
    </w:p>
    <w:p w:rsidR="00872D37" w:rsidRPr="005535D1" w:rsidRDefault="00872D37" w:rsidP="00872D37">
      <w:pPr>
        <w:tabs>
          <w:tab w:val="left" w:pos="6096"/>
          <w:tab w:val="left" w:pos="7088"/>
        </w:tabs>
        <w:spacing w:line="360" w:lineRule="auto"/>
        <w:ind w:firstLine="567"/>
        <w:rPr>
          <w:lang w:val="pl-PL"/>
        </w:rPr>
      </w:pPr>
      <w:r w:rsidRPr="005535D1">
        <w:rPr>
          <w:b/>
          <w:lang w:val="pl-PL"/>
        </w:rPr>
        <w:t>d)</w:t>
      </w:r>
      <w:r w:rsidRPr="005535D1">
        <w:rPr>
          <w:lang w:val="pl-PL"/>
        </w:rPr>
        <w:t xml:space="preserve"> utarg ca</w:t>
      </w:r>
      <w:r w:rsidRPr="005535D1">
        <w:sym w:font="Times New Roman" w:char="0142"/>
      </w:r>
      <w:r w:rsidRPr="005535D1">
        <w:rPr>
          <w:lang w:val="pl-PL"/>
        </w:rPr>
        <w:t>kowity minus ca</w:t>
      </w:r>
      <w:r w:rsidRPr="005535D1">
        <w:sym w:font="Times New Roman" w:char="0142"/>
      </w:r>
      <w:r w:rsidRPr="005535D1">
        <w:rPr>
          <w:lang w:val="pl-PL"/>
        </w:rPr>
        <w:t>kowity koszt ekonomiczny wynosi zero.</w:t>
      </w:r>
    </w:p>
    <w:p w:rsidR="00872D37" w:rsidRPr="005535D1" w:rsidRDefault="00872D37" w:rsidP="00872D37">
      <w:pPr>
        <w:tabs>
          <w:tab w:val="left" w:pos="6096"/>
          <w:tab w:val="left" w:pos="7088"/>
        </w:tabs>
        <w:spacing w:line="360" w:lineRule="auto"/>
        <w:rPr>
          <w:lang w:val="pl-PL"/>
        </w:rPr>
      </w:pPr>
      <w:r w:rsidRPr="005535D1">
        <w:rPr>
          <w:b/>
          <w:lang w:val="pl-PL"/>
        </w:rPr>
        <w:t>4.</w:t>
      </w:r>
      <w:r w:rsidRPr="005535D1">
        <w:rPr>
          <w:lang w:val="pl-PL"/>
        </w:rPr>
        <w:t xml:space="preserve"> Bilans przedsi</w:t>
      </w:r>
      <w:r w:rsidRPr="005535D1">
        <w:sym w:font="Times New Roman" w:char="0119"/>
      </w:r>
      <w:r w:rsidRPr="005535D1">
        <w:rPr>
          <w:lang w:val="pl-PL"/>
        </w:rPr>
        <w:t>biorstwa r</w:t>
      </w:r>
      <w:r w:rsidRPr="005535D1">
        <w:sym w:font="Times New Roman" w:char="00F3"/>
      </w:r>
      <w:r w:rsidRPr="005535D1">
        <w:sym w:font="Times New Roman" w:char="017C"/>
      </w:r>
      <w:r w:rsidRPr="005535D1">
        <w:rPr>
          <w:lang w:val="pl-PL"/>
        </w:rPr>
        <w:t>ni si</w:t>
      </w:r>
      <w:r w:rsidRPr="005535D1">
        <w:sym w:font="Times New Roman" w:char="0119"/>
      </w:r>
      <w:r w:rsidRPr="005535D1">
        <w:rPr>
          <w:lang w:val="pl-PL"/>
        </w:rPr>
        <w:t xml:space="preserve"> od rachunku wynik</w:t>
      </w:r>
      <w:r w:rsidRPr="005535D1">
        <w:sym w:font="Times New Roman" w:char="00F3"/>
      </w:r>
      <w:r w:rsidRPr="005535D1">
        <w:rPr>
          <w:lang w:val="pl-PL"/>
        </w:rPr>
        <w:t xml:space="preserve">w tym, </w:t>
      </w:r>
      <w:r w:rsidRPr="005535D1">
        <w:sym w:font="Times New Roman" w:char="017C"/>
      </w:r>
      <w:r w:rsidRPr="005535D1">
        <w:rPr>
          <w:lang w:val="pl-PL"/>
        </w:rPr>
        <w:t xml:space="preserve">e: </w:t>
      </w:r>
    </w:p>
    <w:p w:rsidR="00872D37" w:rsidRPr="005535D1" w:rsidRDefault="00872D37" w:rsidP="00872D37">
      <w:pPr>
        <w:tabs>
          <w:tab w:val="left" w:pos="6096"/>
          <w:tab w:val="left" w:pos="7088"/>
        </w:tabs>
        <w:spacing w:line="360" w:lineRule="auto"/>
        <w:ind w:firstLine="567"/>
        <w:rPr>
          <w:lang w:val="pl-PL"/>
        </w:rPr>
      </w:pPr>
      <w:r w:rsidRPr="005535D1">
        <w:rPr>
          <w:b/>
          <w:lang w:val="pl-PL"/>
        </w:rPr>
        <w:t>a)</w:t>
      </w:r>
      <w:r w:rsidRPr="005535D1">
        <w:rPr>
          <w:lang w:val="pl-PL"/>
        </w:rPr>
        <w:t xml:space="preserve"> w rachunku wynik</w:t>
      </w:r>
      <w:r w:rsidRPr="005535D1">
        <w:sym w:font="Times New Roman" w:char="00F3"/>
      </w:r>
      <w:r w:rsidRPr="005535D1">
        <w:rPr>
          <w:lang w:val="pl-PL"/>
        </w:rPr>
        <w:t>w nie uwzgl</w:t>
      </w:r>
      <w:r w:rsidRPr="005535D1">
        <w:sym w:font="Times New Roman" w:char="0119"/>
      </w:r>
      <w:r w:rsidRPr="005535D1">
        <w:rPr>
          <w:lang w:val="pl-PL"/>
        </w:rPr>
        <w:t>dnia si</w:t>
      </w:r>
      <w:r w:rsidRPr="005535D1">
        <w:sym w:font="Times New Roman" w:char="0119"/>
      </w:r>
      <w:r w:rsidRPr="005535D1">
        <w:rPr>
          <w:lang w:val="pl-PL"/>
        </w:rPr>
        <w:t xml:space="preserve"> amortyzacji </w:t>
      </w:r>
      <w:r w:rsidRPr="005535D1">
        <w:sym w:font="Times New Roman" w:char="015B"/>
      </w:r>
      <w:r w:rsidRPr="005535D1">
        <w:rPr>
          <w:lang w:val="pl-PL"/>
        </w:rPr>
        <w:t>rodk</w:t>
      </w:r>
      <w:r w:rsidRPr="005535D1">
        <w:sym w:font="Times New Roman" w:char="00F3"/>
      </w:r>
      <w:r w:rsidRPr="005535D1">
        <w:rPr>
          <w:lang w:val="pl-PL"/>
        </w:rPr>
        <w:t>w trwa</w:t>
      </w:r>
      <w:r w:rsidRPr="005535D1">
        <w:sym w:font="Times New Roman" w:char="0142"/>
      </w:r>
      <w:r w:rsidRPr="005535D1">
        <w:rPr>
          <w:lang w:val="pl-PL"/>
        </w:rPr>
        <w:t xml:space="preserve">ych, </w:t>
      </w:r>
    </w:p>
    <w:p w:rsidR="00872D37" w:rsidRPr="005535D1" w:rsidRDefault="00872D37" w:rsidP="00872D37">
      <w:pPr>
        <w:tabs>
          <w:tab w:val="left" w:pos="6096"/>
          <w:tab w:val="left" w:pos="7088"/>
        </w:tabs>
        <w:spacing w:line="360" w:lineRule="auto"/>
        <w:ind w:firstLine="567"/>
        <w:rPr>
          <w:lang w:val="pl-PL"/>
        </w:rPr>
      </w:pPr>
      <w:r w:rsidRPr="005535D1">
        <w:rPr>
          <w:b/>
          <w:lang w:val="pl-PL"/>
        </w:rPr>
        <w:t>b)</w:t>
      </w:r>
      <w:r w:rsidRPr="005535D1">
        <w:rPr>
          <w:lang w:val="pl-PL"/>
        </w:rPr>
        <w:t xml:space="preserve"> rachunek wynik</w:t>
      </w:r>
      <w:r w:rsidRPr="005535D1">
        <w:sym w:font="Times New Roman" w:char="00F3"/>
      </w:r>
      <w:r w:rsidRPr="005535D1">
        <w:rPr>
          <w:lang w:val="pl-PL"/>
        </w:rPr>
        <w:t>w nie informuje o stanie maj</w:t>
      </w:r>
      <w:r w:rsidRPr="005535D1">
        <w:sym w:font="Times New Roman" w:char="0105"/>
      </w:r>
      <w:r w:rsidRPr="005535D1">
        <w:rPr>
          <w:lang w:val="pl-PL"/>
        </w:rPr>
        <w:t>tku przedsi</w:t>
      </w:r>
      <w:r w:rsidRPr="005535D1">
        <w:sym w:font="Times New Roman" w:char="0119"/>
      </w:r>
      <w:r w:rsidRPr="005535D1">
        <w:rPr>
          <w:lang w:val="pl-PL"/>
        </w:rPr>
        <w:t xml:space="preserve">biorstwa,  </w:t>
      </w:r>
    </w:p>
    <w:p w:rsidR="00872D37" w:rsidRPr="003B5181" w:rsidRDefault="00872D37" w:rsidP="00872D37">
      <w:pPr>
        <w:tabs>
          <w:tab w:val="left" w:pos="6096"/>
          <w:tab w:val="left" w:pos="7088"/>
        </w:tabs>
        <w:spacing w:line="360" w:lineRule="auto"/>
        <w:ind w:firstLine="567"/>
        <w:rPr>
          <w:lang w:val="pl-PL"/>
        </w:rPr>
      </w:pPr>
      <w:r w:rsidRPr="00372228">
        <w:rPr>
          <w:b/>
          <w:lang w:val="pl-PL"/>
        </w:rPr>
        <w:t>c)</w:t>
      </w:r>
      <w:r w:rsidRPr="003B5181">
        <w:rPr>
          <w:lang w:val="pl-PL"/>
        </w:rPr>
        <w:t xml:space="preserve"> </w:t>
      </w:r>
      <w:r>
        <w:rPr>
          <w:lang w:val="pl-PL"/>
        </w:rPr>
        <w:t>w</w:t>
      </w:r>
      <w:r w:rsidRPr="003B5181">
        <w:rPr>
          <w:lang w:val="pl-PL"/>
        </w:rPr>
        <w:t xml:space="preserve"> rachunku wynik</w:t>
      </w:r>
      <w:r w:rsidRPr="003B5181">
        <w:sym w:font="Times New Roman" w:char="00F3"/>
      </w:r>
      <w:r w:rsidRPr="003B5181">
        <w:rPr>
          <w:lang w:val="pl-PL"/>
        </w:rPr>
        <w:t>w aktywa i pasywa wyst</w:t>
      </w:r>
      <w:r w:rsidRPr="003B5181">
        <w:sym w:font="Times New Roman" w:char="0119"/>
      </w:r>
      <w:r w:rsidRPr="003B5181">
        <w:rPr>
          <w:lang w:val="pl-PL"/>
        </w:rPr>
        <w:t>puj</w:t>
      </w:r>
      <w:r w:rsidRPr="003B5181">
        <w:sym w:font="Times New Roman" w:char="0105"/>
      </w:r>
      <w:r w:rsidRPr="003B5181">
        <w:rPr>
          <w:lang w:val="pl-PL"/>
        </w:rPr>
        <w:t xml:space="preserve"> w formie wartości realnych</w:t>
      </w:r>
      <w:r>
        <w:rPr>
          <w:lang w:val="pl-PL"/>
        </w:rPr>
        <w:t xml:space="preserve">, </w:t>
      </w:r>
      <w:r w:rsidRPr="003B5181">
        <w:rPr>
          <w:lang w:val="pl-PL"/>
        </w:rPr>
        <w:t xml:space="preserve"> </w:t>
      </w:r>
    </w:p>
    <w:p w:rsidR="00872D37" w:rsidRPr="003B5181" w:rsidRDefault="00872D37" w:rsidP="00872D37">
      <w:pPr>
        <w:tabs>
          <w:tab w:val="left" w:pos="6096"/>
          <w:tab w:val="left" w:pos="7088"/>
        </w:tabs>
        <w:spacing w:line="360" w:lineRule="auto"/>
        <w:ind w:firstLine="567"/>
        <w:rPr>
          <w:lang w:val="pl-PL"/>
        </w:rPr>
      </w:pPr>
      <w:r w:rsidRPr="00372228">
        <w:rPr>
          <w:b/>
          <w:lang w:val="pl-PL"/>
        </w:rPr>
        <w:t>d)</w:t>
      </w:r>
      <w:r w:rsidRPr="003B5181">
        <w:rPr>
          <w:lang w:val="pl-PL"/>
        </w:rPr>
        <w:t xml:space="preserve"> </w:t>
      </w:r>
      <w:r>
        <w:rPr>
          <w:lang w:val="pl-PL"/>
        </w:rPr>
        <w:t>w</w:t>
      </w:r>
      <w:r w:rsidRPr="003B5181">
        <w:rPr>
          <w:lang w:val="pl-PL"/>
        </w:rPr>
        <w:t xml:space="preserve"> bilansie uwzgl</w:t>
      </w:r>
      <w:r w:rsidRPr="003B5181">
        <w:sym w:font="Times New Roman" w:char="0119"/>
      </w:r>
      <w:r w:rsidRPr="003B5181">
        <w:rPr>
          <w:lang w:val="pl-PL"/>
        </w:rPr>
        <w:t>dnia si</w:t>
      </w:r>
      <w:r w:rsidRPr="003B5181">
        <w:sym w:font="Times New Roman" w:char="0119"/>
      </w:r>
      <w:r w:rsidRPr="003B5181">
        <w:rPr>
          <w:lang w:val="pl-PL"/>
        </w:rPr>
        <w:t xml:space="preserve"> tylko nominalne koszty kredytu bankowego. </w:t>
      </w:r>
    </w:p>
    <w:p w:rsidR="00872D37" w:rsidRPr="00D90C2B" w:rsidRDefault="00872D37" w:rsidP="00872D37">
      <w:pPr>
        <w:tabs>
          <w:tab w:val="left" w:pos="6096"/>
          <w:tab w:val="left" w:pos="7088"/>
        </w:tabs>
        <w:spacing w:line="360" w:lineRule="auto"/>
        <w:rPr>
          <w:bCs/>
          <w:lang w:val="pl-PL"/>
        </w:rPr>
      </w:pPr>
      <w:r w:rsidRPr="00372228">
        <w:rPr>
          <w:b/>
          <w:bCs/>
          <w:lang w:val="pl-PL"/>
        </w:rPr>
        <w:t>5.</w:t>
      </w:r>
      <w:r>
        <w:rPr>
          <w:bCs/>
          <w:lang w:val="pl-PL"/>
        </w:rPr>
        <w:t xml:space="preserve"> </w:t>
      </w:r>
      <w:r w:rsidRPr="003C699E">
        <w:rPr>
          <w:lang w:val="pl-PL"/>
        </w:rPr>
        <w:t xml:space="preserve">Długookresową, a nie krótkookresową, reakcją </w:t>
      </w:r>
      <w:r>
        <w:rPr>
          <w:lang w:val="pl-PL"/>
        </w:rPr>
        <w:t xml:space="preserve">przedsiębiorstwa </w:t>
      </w:r>
      <w:r w:rsidRPr="003C699E">
        <w:rPr>
          <w:lang w:val="pl-PL"/>
        </w:rPr>
        <w:t xml:space="preserve">na zmianę warunków gospodarowania jest zapewne: </w:t>
      </w:r>
    </w:p>
    <w:p w:rsidR="00872D37" w:rsidRPr="003C699E" w:rsidRDefault="00872D37" w:rsidP="001A0CBF">
      <w:pPr>
        <w:tabs>
          <w:tab w:val="left" w:pos="6096"/>
          <w:tab w:val="left" w:pos="7088"/>
        </w:tabs>
        <w:spacing w:line="360" w:lineRule="auto"/>
        <w:ind w:left="567"/>
        <w:rPr>
          <w:lang w:val="pl-PL"/>
        </w:rPr>
      </w:pPr>
      <w:r w:rsidRPr="00372228">
        <w:rPr>
          <w:b/>
          <w:lang w:val="pl-PL"/>
        </w:rPr>
        <w:t>a)</w:t>
      </w:r>
      <w:r>
        <w:rPr>
          <w:lang w:val="pl-PL"/>
        </w:rPr>
        <w:t xml:space="preserve"> o</w:t>
      </w:r>
      <w:r w:rsidRPr="003C699E">
        <w:rPr>
          <w:lang w:val="pl-PL"/>
        </w:rPr>
        <w:t>twarcie przez Nowaka kolejnej restauracji z kuchnią egzotyczną</w:t>
      </w:r>
      <w:r>
        <w:rPr>
          <w:lang w:val="pl-PL"/>
        </w:rPr>
        <w:t xml:space="preserve">, </w:t>
      </w:r>
      <w:r w:rsidRPr="003C699E">
        <w:rPr>
          <w:lang w:val="pl-PL"/>
        </w:rPr>
        <w:t xml:space="preserve"> </w:t>
      </w:r>
    </w:p>
    <w:p w:rsidR="00872D37" w:rsidRDefault="00872D37" w:rsidP="001A0CBF">
      <w:pPr>
        <w:tabs>
          <w:tab w:val="left" w:pos="6096"/>
          <w:tab w:val="left" w:pos="7088"/>
        </w:tabs>
        <w:spacing w:line="360" w:lineRule="auto"/>
        <w:ind w:left="567"/>
        <w:rPr>
          <w:lang w:val="pl-PL"/>
        </w:rPr>
      </w:pPr>
      <w:r w:rsidRPr="00372228">
        <w:rPr>
          <w:b/>
          <w:lang w:val="pl-PL"/>
        </w:rPr>
        <w:t>b)</w:t>
      </w:r>
      <w:r>
        <w:rPr>
          <w:lang w:val="pl-PL"/>
        </w:rPr>
        <w:t xml:space="preserve"> z</w:t>
      </w:r>
      <w:r w:rsidRPr="003C699E">
        <w:rPr>
          <w:lang w:val="pl-PL"/>
        </w:rPr>
        <w:t>atrudnienie 17 dodatkowych pracowników przez warszawski</w:t>
      </w:r>
      <w:r>
        <w:rPr>
          <w:lang w:val="pl-PL"/>
        </w:rPr>
        <w:t xml:space="preserve"> </w:t>
      </w:r>
    </w:p>
    <w:p w:rsidR="00872D37" w:rsidRPr="003C699E" w:rsidRDefault="00872D37" w:rsidP="001A0CBF">
      <w:pPr>
        <w:tabs>
          <w:tab w:val="left" w:pos="6096"/>
          <w:tab w:val="left" w:pos="7088"/>
        </w:tabs>
        <w:spacing w:line="360" w:lineRule="auto"/>
        <w:ind w:left="567"/>
        <w:rPr>
          <w:lang w:val="pl-PL"/>
        </w:rPr>
      </w:pPr>
      <w:r>
        <w:rPr>
          <w:lang w:val="pl-PL"/>
        </w:rPr>
        <w:t xml:space="preserve">   </w:t>
      </w:r>
      <w:r w:rsidRPr="003C699E">
        <w:rPr>
          <w:lang w:val="pl-PL"/>
        </w:rPr>
        <w:t xml:space="preserve"> </w:t>
      </w:r>
      <w:r>
        <w:rPr>
          <w:lang w:val="pl-PL"/>
        </w:rPr>
        <w:t xml:space="preserve">Mostostal, </w:t>
      </w:r>
    </w:p>
    <w:p w:rsidR="00872D37" w:rsidRDefault="00872D37" w:rsidP="001A0CBF">
      <w:pPr>
        <w:tabs>
          <w:tab w:val="left" w:pos="6096"/>
          <w:tab w:val="left" w:pos="7088"/>
        </w:tabs>
        <w:spacing w:line="360" w:lineRule="auto"/>
        <w:ind w:left="567"/>
        <w:rPr>
          <w:lang w:val="pl-PL"/>
        </w:rPr>
      </w:pPr>
      <w:r w:rsidRPr="00372228">
        <w:rPr>
          <w:b/>
          <w:lang w:val="pl-PL"/>
        </w:rPr>
        <w:t>c)</w:t>
      </w:r>
      <w:r>
        <w:rPr>
          <w:lang w:val="pl-PL"/>
        </w:rPr>
        <w:t xml:space="preserve"> z</w:t>
      </w:r>
      <w:r w:rsidRPr="003C699E">
        <w:rPr>
          <w:lang w:val="pl-PL"/>
        </w:rPr>
        <w:t>większenie zużywanej ilości elektryczności przez producenta mebli z</w:t>
      </w:r>
      <w:r>
        <w:rPr>
          <w:lang w:val="pl-PL"/>
        </w:rPr>
        <w:t xml:space="preserve"> </w:t>
      </w:r>
    </w:p>
    <w:p w:rsidR="00872D37" w:rsidRPr="003C699E" w:rsidRDefault="00872D37" w:rsidP="001A0CBF">
      <w:pPr>
        <w:tabs>
          <w:tab w:val="left" w:pos="6096"/>
          <w:tab w:val="left" w:pos="7088"/>
        </w:tabs>
        <w:spacing w:line="360" w:lineRule="auto"/>
        <w:ind w:left="567"/>
        <w:rPr>
          <w:lang w:val="pl-PL"/>
        </w:rPr>
      </w:pPr>
      <w:r>
        <w:rPr>
          <w:lang w:val="pl-PL"/>
        </w:rPr>
        <w:t xml:space="preserve">   </w:t>
      </w:r>
      <w:r w:rsidRPr="003C699E">
        <w:rPr>
          <w:lang w:val="pl-PL"/>
        </w:rPr>
        <w:t xml:space="preserve"> Gołdapi</w:t>
      </w:r>
      <w:r>
        <w:rPr>
          <w:lang w:val="pl-PL"/>
        </w:rPr>
        <w:t xml:space="preserve">, </w:t>
      </w:r>
      <w:r w:rsidRPr="003C699E">
        <w:rPr>
          <w:lang w:val="pl-PL"/>
        </w:rPr>
        <w:t xml:space="preserve"> </w:t>
      </w:r>
    </w:p>
    <w:p w:rsidR="00872D37" w:rsidRDefault="00872D37" w:rsidP="001A0CBF">
      <w:pPr>
        <w:tabs>
          <w:tab w:val="left" w:pos="6096"/>
          <w:tab w:val="left" w:pos="7088"/>
        </w:tabs>
        <w:spacing w:line="360" w:lineRule="auto"/>
        <w:ind w:left="567"/>
        <w:rPr>
          <w:lang w:val="pl-PL"/>
        </w:rPr>
      </w:pPr>
      <w:r w:rsidRPr="00372228">
        <w:rPr>
          <w:b/>
          <w:lang w:val="pl-PL"/>
        </w:rPr>
        <w:lastRenderedPageBreak/>
        <w:t>d)</w:t>
      </w:r>
      <w:r>
        <w:rPr>
          <w:lang w:val="pl-PL"/>
        </w:rPr>
        <w:t xml:space="preserve"> w</w:t>
      </w:r>
      <w:r w:rsidRPr="003C699E">
        <w:rPr>
          <w:lang w:val="pl-PL"/>
        </w:rPr>
        <w:t>prowadzenie pracy w godzinach nadliczbowych w Wytwórni Sprzętu</w:t>
      </w:r>
      <w:r>
        <w:rPr>
          <w:lang w:val="pl-PL"/>
        </w:rPr>
        <w:t xml:space="preserve"> </w:t>
      </w:r>
    </w:p>
    <w:p w:rsidR="00872D37" w:rsidRDefault="00872D37" w:rsidP="001A0CBF">
      <w:pPr>
        <w:tabs>
          <w:tab w:val="left" w:pos="6096"/>
          <w:tab w:val="left" w:pos="7088"/>
        </w:tabs>
        <w:spacing w:line="360" w:lineRule="auto"/>
        <w:ind w:left="567"/>
        <w:rPr>
          <w:lang w:val="pl-PL"/>
        </w:rPr>
      </w:pPr>
      <w:r>
        <w:rPr>
          <w:lang w:val="pl-PL"/>
        </w:rPr>
        <w:t xml:space="preserve">   </w:t>
      </w:r>
      <w:r w:rsidRPr="003C699E">
        <w:rPr>
          <w:lang w:val="pl-PL"/>
        </w:rPr>
        <w:t xml:space="preserve"> Komunikacyjnego w Praszce. </w:t>
      </w:r>
    </w:p>
    <w:p w:rsidR="00872D37" w:rsidRPr="003C699E" w:rsidRDefault="00872D37" w:rsidP="00872D37">
      <w:pPr>
        <w:tabs>
          <w:tab w:val="left" w:pos="6096"/>
          <w:tab w:val="left" w:pos="7088"/>
        </w:tabs>
        <w:spacing w:line="360" w:lineRule="auto"/>
        <w:rPr>
          <w:lang w:val="pl-PL"/>
        </w:rPr>
      </w:pPr>
      <w:r w:rsidRPr="00D94C18">
        <w:rPr>
          <w:b/>
          <w:lang w:val="pl-PL"/>
        </w:rPr>
        <w:t>6.</w:t>
      </w:r>
      <w:r>
        <w:rPr>
          <w:lang w:val="pl-PL"/>
        </w:rPr>
        <w:t xml:space="preserve"> </w:t>
      </w:r>
      <w:r w:rsidRPr="003C699E">
        <w:rPr>
          <w:lang w:val="pl-PL"/>
        </w:rPr>
        <w:t>Pewne przedsi</w:t>
      </w:r>
      <w:r w:rsidRPr="003C699E">
        <w:sym w:font="Times New Roman" w:char="0119"/>
      </w:r>
      <w:r w:rsidRPr="003C699E">
        <w:rPr>
          <w:lang w:val="pl-PL"/>
        </w:rPr>
        <w:t>biorstwo zacz</w:t>
      </w:r>
      <w:r>
        <w:rPr>
          <w:lang w:val="pl-PL"/>
        </w:rPr>
        <w:t xml:space="preserve">ęło </w:t>
      </w:r>
      <w:r w:rsidRPr="003C699E">
        <w:rPr>
          <w:lang w:val="pl-PL"/>
        </w:rPr>
        <w:t>ponosi</w:t>
      </w:r>
      <w:r w:rsidRPr="003C699E">
        <w:sym w:font="Times New Roman" w:char="0107"/>
      </w:r>
      <w:r w:rsidRPr="003C699E">
        <w:rPr>
          <w:lang w:val="pl-PL"/>
        </w:rPr>
        <w:t xml:space="preserve"> koszt sta</w:t>
      </w:r>
      <w:r w:rsidRPr="003C699E">
        <w:sym w:font="Times New Roman" w:char="0142"/>
      </w:r>
      <w:r w:rsidRPr="003C699E">
        <w:rPr>
          <w:lang w:val="pl-PL"/>
        </w:rPr>
        <w:t>y r</w:t>
      </w:r>
      <w:r w:rsidRPr="003C699E">
        <w:sym w:font="Times New Roman" w:char="00F3"/>
      </w:r>
      <w:r w:rsidRPr="003C699E">
        <w:rPr>
          <w:lang w:val="pl-PL"/>
        </w:rPr>
        <w:t>wny po</w:t>
      </w:r>
      <w:r w:rsidRPr="003C699E">
        <w:sym w:font="Times New Roman" w:char="0142"/>
      </w:r>
      <w:r w:rsidRPr="003C699E">
        <w:rPr>
          <w:lang w:val="pl-PL"/>
        </w:rPr>
        <w:t>owie osi</w:t>
      </w:r>
      <w:r w:rsidRPr="003C699E">
        <w:sym w:font="Times New Roman" w:char="0105"/>
      </w:r>
      <w:r w:rsidRPr="003C699E">
        <w:rPr>
          <w:lang w:val="pl-PL"/>
        </w:rPr>
        <w:t>ganych do tej pory zysk</w:t>
      </w:r>
      <w:r w:rsidRPr="003C699E">
        <w:sym w:font="Times New Roman" w:char="00F3"/>
      </w:r>
      <w:r w:rsidRPr="003C699E">
        <w:rPr>
          <w:lang w:val="pl-PL"/>
        </w:rPr>
        <w:t>w nadzwyczajnych. W tej sytuacji</w:t>
      </w:r>
      <w:r w:rsidR="000B6D47">
        <w:rPr>
          <w:lang w:val="pl-PL"/>
        </w:rPr>
        <w:t xml:space="preserve"> w krótkim okresie</w:t>
      </w:r>
      <w:r w:rsidRPr="003C699E">
        <w:rPr>
          <w:lang w:val="pl-PL"/>
        </w:rPr>
        <w:t xml:space="preserve">: </w:t>
      </w:r>
    </w:p>
    <w:p w:rsidR="00872D37" w:rsidRPr="003C699E" w:rsidRDefault="00872D37" w:rsidP="00872D37">
      <w:pPr>
        <w:tabs>
          <w:tab w:val="left" w:pos="6096"/>
          <w:tab w:val="left" w:pos="7088"/>
        </w:tabs>
        <w:spacing w:line="360" w:lineRule="auto"/>
        <w:ind w:firstLine="567"/>
        <w:rPr>
          <w:lang w:val="pl-PL"/>
        </w:rPr>
      </w:pPr>
      <w:r w:rsidRPr="00D94C18">
        <w:rPr>
          <w:b/>
          <w:lang w:val="pl-PL"/>
        </w:rPr>
        <w:t>a)</w:t>
      </w:r>
      <w:r>
        <w:rPr>
          <w:lang w:val="pl-PL"/>
        </w:rPr>
        <w:t xml:space="preserve"> p</w:t>
      </w:r>
      <w:r w:rsidRPr="003C699E">
        <w:rPr>
          <w:lang w:val="pl-PL"/>
        </w:rPr>
        <w:t>rzedsi</w:t>
      </w:r>
      <w:r w:rsidRPr="003C699E">
        <w:sym w:font="Times New Roman" w:char="0119"/>
      </w:r>
      <w:r w:rsidRPr="003C699E">
        <w:rPr>
          <w:lang w:val="pl-PL"/>
        </w:rPr>
        <w:t xml:space="preserve">biorstwo </w:t>
      </w:r>
      <w:r>
        <w:rPr>
          <w:lang w:val="pl-PL"/>
        </w:rPr>
        <w:t xml:space="preserve">to </w:t>
      </w:r>
      <w:r w:rsidRPr="003C699E">
        <w:rPr>
          <w:lang w:val="pl-PL"/>
        </w:rPr>
        <w:t>powinno zmniejszy</w:t>
      </w:r>
      <w:r w:rsidRPr="003C699E">
        <w:sym w:font="Times New Roman" w:char="0107"/>
      </w:r>
      <w:r w:rsidRPr="003C699E">
        <w:rPr>
          <w:lang w:val="pl-PL"/>
        </w:rPr>
        <w:t xml:space="preserve"> produkcj</w:t>
      </w:r>
      <w:r w:rsidRPr="003C699E">
        <w:sym w:font="Times New Roman" w:char="0119"/>
      </w:r>
      <w:r w:rsidRPr="003C699E">
        <w:rPr>
          <w:lang w:val="pl-PL"/>
        </w:rPr>
        <w:t xml:space="preserve"> o połowę</w:t>
      </w:r>
      <w:r>
        <w:rPr>
          <w:lang w:val="pl-PL"/>
        </w:rPr>
        <w:t xml:space="preserve">, </w:t>
      </w:r>
      <w:r w:rsidRPr="003C699E">
        <w:rPr>
          <w:lang w:val="pl-PL"/>
        </w:rPr>
        <w:t xml:space="preserve"> </w:t>
      </w:r>
    </w:p>
    <w:p w:rsidR="00872D37" w:rsidRPr="003C699E" w:rsidRDefault="00872D37" w:rsidP="00872D37">
      <w:pPr>
        <w:tabs>
          <w:tab w:val="left" w:pos="6096"/>
          <w:tab w:val="left" w:pos="7088"/>
        </w:tabs>
        <w:spacing w:line="360" w:lineRule="auto"/>
        <w:ind w:left="720" w:hanging="153"/>
        <w:rPr>
          <w:lang w:val="pl-PL"/>
        </w:rPr>
      </w:pPr>
      <w:r w:rsidRPr="00D94C18">
        <w:rPr>
          <w:b/>
          <w:lang w:val="pl-PL"/>
        </w:rPr>
        <w:t>b)</w:t>
      </w:r>
      <w:r>
        <w:rPr>
          <w:lang w:val="pl-PL"/>
        </w:rPr>
        <w:t xml:space="preserve"> p</w:t>
      </w:r>
      <w:r w:rsidRPr="003C699E">
        <w:rPr>
          <w:lang w:val="pl-PL"/>
        </w:rPr>
        <w:t>rzedsi</w:t>
      </w:r>
      <w:r w:rsidRPr="003C699E">
        <w:sym w:font="Times New Roman" w:char="0119"/>
      </w:r>
      <w:r w:rsidRPr="003C699E">
        <w:rPr>
          <w:lang w:val="pl-PL"/>
        </w:rPr>
        <w:t xml:space="preserve">biorstwo </w:t>
      </w:r>
      <w:r>
        <w:rPr>
          <w:lang w:val="pl-PL"/>
        </w:rPr>
        <w:t xml:space="preserve">to </w:t>
      </w:r>
      <w:r w:rsidRPr="003C699E">
        <w:rPr>
          <w:lang w:val="pl-PL"/>
        </w:rPr>
        <w:t>powinno obni</w:t>
      </w:r>
      <w:r w:rsidRPr="003C699E">
        <w:sym w:font="Times New Roman" w:char="017C"/>
      </w:r>
      <w:r w:rsidRPr="003C699E">
        <w:rPr>
          <w:lang w:val="pl-PL"/>
        </w:rPr>
        <w:t>y</w:t>
      </w:r>
      <w:r w:rsidRPr="003C699E">
        <w:sym w:font="Times New Roman" w:char="0107"/>
      </w:r>
      <w:r w:rsidRPr="003C699E">
        <w:rPr>
          <w:lang w:val="pl-PL"/>
        </w:rPr>
        <w:t xml:space="preserve"> cen</w:t>
      </w:r>
      <w:r w:rsidRPr="003C699E">
        <w:sym w:font="Times New Roman" w:char="0119"/>
      </w:r>
      <w:r w:rsidRPr="003C699E">
        <w:rPr>
          <w:lang w:val="pl-PL"/>
        </w:rPr>
        <w:t xml:space="preserve"> swoich produkt</w:t>
      </w:r>
      <w:r w:rsidRPr="003C699E">
        <w:sym w:font="Times New Roman" w:char="00F3"/>
      </w:r>
      <w:r w:rsidRPr="003C699E">
        <w:rPr>
          <w:lang w:val="pl-PL"/>
        </w:rPr>
        <w:t>w</w:t>
      </w:r>
      <w:r>
        <w:rPr>
          <w:lang w:val="pl-PL"/>
        </w:rPr>
        <w:t xml:space="preserve">, </w:t>
      </w:r>
      <w:r w:rsidRPr="003C699E">
        <w:rPr>
          <w:lang w:val="pl-PL"/>
        </w:rPr>
        <w:t xml:space="preserve"> </w:t>
      </w:r>
    </w:p>
    <w:p w:rsidR="00872D37" w:rsidRPr="003C699E" w:rsidRDefault="00872D37" w:rsidP="00872D37">
      <w:pPr>
        <w:tabs>
          <w:tab w:val="left" w:pos="6096"/>
          <w:tab w:val="left" w:pos="7088"/>
        </w:tabs>
        <w:spacing w:line="360" w:lineRule="auto"/>
        <w:ind w:left="720" w:hanging="153"/>
        <w:rPr>
          <w:lang w:val="pl-PL"/>
        </w:rPr>
      </w:pPr>
      <w:r w:rsidRPr="00D94C18">
        <w:rPr>
          <w:b/>
          <w:lang w:val="pl-PL"/>
        </w:rPr>
        <w:t>c)</w:t>
      </w:r>
      <w:r>
        <w:rPr>
          <w:lang w:val="pl-PL"/>
        </w:rPr>
        <w:t xml:space="preserve"> k</w:t>
      </w:r>
      <w:r w:rsidRPr="003C699E">
        <w:rPr>
          <w:lang w:val="pl-PL"/>
        </w:rPr>
        <w:t>oszt kra</w:t>
      </w:r>
      <w:r w:rsidRPr="003C699E">
        <w:sym w:font="Times New Roman" w:char="0144"/>
      </w:r>
      <w:r w:rsidRPr="003C699E">
        <w:rPr>
          <w:lang w:val="pl-PL"/>
        </w:rPr>
        <w:t xml:space="preserve">cowy </w:t>
      </w:r>
      <w:r>
        <w:rPr>
          <w:lang w:val="pl-PL"/>
        </w:rPr>
        <w:t xml:space="preserve">tego </w:t>
      </w:r>
      <w:r w:rsidRPr="003C699E">
        <w:rPr>
          <w:lang w:val="pl-PL"/>
        </w:rPr>
        <w:t>przedsi</w:t>
      </w:r>
      <w:r w:rsidRPr="003C699E">
        <w:sym w:font="Times New Roman" w:char="0119"/>
      </w:r>
      <w:r w:rsidRPr="003C699E">
        <w:rPr>
          <w:lang w:val="pl-PL"/>
        </w:rPr>
        <w:t>biorstwa nie zmienia si</w:t>
      </w:r>
      <w:r w:rsidRPr="003C699E">
        <w:sym w:font="Times New Roman" w:char="0119"/>
      </w:r>
      <w:r w:rsidRPr="00511906">
        <w:rPr>
          <w:lang w:val="pl-PL"/>
        </w:rPr>
        <w:t xml:space="preserve">, </w:t>
      </w:r>
      <w:r w:rsidRPr="003C699E">
        <w:rPr>
          <w:lang w:val="pl-PL"/>
        </w:rPr>
        <w:t xml:space="preserve"> </w:t>
      </w:r>
    </w:p>
    <w:p w:rsidR="00872D37" w:rsidRPr="003C699E" w:rsidRDefault="00872D37" w:rsidP="00872D37">
      <w:pPr>
        <w:tabs>
          <w:tab w:val="left" w:pos="6096"/>
          <w:tab w:val="left" w:pos="7088"/>
        </w:tabs>
        <w:spacing w:line="360" w:lineRule="auto"/>
        <w:ind w:left="720" w:hanging="153"/>
        <w:rPr>
          <w:sz w:val="26"/>
          <w:lang w:val="pl-PL"/>
        </w:rPr>
      </w:pPr>
      <w:r w:rsidRPr="00D94C18">
        <w:rPr>
          <w:b/>
          <w:lang w:val="pl-PL"/>
        </w:rPr>
        <w:t>d)</w:t>
      </w:r>
      <w:r>
        <w:rPr>
          <w:lang w:val="pl-PL"/>
        </w:rPr>
        <w:t xml:space="preserve"> p</w:t>
      </w:r>
      <w:r w:rsidRPr="003C699E">
        <w:rPr>
          <w:lang w:val="pl-PL"/>
        </w:rPr>
        <w:t>rzedsi</w:t>
      </w:r>
      <w:r w:rsidRPr="003C699E">
        <w:sym w:font="Times New Roman" w:char="0119"/>
      </w:r>
      <w:r w:rsidRPr="003C699E">
        <w:rPr>
          <w:lang w:val="pl-PL"/>
        </w:rPr>
        <w:t xml:space="preserve">biorstwo </w:t>
      </w:r>
      <w:r>
        <w:rPr>
          <w:lang w:val="pl-PL"/>
        </w:rPr>
        <w:t xml:space="preserve">to </w:t>
      </w:r>
      <w:r w:rsidRPr="003C699E">
        <w:rPr>
          <w:lang w:val="pl-PL"/>
        </w:rPr>
        <w:t>nie powinno zmienia</w:t>
      </w:r>
      <w:r w:rsidRPr="003C699E">
        <w:sym w:font="Times New Roman" w:char="0107"/>
      </w:r>
      <w:r w:rsidRPr="003C699E">
        <w:rPr>
          <w:lang w:val="pl-PL"/>
        </w:rPr>
        <w:t xml:space="preserve"> wielko</w:t>
      </w:r>
      <w:r w:rsidRPr="003C699E">
        <w:sym w:font="Times New Roman" w:char="015B"/>
      </w:r>
      <w:r w:rsidRPr="003C699E">
        <w:rPr>
          <w:lang w:val="pl-PL"/>
        </w:rPr>
        <w:t xml:space="preserve">ci produkcji. </w:t>
      </w:r>
    </w:p>
    <w:p w:rsidR="00872D37" w:rsidRPr="006F7763" w:rsidRDefault="00872D37" w:rsidP="00872D37">
      <w:pPr>
        <w:tabs>
          <w:tab w:val="left" w:pos="6096"/>
          <w:tab w:val="left" w:pos="7088"/>
        </w:tabs>
        <w:spacing w:line="360" w:lineRule="auto"/>
        <w:rPr>
          <w:lang w:val="pl-PL"/>
        </w:rPr>
      </w:pPr>
      <w:r w:rsidRPr="00866587">
        <w:rPr>
          <w:b/>
          <w:lang w:val="pl-PL"/>
        </w:rPr>
        <w:t>7.</w:t>
      </w:r>
      <w:r w:rsidRPr="00866587">
        <w:rPr>
          <w:lang w:val="pl-PL"/>
        </w:rPr>
        <w:t xml:space="preserve"> Tablica opisuje wycinek funkcji produkcji motorynek. Cena pracy, </w:t>
      </w:r>
      <w:r w:rsidRPr="00866587">
        <w:rPr>
          <w:i/>
          <w:lang w:val="pl-PL"/>
        </w:rPr>
        <w:t>L</w:t>
      </w:r>
      <w:r w:rsidRPr="00866587">
        <w:rPr>
          <w:lang w:val="pl-PL"/>
        </w:rPr>
        <w:t xml:space="preserve">, i kapitału, </w:t>
      </w:r>
      <w:r w:rsidRPr="00866587">
        <w:rPr>
          <w:i/>
          <w:lang w:val="pl-PL"/>
        </w:rPr>
        <w:t>C</w:t>
      </w:r>
      <w:r w:rsidRPr="00866587">
        <w:rPr>
          <w:lang w:val="pl-PL"/>
        </w:rPr>
        <w:t xml:space="preserve">, wynosi </w:t>
      </w:r>
      <w:r w:rsidRPr="006F7763">
        <w:rPr>
          <w:lang w:val="pl-PL"/>
        </w:rPr>
        <w:t xml:space="preserve">po 1. Poszczególne wielkości produkcji, </w:t>
      </w:r>
      <w:r w:rsidRPr="006F7763">
        <w:rPr>
          <w:i/>
          <w:lang w:val="pl-PL"/>
        </w:rPr>
        <w:t>Q</w:t>
      </w:r>
      <w:r w:rsidRPr="006F7763">
        <w:rPr>
          <w:lang w:val="pl-PL"/>
        </w:rPr>
        <w:t xml:space="preserve">, mogą być wytwarzane metodą </w:t>
      </w:r>
      <w:r w:rsidRPr="006F7763">
        <w:rPr>
          <w:i/>
          <w:lang w:val="pl-PL"/>
        </w:rPr>
        <w:t>A</w:t>
      </w:r>
      <w:r w:rsidRPr="006F7763">
        <w:rPr>
          <w:lang w:val="pl-PL"/>
        </w:rPr>
        <w:t xml:space="preserve"> lub metodą </w:t>
      </w:r>
      <w:r w:rsidRPr="006F7763">
        <w:rPr>
          <w:i/>
          <w:lang w:val="pl-PL"/>
        </w:rPr>
        <w:t>B</w:t>
      </w:r>
      <w:r w:rsidRPr="006F7763">
        <w:rPr>
          <w:lang w:val="pl-PL"/>
        </w:rPr>
        <w:t xml:space="preserve">. </w:t>
      </w:r>
    </w:p>
    <w:tbl>
      <w:tblPr>
        <w:tblpPr w:leftFromText="180" w:rightFromText="180" w:vertAnchor="text" w:horzAnchor="margin" w:tblpXSpec="center" w:tblpY="4"/>
        <w:tblW w:w="8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2491"/>
        <w:gridCol w:w="1958"/>
      </w:tblGrid>
      <w:tr w:rsidR="00872D37" w:rsidRPr="006F7763" w:rsidTr="00C216A0">
        <w:trPr>
          <w:trHeight w:val="335"/>
        </w:trPr>
        <w:tc>
          <w:tcPr>
            <w:tcW w:w="3568" w:type="dxa"/>
          </w:tcPr>
          <w:p w:rsidR="00872D37" w:rsidRPr="007F0827" w:rsidRDefault="00872D37" w:rsidP="00C216A0">
            <w:pPr>
              <w:pStyle w:val="Tekstpodstawowy"/>
              <w:tabs>
                <w:tab w:val="left" w:pos="6096"/>
                <w:tab w:val="left" w:pos="7088"/>
              </w:tabs>
              <w:spacing w:line="240" w:lineRule="auto"/>
              <w:ind w:right="-108"/>
              <w:jc w:val="center"/>
              <w:rPr>
                <w:i/>
                <w:szCs w:val="24"/>
                <w:lang w:eastAsia="pl-PL"/>
              </w:rPr>
            </w:pPr>
            <w:r w:rsidRPr="007F0827">
              <w:rPr>
                <w:i/>
                <w:szCs w:val="24"/>
                <w:lang w:eastAsia="pl-PL"/>
              </w:rPr>
              <w:t>Q</w:t>
            </w:r>
          </w:p>
        </w:tc>
        <w:tc>
          <w:tcPr>
            <w:tcW w:w="2491" w:type="dxa"/>
          </w:tcPr>
          <w:p w:rsidR="00872D37" w:rsidRPr="007F0827" w:rsidRDefault="00872D37" w:rsidP="00C216A0">
            <w:pPr>
              <w:pStyle w:val="Tekstpodstawowy"/>
              <w:tabs>
                <w:tab w:val="left" w:pos="6096"/>
                <w:tab w:val="left" w:pos="7088"/>
              </w:tabs>
              <w:spacing w:line="240" w:lineRule="auto"/>
              <w:ind w:right="-108"/>
              <w:jc w:val="center"/>
              <w:rPr>
                <w:i/>
                <w:szCs w:val="24"/>
                <w:lang w:eastAsia="pl-PL"/>
              </w:rPr>
            </w:pPr>
            <w:r w:rsidRPr="007F0827">
              <w:rPr>
                <w:i/>
                <w:szCs w:val="24"/>
                <w:lang w:eastAsia="pl-PL"/>
              </w:rPr>
              <w:t>L</w:t>
            </w:r>
          </w:p>
        </w:tc>
        <w:tc>
          <w:tcPr>
            <w:tcW w:w="1958" w:type="dxa"/>
          </w:tcPr>
          <w:p w:rsidR="00872D37" w:rsidRPr="007F0827" w:rsidRDefault="00872D37" w:rsidP="00C216A0">
            <w:pPr>
              <w:pStyle w:val="Tekstpodstawowy"/>
              <w:tabs>
                <w:tab w:val="left" w:pos="6096"/>
                <w:tab w:val="left" w:pos="7088"/>
              </w:tabs>
              <w:spacing w:line="240" w:lineRule="auto"/>
              <w:ind w:right="-108"/>
              <w:jc w:val="center"/>
              <w:rPr>
                <w:i/>
                <w:szCs w:val="24"/>
                <w:lang w:eastAsia="pl-PL"/>
              </w:rPr>
            </w:pPr>
            <w:r w:rsidRPr="007F0827">
              <w:rPr>
                <w:i/>
                <w:szCs w:val="24"/>
                <w:lang w:eastAsia="pl-PL"/>
              </w:rPr>
              <w:t>C</w:t>
            </w:r>
          </w:p>
        </w:tc>
      </w:tr>
      <w:tr w:rsidR="00872D37" w:rsidRPr="006F7763" w:rsidTr="00C216A0">
        <w:trPr>
          <w:trHeight w:hRule="exact" w:val="597"/>
        </w:trPr>
        <w:tc>
          <w:tcPr>
            <w:tcW w:w="3568" w:type="dxa"/>
          </w:tcPr>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A    1</w:t>
            </w:r>
          </w:p>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B    1</w:t>
            </w:r>
          </w:p>
        </w:tc>
        <w:tc>
          <w:tcPr>
            <w:tcW w:w="2491" w:type="dxa"/>
          </w:tcPr>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1</w:t>
            </w:r>
          </w:p>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2</w:t>
            </w:r>
          </w:p>
        </w:tc>
        <w:tc>
          <w:tcPr>
            <w:tcW w:w="1958" w:type="dxa"/>
          </w:tcPr>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2</w:t>
            </w:r>
          </w:p>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1</w:t>
            </w:r>
          </w:p>
        </w:tc>
      </w:tr>
      <w:tr w:rsidR="00872D37" w:rsidRPr="006F7763" w:rsidTr="00C216A0">
        <w:trPr>
          <w:trHeight w:hRule="exact" w:val="597"/>
        </w:trPr>
        <w:tc>
          <w:tcPr>
            <w:tcW w:w="3568" w:type="dxa"/>
          </w:tcPr>
          <w:p w:rsidR="00872D37" w:rsidRPr="009E5604" w:rsidRDefault="00872D37" w:rsidP="00C216A0">
            <w:pPr>
              <w:pStyle w:val="Tekstpodstawowy"/>
              <w:tabs>
                <w:tab w:val="left" w:pos="6096"/>
                <w:tab w:val="left" w:pos="7088"/>
              </w:tabs>
              <w:spacing w:line="240" w:lineRule="auto"/>
              <w:ind w:right="-108"/>
              <w:jc w:val="center"/>
              <w:rPr>
                <w:szCs w:val="24"/>
                <w:lang w:eastAsia="pl-PL"/>
              </w:rPr>
            </w:pPr>
            <w:r w:rsidRPr="009E5604">
              <w:rPr>
                <w:szCs w:val="24"/>
                <w:lang w:eastAsia="pl-PL"/>
              </w:rPr>
              <w:t>A    2</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B    2</w:t>
            </w:r>
          </w:p>
        </w:tc>
        <w:tc>
          <w:tcPr>
            <w:tcW w:w="2491" w:type="dxa"/>
          </w:tcPr>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1</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2</w:t>
            </w:r>
          </w:p>
        </w:tc>
        <w:tc>
          <w:tcPr>
            <w:tcW w:w="1958" w:type="dxa"/>
          </w:tcPr>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3</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2</w:t>
            </w:r>
          </w:p>
        </w:tc>
      </w:tr>
      <w:tr w:rsidR="00872D37" w:rsidRPr="006F7763" w:rsidTr="00C216A0">
        <w:trPr>
          <w:trHeight w:hRule="exact" w:val="597"/>
        </w:trPr>
        <w:tc>
          <w:tcPr>
            <w:tcW w:w="3568" w:type="dxa"/>
          </w:tcPr>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A    3</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B    3</w:t>
            </w:r>
          </w:p>
        </w:tc>
        <w:tc>
          <w:tcPr>
            <w:tcW w:w="2491" w:type="dxa"/>
          </w:tcPr>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2</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3</w:t>
            </w:r>
          </w:p>
        </w:tc>
        <w:tc>
          <w:tcPr>
            <w:tcW w:w="1958" w:type="dxa"/>
          </w:tcPr>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 xml:space="preserve">3  </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r w:rsidRPr="009E5604">
              <w:rPr>
                <w:szCs w:val="24"/>
                <w:lang w:val="pl-PL" w:eastAsia="pl-PL"/>
              </w:rPr>
              <w:t>2</w:t>
            </w:r>
          </w:p>
          <w:p w:rsidR="00872D37" w:rsidRPr="009E5604" w:rsidRDefault="00872D37" w:rsidP="00C216A0">
            <w:pPr>
              <w:pStyle w:val="Tekstpodstawowy"/>
              <w:tabs>
                <w:tab w:val="left" w:pos="6096"/>
                <w:tab w:val="left" w:pos="7088"/>
              </w:tabs>
              <w:spacing w:line="240" w:lineRule="auto"/>
              <w:ind w:right="-108"/>
              <w:jc w:val="center"/>
              <w:rPr>
                <w:szCs w:val="24"/>
                <w:lang w:val="pl-PL" w:eastAsia="pl-PL"/>
              </w:rPr>
            </w:pPr>
          </w:p>
        </w:tc>
      </w:tr>
    </w:tbl>
    <w:p w:rsidR="00872D37" w:rsidRPr="006F7763" w:rsidRDefault="00872D37" w:rsidP="00872D37">
      <w:pPr>
        <w:tabs>
          <w:tab w:val="left" w:pos="6096"/>
          <w:tab w:val="left" w:pos="7088"/>
        </w:tabs>
        <w:ind w:right="3132" w:firstLine="567"/>
        <w:jc w:val="both"/>
        <w:rPr>
          <w:b/>
          <w:sz w:val="8"/>
          <w:lang w:val="pl-PL"/>
        </w:rPr>
      </w:pPr>
    </w:p>
    <w:p w:rsidR="00872D37" w:rsidRPr="006F7763" w:rsidRDefault="00872D37" w:rsidP="00872D37">
      <w:pPr>
        <w:tabs>
          <w:tab w:val="left" w:pos="6096"/>
          <w:tab w:val="left" w:pos="7088"/>
        </w:tabs>
        <w:spacing w:before="120" w:line="360" w:lineRule="auto"/>
        <w:ind w:firstLine="567"/>
        <w:jc w:val="both"/>
        <w:rPr>
          <w:lang w:val="pl-PL"/>
        </w:rPr>
      </w:pPr>
      <w:r w:rsidRPr="006F7763">
        <w:rPr>
          <w:b/>
          <w:lang w:val="pl-PL"/>
        </w:rPr>
        <w:t>a)</w:t>
      </w:r>
      <w:r w:rsidRPr="006F7763">
        <w:rPr>
          <w:lang w:val="pl-PL"/>
        </w:rPr>
        <w:t xml:space="preserve"> metoda </w:t>
      </w:r>
      <w:r w:rsidRPr="006F7763">
        <w:rPr>
          <w:i/>
          <w:lang w:val="pl-PL"/>
        </w:rPr>
        <w:t>B</w:t>
      </w:r>
      <w:r w:rsidRPr="006F7763">
        <w:rPr>
          <w:lang w:val="pl-PL"/>
        </w:rPr>
        <w:t xml:space="preserve"> jest bardziej kapitałochłonna od metody </w:t>
      </w:r>
      <w:r w:rsidRPr="006F7763">
        <w:rPr>
          <w:i/>
          <w:lang w:val="pl-PL"/>
        </w:rPr>
        <w:t>A</w:t>
      </w:r>
      <w:r w:rsidRPr="006F7763">
        <w:rPr>
          <w:lang w:val="pl-PL"/>
        </w:rPr>
        <w:t xml:space="preserve">,  </w:t>
      </w:r>
    </w:p>
    <w:p w:rsidR="00872D37" w:rsidRPr="00866587" w:rsidRDefault="00872D37" w:rsidP="00872D37">
      <w:pPr>
        <w:tabs>
          <w:tab w:val="left" w:pos="6096"/>
          <w:tab w:val="left" w:pos="7088"/>
        </w:tabs>
        <w:spacing w:line="360" w:lineRule="auto"/>
        <w:ind w:firstLine="567"/>
        <w:jc w:val="both"/>
        <w:rPr>
          <w:lang w:val="pl-PL"/>
        </w:rPr>
      </w:pPr>
      <w:r w:rsidRPr="00866587">
        <w:rPr>
          <w:b/>
          <w:lang w:val="pl-PL"/>
        </w:rPr>
        <w:t>b)</w:t>
      </w:r>
      <w:r w:rsidRPr="00866587">
        <w:rPr>
          <w:lang w:val="pl-PL"/>
        </w:rPr>
        <w:t xml:space="preserve"> metoda </w:t>
      </w:r>
      <w:r w:rsidRPr="00866587">
        <w:rPr>
          <w:i/>
          <w:lang w:val="pl-PL"/>
        </w:rPr>
        <w:t>A</w:t>
      </w:r>
      <w:r w:rsidRPr="00866587">
        <w:rPr>
          <w:lang w:val="pl-PL"/>
        </w:rPr>
        <w:t xml:space="preserve"> jest technicznie nieefektywna przy wielkości produkcji 1,  </w:t>
      </w:r>
    </w:p>
    <w:p w:rsidR="00872D37" w:rsidRPr="00866587" w:rsidRDefault="00872D37" w:rsidP="00872D37">
      <w:pPr>
        <w:tabs>
          <w:tab w:val="left" w:pos="6096"/>
          <w:tab w:val="left" w:pos="7088"/>
        </w:tabs>
        <w:spacing w:line="360" w:lineRule="auto"/>
        <w:ind w:firstLine="567"/>
        <w:jc w:val="both"/>
        <w:rPr>
          <w:lang w:val="pl-PL"/>
        </w:rPr>
      </w:pPr>
      <w:r w:rsidRPr="00866587">
        <w:rPr>
          <w:b/>
          <w:lang w:val="pl-PL"/>
        </w:rPr>
        <w:t>c)</w:t>
      </w:r>
      <w:r w:rsidRPr="00866587">
        <w:rPr>
          <w:lang w:val="pl-PL"/>
        </w:rPr>
        <w:t xml:space="preserve"> metoda </w:t>
      </w:r>
      <w:r w:rsidRPr="00866587">
        <w:rPr>
          <w:i/>
          <w:lang w:val="pl-PL"/>
        </w:rPr>
        <w:t>A</w:t>
      </w:r>
      <w:r w:rsidRPr="00866587">
        <w:rPr>
          <w:lang w:val="pl-PL"/>
        </w:rPr>
        <w:t xml:space="preserve"> jest ekonomicznie nieefektywna,  </w:t>
      </w:r>
    </w:p>
    <w:p w:rsidR="00872D37" w:rsidRPr="00866587" w:rsidRDefault="00872D37" w:rsidP="00872D37">
      <w:pPr>
        <w:pStyle w:val="Tekstpodstawowy"/>
        <w:tabs>
          <w:tab w:val="left" w:pos="6096"/>
          <w:tab w:val="left" w:pos="7088"/>
        </w:tabs>
        <w:ind w:firstLine="567"/>
        <w:rPr>
          <w:szCs w:val="24"/>
        </w:rPr>
      </w:pPr>
      <w:r w:rsidRPr="00866587">
        <w:rPr>
          <w:b/>
          <w:szCs w:val="24"/>
        </w:rPr>
        <w:t>d)</w:t>
      </w:r>
      <w:r w:rsidRPr="00866587">
        <w:rPr>
          <w:szCs w:val="24"/>
        </w:rPr>
        <w:t xml:space="preserve"> w przedziale wielkości produkcji &lt;1, 3&gt; występują korzyści skali. </w:t>
      </w:r>
    </w:p>
    <w:p w:rsidR="00872D37" w:rsidRPr="005947CB" w:rsidRDefault="00872D37" w:rsidP="00872D37">
      <w:pPr>
        <w:tabs>
          <w:tab w:val="left" w:pos="6096"/>
          <w:tab w:val="left" w:pos="7088"/>
        </w:tabs>
        <w:spacing w:line="360" w:lineRule="auto"/>
        <w:rPr>
          <w:b/>
          <w:lang w:val="pl-PL"/>
        </w:rPr>
      </w:pPr>
      <w:r w:rsidRPr="005947CB">
        <w:rPr>
          <w:b/>
          <w:lang w:val="pl-PL"/>
        </w:rPr>
        <w:t>8</w:t>
      </w:r>
      <w:r>
        <w:rPr>
          <w:b/>
          <w:lang w:val="pl-PL"/>
        </w:rPr>
        <w:t xml:space="preserve">.  </w:t>
      </w:r>
      <w:r w:rsidRPr="003C699E">
        <w:rPr>
          <w:lang w:val="pl-PL"/>
        </w:rPr>
        <w:t>W przypadku przedsi</w:t>
      </w:r>
      <w:r w:rsidRPr="003C699E">
        <w:sym w:font="Times New Roman" w:char="0119"/>
      </w:r>
      <w:r w:rsidRPr="003C699E">
        <w:rPr>
          <w:lang w:val="pl-PL"/>
        </w:rPr>
        <w:t>biorstwa dzia</w:t>
      </w:r>
      <w:r w:rsidRPr="003C699E">
        <w:sym w:font="Times New Roman" w:char="0142"/>
      </w:r>
      <w:r w:rsidRPr="003C699E">
        <w:rPr>
          <w:lang w:val="pl-PL"/>
        </w:rPr>
        <w:t>aj</w:t>
      </w:r>
      <w:r w:rsidRPr="003C699E">
        <w:sym w:font="Times New Roman" w:char="0105"/>
      </w:r>
      <w:r w:rsidRPr="003C699E">
        <w:rPr>
          <w:lang w:val="pl-PL"/>
        </w:rPr>
        <w:t>cego na rynku konkurencji doskona</w:t>
      </w:r>
      <w:r w:rsidRPr="003C699E">
        <w:sym w:font="Times New Roman" w:char="0142"/>
      </w:r>
      <w:r w:rsidRPr="003C699E">
        <w:rPr>
          <w:lang w:val="pl-PL"/>
        </w:rPr>
        <w:t xml:space="preserve">ej: </w:t>
      </w:r>
    </w:p>
    <w:p w:rsidR="007F0827" w:rsidRDefault="00872D37" w:rsidP="007F0827">
      <w:pPr>
        <w:tabs>
          <w:tab w:val="left" w:pos="6096"/>
          <w:tab w:val="left" w:pos="7088"/>
        </w:tabs>
        <w:spacing w:line="360" w:lineRule="auto"/>
        <w:ind w:firstLine="567"/>
        <w:rPr>
          <w:lang w:val="pl-PL"/>
        </w:rPr>
      </w:pPr>
      <w:r w:rsidRPr="005947CB">
        <w:rPr>
          <w:b/>
          <w:lang w:val="pl-PL"/>
        </w:rPr>
        <w:t>a)</w:t>
      </w:r>
      <w:r>
        <w:rPr>
          <w:lang w:val="pl-PL"/>
        </w:rPr>
        <w:t xml:space="preserve"> w</w:t>
      </w:r>
      <w:r w:rsidRPr="003C699E">
        <w:rPr>
          <w:lang w:val="pl-PL"/>
        </w:rPr>
        <w:t>arunkiem koniecznym maksymalizacji zy</w:t>
      </w:r>
      <w:r w:rsidR="007F0827">
        <w:rPr>
          <w:lang w:val="pl-PL"/>
        </w:rPr>
        <w:t xml:space="preserve">sku jest wytworzenie wszystkich </w:t>
      </w:r>
    </w:p>
    <w:p w:rsidR="00872D37" w:rsidRPr="003C699E" w:rsidRDefault="007F0827" w:rsidP="00872D37">
      <w:pPr>
        <w:tabs>
          <w:tab w:val="left" w:pos="6096"/>
          <w:tab w:val="left" w:pos="7088"/>
        </w:tabs>
        <w:spacing w:line="360" w:lineRule="auto"/>
        <w:ind w:firstLine="567"/>
        <w:rPr>
          <w:lang w:val="pl-PL"/>
        </w:rPr>
      </w:pPr>
      <w:r>
        <w:rPr>
          <w:lang w:val="pl-PL"/>
        </w:rPr>
        <w:t xml:space="preserve">    </w:t>
      </w:r>
      <w:r w:rsidR="00872D37" w:rsidRPr="003C699E">
        <w:rPr>
          <w:lang w:val="pl-PL"/>
        </w:rPr>
        <w:t xml:space="preserve">jednostek dobra, </w:t>
      </w:r>
      <w:r w:rsidR="00872D37">
        <w:rPr>
          <w:lang w:val="pl-PL"/>
        </w:rPr>
        <w:t xml:space="preserve">dla </w:t>
      </w:r>
      <w:r w:rsidR="00872D37" w:rsidRPr="003C699E">
        <w:rPr>
          <w:lang w:val="pl-PL"/>
        </w:rPr>
        <w:t>których koszt krańcowy jest mniejszy do utargu</w:t>
      </w:r>
      <w:r>
        <w:rPr>
          <w:lang w:val="pl-PL"/>
        </w:rPr>
        <w:t xml:space="preserve"> </w:t>
      </w:r>
      <w:r w:rsidR="00872D37" w:rsidRPr="003C699E">
        <w:rPr>
          <w:lang w:val="pl-PL"/>
        </w:rPr>
        <w:t>krańcowego</w:t>
      </w:r>
      <w:r w:rsidR="00872D37">
        <w:rPr>
          <w:lang w:val="pl-PL"/>
        </w:rPr>
        <w:t xml:space="preserve">, </w:t>
      </w:r>
    </w:p>
    <w:p w:rsidR="00872D37" w:rsidRPr="003C699E" w:rsidRDefault="00872D37" w:rsidP="00872D37">
      <w:pPr>
        <w:tabs>
          <w:tab w:val="left" w:pos="6096"/>
          <w:tab w:val="left" w:pos="7088"/>
        </w:tabs>
        <w:spacing w:line="360" w:lineRule="auto"/>
        <w:ind w:firstLine="567"/>
        <w:rPr>
          <w:lang w:val="pl-PL"/>
        </w:rPr>
      </w:pPr>
      <w:r w:rsidRPr="005947CB">
        <w:rPr>
          <w:b/>
          <w:lang w:val="pl-PL"/>
        </w:rPr>
        <w:t>b)</w:t>
      </w:r>
      <w:r>
        <w:rPr>
          <w:lang w:val="pl-PL"/>
        </w:rPr>
        <w:t xml:space="preserve"> u</w:t>
      </w:r>
      <w:r w:rsidRPr="003C699E">
        <w:rPr>
          <w:lang w:val="pl-PL"/>
        </w:rPr>
        <w:t>targ kra</w:t>
      </w:r>
      <w:r w:rsidRPr="003C699E">
        <w:sym w:font="Times New Roman" w:char="0144"/>
      </w:r>
      <w:r w:rsidRPr="003C699E">
        <w:rPr>
          <w:lang w:val="pl-PL"/>
        </w:rPr>
        <w:t>cowy nie zmienia się mimo wzrostu produkcji</w:t>
      </w:r>
      <w:r>
        <w:rPr>
          <w:lang w:val="pl-PL"/>
        </w:rPr>
        <w:t xml:space="preserve">, </w:t>
      </w:r>
      <w:r w:rsidRPr="003C699E">
        <w:rPr>
          <w:lang w:val="pl-PL"/>
        </w:rPr>
        <w:t xml:space="preserve"> </w:t>
      </w:r>
    </w:p>
    <w:p w:rsidR="00872D37" w:rsidRDefault="00872D37" w:rsidP="00872D37">
      <w:pPr>
        <w:tabs>
          <w:tab w:val="left" w:pos="6096"/>
          <w:tab w:val="left" w:pos="7088"/>
        </w:tabs>
        <w:spacing w:line="360" w:lineRule="auto"/>
        <w:ind w:firstLine="567"/>
        <w:rPr>
          <w:lang w:val="pl-PL"/>
        </w:rPr>
      </w:pPr>
      <w:r w:rsidRPr="005947CB">
        <w:rPr>
          <w:b/>
          <w:lang w:val="pl-PL"/>
        </w:rPr>
        <w:t>c)</w:t>
      </w:r>
      <w:r>
        <w:rPr>
          <w:lang w:val="pl-PL"/>
        </w:rPr>
        <w:t xml:space="preserve"> k</w:t>
      </w:r>
      <w:r w:rsidRPr="003C699E">
        <w:rPr>
          <w:lang w:val="pl-PL"/>
        </w:rPr>
        <w:t>oszt przeciętny zwykle zr</w:t>
      </w:r>
      <w:r w:rsidRPr="003C699E">
        <w:sym w:font="Times New Roman" w:char="00F3"/>
      </w:r>
      <w:r w:rsidRPr="003C699E">
        <w:rPr>
          <w:lang w:val="pl-PL"/>
        </w:rPr>
        <w:t>wnuje si</w:t>
      </w:r>
      <w:r w:rsidRPr="003C699E">
        <w:sym w:font="Times New Roman" w:char="0119"/>
      </w:r>
      <w:r w:rsidRPr="003C699E">
        <w:rPr>
          <w:lang w:val="pl-PL"/>
        </w:rPr>
        <w:t xml:space="preserve"> z kosztem kra</w:t>
      </w:r>
      <w:r w:rsidRPr="003C699E">
        <w:sym w:font="Times New Roman" w:char="0144"/>
      </w:r>
      <w:r w:rsidRPr="003C699E">
        <w:rPr>
          <w:lang w:val="pl-PL"/>
        </w:rPr>
        <w:t>cowym na poziomie minimum</w:t>
      </w:r>
      <w:r>
        <w:rPr>
          <w:lang w:val="pl-PL"/>
        </w:rPr>
        <w:t xml:space="preserve"> </w:t>
      </w:r>
    </w:p>
    <w:p w:rsidR="00872D37" w:rsidRPr="003C699E" w:rsidRDefault="00872D37" w:rsidP="00872D37">
      <w:pPr>
        <w:tabs>
          <w:tab w:val="left" w:pos="6096"/>
          <w:tab w:val="left" w:pos="7088"/>
        </w:tabs>
        <w:spacing w:line="360" w:lineRule="auto"/>
        <w:ind w:firstLine="567"/>
        <w:rPr>
          <w:lang w:val="pl-PL"/>
        </w:rPr>
      </w:pPr>
      <w:r>
        <w:rPr>
          <w:lang w:val="pl-PL"/>
        </w:rPr>
        <w:t xml:space="preserve">   </w:t>
      </w:r>
      <w:r w:rsidRPr="003C699E">
        <w:rPr>
          <w:lang w:val="pl-PL"/>
        </w:rPr>
        <w:t xml:space="preserve"> kosztu kra</w:t>
      </w:r>
      <w:r w:rsidRPr="003C699E">
        <w:sym w:font="Times New Roman" w:char="0144"/>
      </w:r>
      <w:r w:rsidRPr="003C699E">
        <w:rPr>
          <w:lang w:val="pl-PL"/>
        </w:rPr>
        <w:t>cowego</w:t>
      </w:r>
      <w:r>
        <w:rPr>
          <w:lang w:val="pl-PL"/>
        </w:rPr>
        <w:t xml:space="preserve">, </w:t>
      </w:r>
      <w:r w:rsidRPr="003C699E">
        <w:rPr>
          <w:lang w:val="pl-PL"/>
        </w:rPr>
        <w:t xml:space="preserve"> </w:t>
      </w:r>
    </w:p>
    <w:p w:rsidR="00872D37" w:rsidRPr="003C699E" w:rsidRDefault="00872D37" w:rsidP="00872D37">
      <w:pPr>
        <w:tabs>
          <w:tab w:val="left" w:pos="6096"/>
          <w:tab w:val="left" w:pos="7088"/>
        </w:tabs>
        <w:spacing w:line="360" w:lineRule="auto"/>
        <w:ind w:firstLine="567"/>
        <w:rPr>
          <w:lang w:val="pl-PL"/>
        </w:rPr>
      </w:pPr>
      <w:r w:rsidRPr="005947CB">
        <w:rPr>
          <w:b/>
          <w:lang w:val="pl-PL"/>
        </w:rPr>
        <w:t>d)</w:t>
      </w:r>
      <w:r>
        <w:rPr>
          <w:lang w:val="pl-PL"/>
        </w:rPr>
        <w:t xml:space="preserve"> c</w:t>
      </w:r>
      <w:r w:rsidRPr="003C699E">
        <w:rPr>
          <w:lang w:val="pl-PL"/>
        </w:rPr>
        <w:t>ena jest zwykle wi</w:t>
      </w:r>
      <w:r w:rsidRPr="003C699E">
        <w:sym w:font="Times New Roman" w:char="0119"/>
      </w:r>
      <w:r w:rsidRPr="003C699E">
        <w:rPr>
          <w:lang w:val="pl-PL"/>
        </w:rPr>
        <w:t>ksza od utargu kra</w:t>
      </w:r>
      <w:r w:rsidRPr="003C699E">
        <w:sym w:font="Times New Roman" w:char="0144"/>
      </w:r>
      <w:r w:rsidRPr="003C699E">
        <w:rPr>
          <w:lang w:val="pl-PL"/>
        </w:rPr>
        <w:t xml:space="preserve">cowego. </w:t>
      </w:r>
    </w:p>
    <w:p w:rsidR="00872D37" w:rsidRPr="006A142E" w:rsidRDefault="00872D37" w:rsidP="00872D37">
      <w:pPr>
        <w:tabs>
          <w:tab w:val="left" w:pos="6096"/>
          <w:tab w:val="left" w:pos="7088"/>
        </w:tabs>
        <w:spacing w:line="360" w:lineRule="auto"/>
        <w:rPr>
          <w:b/>
          <w:lang w:val="pl-PL"/>
        </w:rPr>
      </w:pPr>
      <w:r>
        <w:rPr>
          <w:b/>
          <w:lang w:val="pl-PL"/>
        </w:rPr>
        <w:t xml:space="preserve">9.  </w:t>
      </w:r>
      <w:r w:rsidRPr="003C699E">
        <w:rPr>
          <w:lang w:val="pl-PL"/>
        </w:rPr>
        <w:t>W przypadku przedsi</w:t>
      </w:r>
      <w:r w:rsidRPr="003C699E">
        <w:sym w:font="Times New Roman" w:char="0119"/>
      </w:r>
      <w:r w:rsidRPr="003C699E">
        <w:rPr>
          <w:lang w:val="pl-PL"/>
        </w:rPr>
        <w:t>biorstwa dzia</w:t>
      </w:r>
      <w:r w:rsidRPr="003C699E">
        <w:sym w:font="Times New Roman" w:char="0142"/>
      </w:r>
      <w:r w:rsidRPr="003C699E">
        <w:rPr>
          <w:lang w:val="pl-PL"/>
        </w:rPr>
        <w:t>aj</w:t>
      </w:r>
      <w:r w:rsidRPr="003C699E">
        <w:sym w:font="Times New Roman" w:char="0105"/>
      </w:r>
      <w:r w:rsidRPr="003C699E">
        <w:rPr>
          <w:lang w:val="pl-PL"/>
        </w:rPr>
        <w:t>cego na rynku konkurencji niedoskona</w:t>
      </w:r>
      <w:r w:rsidRPr="003C699E">
        <w:sym w:font="Times New Roman" w:char="0142"/>
      </w:r>
      <w:r w:rsidRPr="003C699E">
        <w:rPr>
          <w:lang w:val="pl-PL"/>
        </w:rPr>
        <w:t xml:space="preserve">ej: </w:t>
      </w:r>
    </w:p>
    <w:p w:rsidR="00872D37" w:rsidRDefault="00872D37" w:rsidP="00872D37">
      <w:pPr>
        <w:tabs>
          <w:tab w:val="left" w:pos="6096"/>
          <w:tab w:val="left" w:pos="7088"/>
        </w:tabs>
        <w:spacing w:line="360" w:lineRule="auto"/>
        <w:ind w:firstLine="567"/>
        <w:rPr>
          <w:lang w:val="pl-PL"/>
        </w:rPr>
      </w:pPr>
      <w:r w:rsidRPr="006A142E">
        <w:rPr>
          <w:b/>
          <w:lang w:val="pl-PL"/>
        </w:rPr>
        <w:t>a)</w:t>
      </w:r>
      <w:r>
        <w:rPr>
          <w:lang w:val="pl-PL"/>
        </w:rPr>
        <w:t xml:space="preserve"> w</w:t>
      </w:r>
      <w:r w:rsidRPr="003C699E">
        <w:rPr>
          <w:lang w:val="pl-PL"/>
        </w:rPr>
        <w:t>arunkiem koniecznym maksymalizacji zysku jest wytworzenie wszystkich</w:t>
      </w:r>
      <w:r>
        <w:rPr>
          <w:lang w:val="pl-PL"/>
        </w:rPr>
        <w:t xml:space="preserve"> </w:t>
      </w:r>
    </w:p>
    <w:p w:rsidR="00872D37" w:rsidRPr="003C699E" w:rsidRDefault="00872D37" w:rsidP="007F0827">
      <w:pPr>
        <w:tabs>
          <w:tab w:val="left" w:pos="6096"/>
          <w:tab w:val="left" w:pos="7088"/>
        </w:tabs>
        <w:spacing w:line="360" w:lineRule="auto"/>
        <w:ind w:firstLine="567"/>
        <w:rPr>
          <w:lang w:val="pl-PL"/>
        </w:rPr>
      </w:pPr>
      <w:r>
        <w:rPr>
          <w:lang w:val="pl-PL"/>
        </w:rPr>
        <w:t xml:space="preserve">   </w:t>
      </w:r>
      <w:r w:rsidRPr="003C699E">
        <w:rPr>
          <w:lang w:val="pl-PL"/>
        </w:rPr>
        <w:t xml:space="preserve"> jednostek dobra, </w:t>
      </w:r>
      <w:r w:rsidR="007F0827">
        <w:rPr>
          <w:lang w:val="pl-PL"/>
        </w:rPr>
        <w:t xml:space="preserve">dla </w:t>
      </w:r>
      <w:r w:rsidRPr="003C699E">
        <w:rPr>
          <w:lang w:val="pl-PL"/>
        </w:rPr>
        <w:t>których koszt krańcowy jest mniejszy do utargu</w:t>
      </w:r>
      <w:r>
        <w:rPr>
          <w:lang w:val="pl-PL"/>
        </w:rPr>
        <w:t xml:space="preserve"> </w:t>
      </w:r>
      <w:r w:rsidRPr="003C699E">
        <w:rPr>
          <w:lang w:val="pl-PL"/>
        </w:rPr>
        <w:t>krańcowego</w:t>
      </w:r>
      <w:r>
        <w:rPr>
          <w:lang w:val="pl-PL"/>
        </w:rPr>
        <w:t xml:space="preserve">, </w:t>
      </w:r>
    </w:p>
    <w:p w:rsidR="00872D37" w:rsidRPr="003C699E" w:rsidRDefault="00872D37" w:rsidP="00872D37">
      <w:pPr>
        <w:tabs>
          <w:tab w:val="left" w:pos="6096"/>
          <w:tab w:val="left" w:pos="7088"/>
        </w:tabs>
        <w:spacing w:line="360" w:lineRule="auto"/>
        <w:ind w:firstLine="567"/>
        <w:rPr>
          <w:lang w:val="pl-PL"/>
        </w:rPr>
      </w:pPr>
      <w:r w:rsidRPr="006A142E">
        <w:rPr>
          <w:b/>
          <w:lang w:val="pl-PL"/>
        </w:rPr>
        <w:t>b)</w:t>
      </w:r>
      <w:r>
        <w:rPr>
          <w:lang w:val="pl-PL"/>
        </w:rPr>
        <w:t xml:space="preserve"> u</w:t>
      </w:r>
      <w:r w:rsidRPr="003C699E">
        <w:rPr>
          <w:lang w:val="pl-PL"/>
        </w:rPr>
        <w:t>targ kra</w:t>
      </w:r>
      <w:r w:rsidRPr="003C699E">
        <w:sym w:font="Times New Roman" w:char="0144"/>
      </w:r>
      <w:r w:rsidRPr="003C699E">
        <w:rPr>
          <w:lang w:val="pl-PL"/>
        </w:rPr>
        <w:t>cowy nieustannie zwiększa się w miarę wzrostu produkcji</w:t>
      </w:r>
      <w:r>
        <w:rPr>
          <w:lang w:val="pl-PL"/>
        </w:rPr>
        <w:t xml:space="preserve">, </w:t>
      </w:r>
      <w:r w:rsidRPr="003C699E">
        <w:rPr>
          <w:lang w:val="pl-PL"/>
        </w:rPr>
        <w:t xml:space="preserve"> </w:t>
      </w:r>
    </w:p>
    <w:p w:rsidR="00872D37" w:rsidRDefault="00872D37" w:rsidP="00872D37">
      <w:pPr>
        <w:tabs>
          <w:tab w:val="left" w:pos="6096"/>
          <w:tab w:val="left" w:pos="7088"/>
        </w:tabs>
        <w:spacing w:line="360" w:lineRule="auto"/>
        <w:ind w:firstLine="567"/>
        <w:rPr>
          <w:lang w:val="pl-PL"/>
        </w:rPr>
      </w:pPr>
      <w:r w:rsidRPr="006A142E">
        <w:rPr>
          <w:b/>
          <w:lang w:val="pl-PL"/>
        </w:rPr>
        <w:t>c)</w:t>
      </w:r>
      <w:r>
        <w:rPr>
          <w:lang w:val="pl-PL"/>
        </w:rPr>
        <w:t xml:space="preserve"> k</w:t>
      </w:r>
      <w:r w:rsidRPr="003C699E">
        <w:rPr>
          <w:lang w:val="pl-PL"/>
        </w:rPr>
        <w:t>oszt kra</w:t>
      </w:r>
      <w:r w:rsidRPr="003C699E">
        <w:sym w:font="Times New Roman" w:char="0144"/>
      </w:r>
      <w:r w:rsidRPr="003C699E">
        <w:rPr>
          <w:lang w:val="pl-PL"/>
        </w:rPr>
        <w:t>cowy zwykle zr</w:t>
      </w:r>
      <w:r w:rsidRPr="003C699E">
        <w:sym w:font="Times New Roman" w:char="00F3"/>
      </w:r>
      <w:r w:rsidRPr="003C699E">
        <w:rPr>
          <w:lang w:val="pl-PL"/>
        </w:rPr>
        <w:t>wnuje si</w:t>
      </w:r>
      <w:r w:rsidRPr="003C699E">
        <w:sym w:font="Times New Roman" w:char="0119"/>
      </w:r>
      <w:r w:rsidRPr="003C699E">
        <w:rPr>
          <w:lang w:val="pl-PL"/>
        </w:rPr>
        <w:t xml:space="preserve"> z kosztem przeciętnym na poziomie minimum</w:t>
      </w:r>
      <w:r>
        <w:rPr>
          <w:lang w:val="pl-PL"/>
        </w:rPr>
        <w:t xml:space="preserve"> </w:t>
      </w:r>
    </w:p>
    <w:p w:rsidR="00872D37" w:rsidRPr="003C699E" w:rsidRDefault="00872D37" w:rsidP="00872D37">
      <w:pPr>
        <w:tabs>
          <w:tab w:val="left" w:pos="6096"/>
          <w:tab w:val="left" w:pos="7088"/>
        </w:tabs>
        <w:spacing w:line="360" w:lineRule="auto"/>
        <w:ind w:firstLine="567"/>
        <w:rPr>
          <w:lang w:val="pl-PL"/>
        </w:rPr>
      </w:pPr>
      <w:r>
        <w:rPr>
          <w:lang w:val="pl-PL"/>
        </w:rPr>
        <w:t xml:space="preserve">   </w:t>
      </w:r>
      <w:r w:rsidRPr="003C699E">
        <w:rPr>
          <w:lang w:val="pl-PL"/>
        </w:rPr>
        <w:t xml:space="preserve"> kosztu przeciętnego</w:t>
      </w:r>
      <w:r>
        <w:rPr>
          <w:lang w:val="pl-PL"/>
        </w:rPr>
        <w:t xml:space="preserve">, </w:t>
      </w:r>
      <w:r w:rsidRPr="003C699E">
        <w:rPr>
          <w:lang w:val="pl-PL"/>
        </w:rPr>
        <w:t xml:space="preserve"> </w:t>
      </w:r>
    </w:p>
    <w:p w:rsidR="00872D37" w:rsidRPr="003C699E" w:rsidRDefault="00872D37" w:rsidP="00872D37">
      <w:pPr>
        <w:tabs>
          <w:tab w:val="left" w:pos="6096"/>
          <w:tab w:val="left" w:pos="7088"/>
        </w:tabs>
        <w:spacing w:line="360" w:lineRule="auto"/>
        <w:ind w:firstLine="567"/>
        <w:rPr>
          <w:lang w:val="pl-PL"/>
        </w:rPr>
      </w:pPr>
      <w:r w:rsidRPr="006A142E">
        <w:rPr>
          <w:b/>
          <w:lang w:val="pl-PL"/>
        </w:rPr>
        <w:t>d)</w:t>
      </w:r>
      <w:r>
        <w:rPr>
          <w:lang w:val="pl-PL"/>
        </w:rPr>
        <w:t xml:space="preserve"> c</w:t>
      </w:r>
      <w:r w:rsidRPr="003C699E">
        <w:rPr>
          <w:lang w:val="pl-PL"/>
        </w:rPr>
        <w:t>ena jest zwykle wi</w:t>
      </w:r>
      <w:r w:rsidRPr="003C699E">
        <w:sym w:font="Times New Roman" w:char="0119"/>
      </w:r>
      <w:r w:rsidRPr="003C699E">
        <w:rPr>
          <w:lang w:val="pl-PL"/>
        </w:rPr>
        <w:t>ksza od utargu kra</w:t>
      </w:r>
      <w:r w:rsidRPr="003C699E">
        <w:sym w:font="Times New Roman" w:char="0144"/>
      </w:r>
      <w:r w:rsidRPr="003C699E">
        <w:rPr>
          <w:lang w:val="pl-PL"/>
        </w:rPr>
        <w:t xml:space="preserve">cowego. </w:t>
      </w:r>
    </w:p>
    <w:p w:rsidR="00872D37" w:rsidRDefault="00872D37" w:rsidP="00872D37">
      <w:pPr>
        <w:pStyle w:val="Tekstpodstawowy"/>
        <w:tabs>
          <w:tab w:val="left" w:pos="6096"/>
          <w:tab w:val="left" w:pos="7088"/>
        </w:tabs>
        <w:jc w:val="left"/>
        <w:rPr>
          <w:szCs w:val="24"/>
        </w:rPr>
      </w:pPr>
      <w:r w:rsidRPr="006A142E">
        <w:rPr>
          <w:b/>
          <w:szCs w:val="24"/>
        </w:rPr>
        <w:lastRenderedPageBreak/>
        <w:t>10.</w:t>
      </w:r>
      <w:r>
        <w:rPr>
          <w:szCs w:val="24"/>
        </w:rPr>
        <w:t xml:space="preserve"> Firma zmaksymalizowała zysk i kontynuuje produkcję. Taka firma: </w:t>
      </w:r>
    </w:p>
    <w:p w:rsidR="00872D37" w:rsidRPr="008C326E" w:rsidRDefault="00872D37" w:rsidP="007F0827">
      <w:pPr>
        <w:tabs>
          <w:tab w:val="left" w:pos="6096"/>
          <w:tab w:val="left" w:pos="7088"/>
        </w:tabs>
        <w:spacing w:line="360" w:lineRule="auto"/>
        <w:ind w:firstLine="567"/>
        <w:rPr>
          <w:lang w:val="pl-PL"/>
        </w:rPr>
      </w:pPr>
      <w:r w:rsidRPr="006A142E">
        <w:rPr>
          <w:b/>
          <w:lang w:val="pl-PL"/>
        </w:rPr>
        <w:t>a)</w:t>
      </w:r>
      <w:r>
        <w:rPr>
          <w:lang w:val="pl-PL"/>
        </w:rPr>
        <w:t xml:space="preserve"> m</w:t>
      </w:r>
      <w:r w:rsidRPr="008C326E">
        <w:rPr>
          <w:lang w:val="pl-PL"/>
        </w:rPr>
        <w:t>oże w krótkim okresie ponosić straty, jednak nie większe niż koszt stały</w:t>
      </w:r>
      <w:r w:rsidR="007F0827">
        <w:rPr>
          <w:lang w:val="pl-PL"/>
        </w:rPr>
        <w:t xml:space="preserve">, </w:t>
      </w:r>
    </w:p>
    <w:p w:rsidR="00872D37" w:rsidRPr="008C326E" w:rsidRDefault="00872D37" w:rsidP="00872D37">
      <w:pPr>
        <w:tabs>
          <w:tab w:val="left" w:pos="6096"/>
          <w:tab w:val="left" w:pos="7088"/>
        </w:tabs>
        <w:spacing w:line="360" w:lineRule="auto"/>
        <w:ind w:firstLine="567"/>
        <w:rPr>
          <w:b/>
          <w:lang w:val="pl-PL"/>
        </w:rPr>
      </w:pPr>
      <w:r w:rsidRPr="006A142E">
        <w:rPr>
          <w:b/>
          <w:lang w:val="pl-PL"/>
        </w:rPr>
        <w:t>b)</w:t>
      </w:r>
      <w:r>
        <w:rPr>
          <w:lang w:val="pl-PL"/>
        </w:rPr>
        <w:t xml:space="preserve"> w krótkim</w:t>
      </w:r>
      <w:r w:rsidRPr="008C326E">
        <w:rPr>
          <w:lang w:val="pl-PL"/>
        </w:rPr>
        <w:t xml:space="preserve"> okresie stosuje się do reguły „MC</w:t>
      </w:r>
      <w:r>
        <w:rPr>
          <w:lang w:val="pl-PL"/>
        </w:rPr>
        <w:t xml:space="preserve"> </w:t>
      </w:r>
      <w:r w:rsidRPr="008C326E">
        <w:rPr>
          <w:lang w:val="pl-PL"/>
        </w:rPr>
        <w:t>=</w:t>
      </w:r>
      <w:r>
        <w:rPr>
          <w:lang w:val="pl-PL"/>
        </w:rPr>
        <w:t xml:space="preserve"> </w:t>
      </w:r>
      <w:r w:rsidRPr="008C326E">
        <w:rPr>
          <w:lang w:val="pl-PL"/>
        </w:rPr>
        <w:t>MR”</w:t>
      </w:r>
      <w:r>
        <w:rPr>
          <w:lang w:val="pl-PL"/>
        </w:rPr>
        <w:t xml:space="preserve">, </w:t>
      </w:r>
      <w:r w:rsidRPr="008C326E">
        <w:rPr>
          <w:lang w:val="pl-PL"/>
        </w:rPr>
        <w:t xml:space="preserve"> </w:t>
      </w:r>
    </w:p>
    <w:p w:rsidR="00872D37" w:rsidRPr="008C326E" w:rsidRDefault="00872D37" w:rsidP="00872D37">
      <w:pPr>
        <w:tabs>
          <w:tab w:val="left" w:pos="6096"/>
          <w:tab w:val="left" w:pos="7088"/>
        </w:tabs>
        <w:spacing w:line="360" w:lineRule="auto"/>
        <w:ind w:firstLine="567"/>
        <w:rPr>
          <w:b/>
          <w:lang w:val="pl-PL"/>
        </w:rPr>
      </w:pPr>
      <w:r w:rsidRPr="006A142E">
        <w:rPr>
          <w:b/>
          <w:lang w:val="pl-PL"/>
        </w:rPr>
        <w:t>c)</w:t>
      </w:r>
      <w:r>
        <w:rPr>
          <w:lang w:val="pl-PL"/>
        </w:rPr>
        <w:t xml:space="preserve"> m</w:t>
      </w:r>
      <w:r w:rsidRPr="008C326E">
        <w:rPr>
          <w:lang w:val="pl-PL"/>
        </w:rPr>
        <w:t>oże w długim okresie nie osiągać zysku nadzwyczajnego</w:t>
      </w:r>
      <w:r>
        <w:rPr>
          <w:lang w:val="pl-PL"/>
        </w:rPr>
        <w:t xml:space="preserve">, </w:t>
      </w:r>
      <w:r w:rsidRPr="008C326E">
        <w:rPr>
          <w:lang w:val="pl-PL"/>
        </w:rPr>
        <w:t xml:space="preserve"> </w:t>
      </w:r>
    </w:p>
    <w:p w:rsidR="00872D37" w:rsidRDefault="00872D37" w:rsidP="00872D37">
      <w:pPr>
        <w:tabs>
          <w:tab w:val="left" w:pos="6096"/>
          <w:tab w:val="left" w:pos="7088"/>
        </w:tabs>
        <w:spacing w:line="360" w:lineRule="auto"/>
        <w:ind w:firstLine="567"/>
        <w:rPr>
          <w:lang w:val="pl-PL"/>
        </w:rPr>
      </w:pPr>
      <w:r w:rsidRPr="006A142E">
        <w:rPr>
          <w:b/>
          <w:lang w:val="pl-PL"/>
        </w:rPr>
        <w:t>d)</w:t>
      </w:r>
      <w:r>
        <w:rPr>
          <w:lang w:val="pl-PL"/>
        </w:rPr>
        <w:t xml:space="preserve"> w </w:t>
      </w:r>
      <w:r w:rsidRPr="008C326E">
        <w:rPr>
          <w:lang w:val="pl-PL"/>
        </w:rPr>
        <w:t>krótkim okresie, mimo zwiększenia się kosztów stałych, nie zmieni</w:t>
      </w:r>
      <w:r>
        <w:rPr>
          <w:lang w:val="pl-PL"/>
        </w:rPr>
        <w:t xml:space="preserve"> </w:t>
      </w:r>
    </w:p>
    <w:p w:rsidR="00872D37" w:rsidRPr="005D1878" w:rsidRDefault="00872D37" w:rsidP="00872D37">
      <w:pPr>
        <w:tabs>
          <w:tab w:val="left" w:pos="6096"/>
          <w:tab w:val="left" w:pos="7088"/>
        </w:tabs>
        <w:spacing w:line="360" w:lineRule="auto"/>
        <w:ind w:firstLine="567"/>
        <w:rPr>
          <w:b/>
          <w:lang w:val="pl-PL"/>
        </w:rPr>
      </w:pPr>
      <w:r>
        <w:rPr>
          <w:lang w:val="pl-PL"/>
        </w:rPr>
        <w:t xml:space="preserve">   </w:t>
      </w:r>
      <w:r w:rsidRPr="008C326E">
        <w:rPr>
          <w:lang w:val="pl-PL"/>
        </w:rPr>
        <w:t xml:space="preserve"> wielkości produkcji. </w:t>
      </w:r>
    </w:p>
    <w:p w:rsidR="00792A85" w:rsidRDefault="00792A85" w:rsidP="00971E4B">
      <w:pPr>
        <w:pStyle w:val="Tekstpodstawowy2"/>
        <w:tabs>
          <w:tab w:val="left" w:pos="6096"/>
          <w:tab w:val="left" w:pos="7088"/>
        </w:tabs>
        <w:spacing w:line="360" w:lineRule="auto"/>
        <w:ind w:right="0"/>
        <w:rPr>
          <w:b/>
          <w:bCs/>
          <w:iCs/>
        </w:rPr>
      </w:pPr>
    </w:p>
    <w:p w:rsidR="00792A85" w:rsidRDefault="00792A85" w:rsidP="00971E4B">
      <w:pPr>
        <w:pStyle w:val="Tekstpodstawowy2"/>
        <w:tabs>
          <w:tab w:val="left" w:pos="6096"/>
          <w:tab w:val="left" w:pos="7088"/>
        </w:tabs>
        <w:spacing w:line="360" w:lineRule="auto"/>
        <w:ind w:right="0"/>
        <w:rPr>
          <w:b/>
          <w:bCs/>
          <w:iCs/>
        </w:rPr>
      </w:pPr>
    </w:p>
    <w:p w:rsidR="00792A85" w:rsidRDefault="00792A85" w:rsidP="00971E4B">
      <w:pPr>
        <w:pStyle w:val="Tekstpodstawowy2"/>
        <w:tabs>
          <w:tab w:val="left" w:pos="6096"/>
          <w:tab w:val="left" w:pos="7088"/>
        </w:tabs>
        <w:spacing w:line="360" w:lineRule="auto"/>
        <w:ind w:right="0"/>
        <w:rPr>
          <w:b/>
          <w:bCs/>
          <w:iCs/>
        </w:rPr>
      </w:pPr>
    </w:p>
    <w:p w:rsidR="00792A85" w:rsidRDefault="00792A8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FD55A5" w:rsidRDefault="00FD55A5" w:rsidP="00971E4B">
      <w:pPr>
        <w:pStyle w:val="Tekstpodstawowy2"/>
        <w:tabs>
          <w:tab w:val="left" w:pos="6096"/>
          <w:tab w:val="left" w:pos="7088"/>
        </w:tabs>
        <w:spacing w:line="360" w:lineRule="auto"/>
        <w:ind w:right="0"/>
        <w:rPr>
          <w:b/>
          <w:bCs/>
          <w:iCs/>
        </w:rPr>
      </w:pPr>
    </w:p>
    <w:p w:rsidR="00514473" w:rsidRDefault="00514473"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BB136B" w:rsidRDefault="00BB136B" w:rsidP="00971E4B">
      <w:pPr>
        <w:pStyle w:val="Tekstpodstawowy2"/>
        <w:tabs>
          <w:tab w:val="left" w:pos="6096"/>
          <w:tab w:val="left" w:pos="7088"/>
        </w:tabs>
        <w:spacing w:line="360" w:lineRule="auto"/>
        <w:ind w:right="0"/>
        <w:rPr>
          <w:b/>
          <w:bCs/>
          <w:iCs/>
        </w:rPr>
      </w:pPr>
    </w:p>
    <w:p w:rsidR="00872D37" w:rsidRPr="00B83993" w:rsidRDefault="00872D37" w:rsidP="00971E4B">
      <w:pPr>
        <w:pStyle w:val="Tekstpodstawowy2"/>
        <w:tabs>
          <w:tab w:val="left" w:pos="6096"/>
          <w:tab w:val="left" w:pos="7088"/>
        </w:tabs>
        <w:spacing w:line="360" w:lineRule="auto"/>
        <w:ind w:right="0"/>
        <w:rPr>
          <w:b/>
          <w:bCs/>
          <w:iCs/>
        </w:rPr>
      </w:pPr>
      <w:r w:rsidRPr="00B83993">
        <w:rPr>
          <w:b/>
          <w:bCs/>
          <w:iCs/>
        </w:rPr>
        <w:lastRenderedPageBreak/>
        <w:t>Odpowiedzi do wybranych zadań</w:t>
      </w:r>
    </w:p>
    <w:p w:rsidR="00843A32" w:rsidRDefault="00843A32" w:rsidP="00872D37">
      <w:pPr>
        <w:pStyle w:val="Tekstpodstawowy2"/>
        <w:tabs>
          <w:tab w:val="left" w:pos="6096"/>
          <w:tab w:val="left" w:pos="7088"/>
        </w:tabs>
        <w:spacing w:line="360" w:lineRule="auto"/>
        <w:ind w:right="0"/>
        <w:rPr>
          <w:b/>
          <w:bCs/>
          <w:iCs/>
        </w:rPr>
      </w:pPr>
    </w:p>
    <w:p w:rsidR="00872D37" w:rsidRPr="00B83993" w:rsidRDefault="00872D37" w:rsidP="00872D37">
      <w:pPr>
        <w:pStyle w:val="Tekstpodstawowy2"/>
        <w:tabs>
          <w:tab w:val="left" w:pos="6096"/>
          <w:tab w:val="left" w:pos="7088"/>
        </w:tabs>
        <w:spacing w:line="360" w:lineRule="auto"/>
        <w:ind w:right="0"/>
        <w:rPr>
          <w:b/>
          <w:bCs/>
          <w:iCs/>
        </w:rPr>
      </w:pPr>
      <w:r w:rsidRPr="00B83993">
        <w:rPr>
          <w:b/>
          <w:bCs/>
          <w:iCs/>
        </w:rPr>
        <w:t xml:space="preserve">ZRÓB TO SAM! </w:t>
      </w:r>
    </w:p>
    <w:p w:rsidR="001A0CBF" w:rsidRDefault="001A0CBF" w:rsidP="00872D37">
      <w:pPr>
        <w:pStyle w:val="Tekstpodstawowy2"/>
        <w:tabs>
          <w:tab w:val="left" w:pos="6096"/>
          <w:tab w:val="left" w:pos="7088"/>
        </w:tabs>
        <w:spacing w:line="360" w:lineRule="auto"/>
        <w:ind w:right="0"/>
        <w:jc w:val="left"/>
        <w:rPr>
          <w:b/>
          <w:bCs/>
          <w:iCs/>
        </w:rPr>
      </w:pPr>
    </w:p>
    <w:p w:rsidR="00872D37" w:rsidRPr="00B83993" w:rsidRDefault="00872D37" w:rsidP="00872D37">
      <w:pPr>
        <w:pStyle w:val="Tekstpodstawowy2"/>
        <w:tabs>
          <w:tab w:val="left" w:pos="6096"/>
          <w:tab w:val="left" w:pos="7088"/>
        </w:tabs>
        <w:spacing w:line="360" w:lineRule="auto"/>
        <w:ind w:right="0"/>
        <w:jc w:val="left"/>
        <w:rPr>
          <w:b/>
          <w:bCs/>
          <w:iCs/>
        </w:rPr>
      </w:pPr>
      <w:r w:rsidRPr="00B83993">
        <w:rPr>
          <w:b/>
          <w:bCs/>
          <w:iCs/>
        </w:rPr>
        <w:t xml:space="preserve">Tak czy nie? </w:t>
      </w:r>
    </w:p>
    <w:p w:rsidR="001A0CBF" w:rsidRDefault="001A0CBF" w:rsidP="00872D37">
      <w:pPr>
        <w:pStyle w:val="Tekstpodstawowy2"/>
        <w:tabs>
          <w:tab w:val="left" w:pos="6096"/>
          <w:tab w:val="left" w:pos="7088"/>
        </w:tabs>
        <w:spacing w:line="360" w:lineRule="auto"/>
        <w:ind w:right="0"/>
        <w:jc w:val="left"/>
        <w:rPr>
          <w:b/>
        </w:rPr>
      </w:pPr>
    </w:p>
    <w:p w:rsidR="00872D37" w:rsidRPr="009C1434" w:rsidRDefault="00872D37" w:rsidP="00872D37">
      <w:pPr>
        <w:pStyle w:val="Tekstpodstawowy2"/>
        <w:tabs>
          <w:tab w:val="left" w:pos="6096"/>
          <w:tab w:val="left" w:pos="7088"/>
        </w:tabs>
        <w:spacing w:line="360" w:lineRule="auto"/>
        <w:ind w:right="0"/>
        <w:jc w:val="left"/>
      </w:pPr>
      <w:r w:rsidRPr="009C1434">
        <w:rPr>
          <w:b/>
        </w:rPr>
        <w:t>1.</w:t>
      </w:r>
      <w:r w:rsidRPr="009C1434">
        <w:t xml:space="preserve"> Nie. Przecież np. dyrektor państwowego przedsię</w:t>
      </w:r>
      <w:r>
        <w:t>biorstwa może być wynagra</w:t>
      </w:r>
      <w:r w:rsidRPr="009C1434">
        <w:t>dz</w:t>
      </w:r>
      <w:r>
        <w:t>a</w:t>
      </w:r>
      <w:r w:rsidRPr="009C1434">
        <w:t xml:space="preserve">ny udziałem w wypracowanym przez to przedsiębiorstwo zysku. </w:t>
      </w:r>
    </w:p>
    <w:p w:rsidR="00872D37" w:rsidRPr="00C14B02" w:rsidRDefault="00872D37" w:rsidP="00872D37">
      <w:pPr>
        <w:pStyle w:val="Tekstpodstawowy2"/>
        <w:tabs>
          <w:tab w:val="left" w:pos="6096"/>
          <w:tab w:val="left" w:pos="7088"/>
        </w:tabs>
        <w:spacing w:line="360" w:lineRule="auto"/>
        <w:ind w:right="0"/>
        <w:jc w:val="left"/>
      </w:pPr>
      <w:r w:rsidRPr="009C1434">
        <w:rPr>
          <w:b/>
        </w:rPr>
        <w:t>3.</w:t>
      </w:r>
      <w:r w:rsidRPr="009C1434">
        <w:t xml:space="preserve"> Nie. Przecież celem przedsiębiorstwa jest maksymalizowanie zysku, a nie – utargu całkowitego. Utarg całkowity może się zwiększać, a jednocześnie zysk całkowity może maleć, jeśli tylko koszt całkowity rośnie zbyt szybko. W takiej sytuacji dążenie do „sprzedawania jak n</w:t>
      </w:r>
      <w:r w:rsidRPr="00C14B02">
        <w:t xml:space="preserve">ajwięcej” byłoby dla przedsiębiorstwa nieopłacalne. </w:t>
      </w:r>
    </w:p>
    <w:p w:rsidR="00872D37" w:rsidRDefault="00872D37" w:rsidP="00872D37">
      <w:pPr>
        <w:spacing w:line="360" w:lineRule="auto"/>
        <w:jc w:val="both"/>
        <w:rPr>
          <w:lang w:val="pl-PL"/>
        </w:rPr>
      </w:pPr>
      <w:r w:rsidRPr="00C14B02">
        <w:rPr>
          <w:b/>
          <w:lang w:val="pl-PL"/>
        </w:rPr>
        <w:t>5.</w:t>
      </w:r>
      <w:r w:rsidRPr="00C14B02">
        <w:rPr>
          <w:lang w:val="pl-PL"/>
        </w:rPr>
        <w:t xml:space="preserve"> Tak. Przecież </w:t>
      </w:r>
      <w:r>
        <w:rPr>
          <w:lang w:val="pl-PL"/>
        </w:rPr>
        <w:t xml:space="preserve">niewykorzystanie korzyści skali oznacza, że </w:t>
      </w:r>
      <w:r w:rsidRPr="00C14B02">
        <w:rPr>
          <w:lang w:val="pl-PL"/>
        </w:rPr>
        <w:t xml:space="preserve">przedsiębiorstwo nie działa przy najniższych możliwych kosztach produkcji. </w:t>
      </w:r>
    </w:p>
    <w:p w:rsidR="00872D37" w:rsidRPr="009C1434" w:rsidRDefault="00872D37" w:rsidP="00872D37">
      <w:pPr>
        <w:tabs>
          <w:tab w:val="left" w:pos="6096"/>
          <w:tab w:val="left" w:pos="7088"/>
        </w:tabs>
        <w:spacing w:line="360" w:lineRule="auto"/>
        <w:rPr>
          <w:lang w:val="pl-PL"/>
        </w:rPr>
      </w:pPr>
      <w:r>
        <w:rPr>
          <w:b/>
          <w:lang w:val="pl-PL"/>
        </w:rPr>
        <w:t>7</w:t>
      </w:r>
      <w:r w:rsidRPr="009C1434">
        <w:rPr>
          <w:b/>
          <w:lang w:val="pl-PL"/>
        </w:rPr>
        <w:t>.</w:t>
      </w:r>
      <w:r w:rsidRPr="009C1434">
        <w:rPr>
          <w:lang w:val="pl-PL"/>
        </w:rPr>
        <w:t xml:space="preserve"> Nie. Optimum techniczne to wielkość produkcji, przy której długookresowy koszt przeciętny osiąga minimum.  </w:t>
      </w:r>
    </w:p>
    <w:p w:rsidR="00872D37" w:rsidRPr="009C1434" w:rsidRDefault="00872D37" w:rsidP="00872D37">
      <w:pPr>
        <w:pStyle w:val="Tekstpodstawowy3"/>
        <w:tabs>
          <w:tab w:val="left" w:pos="6096"/>
          <w:tab w:val="left" w:pos="7088"/>
        </w:tabs>
        <w:ind w:right="0"/>
        <w:jc w:val="left"/>
      </w:pPr>
      <w:r w:rsidRPr="009C1434">
        <w:rPr>
          <w:b/>
        </w:rPr>
        <w:t>9.</w:t>
      </w:r>
      <w:r w:rsidRPr="009C1434">
        <w:t xml:space="preserve"> </w:t>
      </w:r>
      <w:r>
        <w:t>Nieprawda</w:t>
      </w:r>
      <w:r w:rsidRPr="009C1434">
        <w:t xml:space="preserve">. Malejące przychody to zjawisko występujące w krótkim okresie, a korzyści skali to zjawisko występujące w długim okresie. </w:t>
      </w:r>
      <w:r>
        <w:t xml:space="preserve">Mogą one współwystępować. </w:t>
      </w:r>
    </w:p>
    <w:p w:rsidR="001A0CBF" w:rsidRDefault="001A0CBF" w:rsidP="00872D37">
      <w:pPr>
        <w:pStyle w:val="Tekstpodstawowy3"/>
        <w:tabs>
          <w:tab w:val="left" w:pos="6096"/>
          <w:tab w:val="left" w:pos="7088"/>
        </w:tabs>
        <w:ind w:right="0"/>
        <w:jc w:val="left"/>
        <w:rPr>
          <w:b/>
          <w:bCs/>
        </w:rPr>
      </w:pPr>
    </w:p>
    <w:p w:rsidR="00872D37" w:rsidRPr="00971E4B" w:rsidRDefault="00872D37" w:rsidP="00872D37">
      <w:pPr>
        <w:pStyle w:val="Tekstpodstawowy3"/>
        <w:tabs>
          <w:tab w:val="left" w:pos="6096"/>
          <w:tab w:val="left" w:pos="7088"/>
        </w:tabs>
        <w:ind w:right="0"/>
        <w:jc w:val="left"/>
        <w:rPr>
          <w:b/>
          <w:bCs/>
        </w:rPr>
      </w:pPr>
      <w:r w:rsidRPr="00B83993">
        <w:rPr>
          <w:b/>
          <w:bCs/>
        </w:rPr>
        <w:t>Zadania</w:t>
      </w:r>
      <w:r w:rsidRPr="00971E4B">
        <w:rPr>
          <w:b/>
          <w:bCs/>
        </w:rPr>
        <w:t xml:space="preserve"> </w:t>
      </w:r>
    </w:p>
    <w:p w:rsidR="001A0CBF" w:rsidRDefault="001A0CBF" w:rsidP="00872D37">
      <w:pPr>
        <w:pStyle w:val="Tekstpodstawowy3"/>
        <w:tabs>
          <w:tab w:val="left" w:pos="6096"/>
          <w:tab w:val="left" w:pos="7088"/>
        </w:tabs>
        <w:ind w:right="0"/>
        <w:jc w:val="left"/>
        <w:rPr>
          <w:b/>
        </w:rPr>
      </w:pPr>
    </w:p>
    <w:p w:rsidR="00872D37" w:rsidRDefault="00872D37" w:rsidP="00872D37">
      <w:pPr>
        <w:pStyle w:val="Tekstpodstawowy3"/>
        <w:tabs>
          <w:tab w:val="left" w:pos="6096"/>
          <w:tab w:val="left" w:pos="7088"/>
        </w:tabs>
        <w:ind w:right="0"/>
        <w:jc w:val="left"/>
      </w:pPr>
      <w:r w:rsidRPr="00B4177A">
        <w:rPr>
          <w:b/>
        </w:rPr>
        <w:t>1. a)</w:t>
      </w:r>
      <w:r>
        <w:t xml:space="preserve"> Przedsiębiorstwa stanowią przede wszystkim formę organizacji procesu produkcji dóbr. Najważniejsze funkcje spełniane przez gospodarstwa domowe są inne (np. umożliwienie bezpiecznego wydania na świat i wychowania potomstwa). </w:t>
      </w:r>
    </w:p>
    <w:p w:rsidR="00872D37" w:rsidRPr="00B4177A" w:rsidRDefault="00872D37" w:rsidP="00872D37">
      <w:pPr>
        <w:pStyle w:val="Tekstpodstawowy3"/>
        <w:tabs>
          <w:tab w:val="left" w:pos="6096"/>
          <w:tab w:val="left" w:pos="7088"/>
        </w:tabs>
        <w:ind w:right="0"/>
        <w:jc w:val="left"/>
        <w:rPr>
          <w:b/>
        </w:rPr>
      </w:pPr>
      <w:r>
        <w:rPr>
          <w:b/>
        </w:rPr>
        <w:t xml:space="preserve">b) </w:t>
      </w:r>
      <w:r>
        <w:t xml:space="preserve">Przedsiębiorstwa powstają, ponieważ ułatwia to specjalizację i koordynację pracy osób, które biorą udział w produkcji, co sprawia, że wzrasta wydajność pracy i jest produkowane więcej dóbr, lepiej zaspokajających ludzkie potrzeby.  </w:t>
      </w:r>
    </w:p>
    <w:p w:rsidR="00872D37" w:rsidRDefault="00872D37" w:rsidP="00872D37">
      <w:pPr>
        <w:pStyle w:val="Tekstpodstawowy3"/>
        <w:tabs>
          <w:tab w:val="left" w:pos="6096"/>
          <w:tab w:val="left" w:pos="7088"/>
        </w:tabs>
        <w:ind w:right="0"/>
        <w:jc w:val="left"/>
      </w:pPr>
      <w:r w:rsidRPr="00B4177A">
        <w:t>(</w:t>
      </w:r>
      <w:r w:rsidRPr="00B4177A">
        <w:rPr>
          <w:iCs/>
        </w:rPr>
        <w:t>1</w:t>
      </w:r>
      <w:r w:rsidRPr="00B4177A">
        <w:t xml:space="preserve">) </w:t>
      </w:r>
      <w:r>
        <w:t xml:space="preserve">Zorganizowanie przedsiębiorstwa ułatwia specjalizację. Np. pracownik działu marketingu firmy </w:t>
      </w:r>
      <w:r w:rsidRPr="00712D0E">
        <w:t>Prokom</w:t>
      </w:r>
      <w:r>
        <w:t xml:space="preserve"> zajmuje się przede wszystkim marketingiem, sprzątaczka sprzątaniem siedziby firmy, a programista – programowaniem, co pozwala im wyspecjalizować się w wykonywanej pracy. </w:t>
      </w:r>
    </w:p>
    <w:p w:rsidR="00872D37" w:rsidRDefault="00872D37" w:rsidP="00872D37">
      <w:pPr>
        <w:pStyle w:val="Tekstpodstawowy3"/>
        <w:tabs>
          <w:tab w:val="left" w:pos="6096"/>
          <w:tab w:val="left" w:pos="7088"/>
        </w:tabs>
        <w:ind w:right="0"/>
        <w:jc w:val="left"/>
      </w:pPr>
      <w:r>
        <w:t>(</w:t>
      </w:r>
      <w:r w:rsidRPr="00B4177A">
        <w:rPr>
          <w:iCs/>
        </w:rPr>
        <w:t>2</w:t>
      </w:r>
      <w:r>
        <w:t xml:space="preserve">) Zorganizowanie przedsiębiorstwa ułatwia kooperację. Na przykład wyspecjalizowaną pracę pracownika działu marketingu i pracownika działu produkcji można wygodnie </w:t>
      </w:r>
      <w:r>
        <w:lastRenderedPageBreak/>
        <w:t xml:space="preserve">skoordynować (np. pracownik działu produkcji dostarcza informacji o produkcie pracownikowi działu marketingu, co sprawia, że ten skuteczniej wykonuje swoją pracę). </w:t>
      </w:r>
    </w:p>
    <w:p w:rsidR="00DB010E" w:rsidRPr="00A76C53" w:rsidRDefault="00872D37" w:rsidP="00DB010E">
      <w:pPr>
        <w:pStyle w:val="Tekstpodstawowy3"/>
        <w:tabs>
          <w:tab w:val="left" w:pos="6096"/>
          <w:tab w:val="left" w:pos="7088"/>
        </w:tabs>
        <w:ind w:right="0"/>
        <w:jc w:val="left"/>
        <w:rPr>
          <w:b/>
        </w:rPr>
      </w:pPr>
      <w:r>
        <w:rPr>
          <w:b/>
        </w:rPr>
        <w:t xml:space="preserve">3. a) </w:t>
      </w:r>
      <w:r>
        <w:t>Celem tym jest osiągnięcie możliwie największego zysku.</w:t>
      </w:r>
      <w:r w:rsidR="00DB010E">
        <w:rPr>
          <w:lang w:val="pl-PL"/>
        </w:rPr>
        <w:t xml:space="preserve"> </w:t>
      </w:r>
      <w:r w:rsidR="00DB010E">
        <w:t xml:space="preserve">Okres, którego to dotyczy, zależy od wielu okoliczności szczegółowych (np. od długości umowy o pracę zawartej przez właściciela z menedżerami).  </w:t>
      </w:r>
    </w:p>
    <w:p w:rsidR="00872D37" w:rsidRPr="00A76C53" w:rsidRDefault="00872D37" w:rsidP="00872D37">
      <w:pPr>
        <w:pStyle w:val="Tekstpodstawowy3"/>
        <w:tabs>
          <w:tab w:val="left" w:pos="6096"/>
          <w:tab w:val="left" w:pos="7088"/>
        </w:tabs>
        <w:ind w:right="0"/>
        <w:jc w:val="left"/>
        <w:rPr>
          <w:b/>
        </w:rPr>
      </w:pPr>
      <w:r>
        <w:rPr>
          <w:b/>
        </w:rPr>
        <w:t xml:space="preserve">b) </w:t>
      </w:r>
      <w:r>
        <w:t xml:space="preserve">Odpowiedź jest przedmiotem sporów. Jedni podkreślają, że kierując się zyskiem i konkurując o pieniądze nabywców wytwarzanych dóbr, przedsiębiorstwa starają się jak najlepiej zaspokoić potrzeby gospodarstw domowych. Inni sądzą, że dążenie przedsiębiorstw do maksymalizacji zysku ma wady (np. jego skutkiem jest zbyt duże dochodowe rozwarstwienie społeczeństwa). Jeszcze inni uważają, że wady zysku jako celu działania przedsiębiorstw (nie niszcząc przy tym zalet zysku) można ograniczyć interwencją państwa. </w:t>
      </w:r>
    </w:p>
    <w:p w:rsidR="00872D37" w:rsidRPr="00A76C53" w:rsidRDefault="00872D37" w:rsidP="00872D37">
      <w:pPr>
        <w:pStyle w:val="Tekstpodstawowy3"/>
        <w:tabs>
          <w:tab w:val="left" w:pos="6096"/>
          <w:tab w:val="left" w:pos="7088"/>
        </w:tabs>
        <w:ind w:right="0"/>
        <w:jc w:val="left"/>
        <w:rPr>
          <w:b/>
        </w:rPr>
      </w:pPr>
      <w:r>
        <w:rPr>
          <w:b/>
        </w:rPr>
        <w:t xml:space="preserve">c) </w:t>
      </w:r>
      <w:r>
        <w:t xml:space="preserve">Na początku XXI w. wiele polskich przedsiębiorstw nie maksymalizowało zysku. Na przykład z przyczyn socjalnych i politycznych państwowe kopalnie węgla nie zwalniały zbędnych pracowników; Uniwersytet Warszawski starał się produkować wysokiej jakości usługi edukacyjne; Towarzystwo Pomocy im. św. Brata Alberta troszczyło się o bezdomnych.  </w:t>
      </w:r>
    </w:p>
    <w:p w:rsidR="00872D37" w:rsidRPr="00A25B4A" w:rsidRDefault="00872D37" w:rsidP="00872D37">
      <w:pPr>
        <w:pStyle w:val="Tekstpodstawowy3"/>
        <w:tabs>
          <w:tab w:val="left" w:pos="-284"/>
          <w:tab w:val="left" w:pos="6096"/>
          <w:tab w:val="left" w:pos="7088"/>
        </w:tabs>
        <w:ind w:right="0"/>
        <w:jc w:val="left"/>
        <w:rPr>
          <w:b/>
        </w:rPr>
      </w:pPr>
      <w:r w:rsidRPr="00A25B4A">
        <w:rPr>
          <w:b/>
          <w:szCs w:val="24"/>
        </w:rPr>
        <w:t xml:space="preserve">5. </w:t>
      </w:r>
      <w:r>
        <w:rPr>
          <w:b/>
        </w:rPr>
        <w:t xml:space="preserve">a) </w:t>
      </w:r>
      <w:r>
        <w:t xml:space="preserve">Zwrot 10 tys. </w:t>
      </w:r>
      <w:r w:rsidR="00977C6D" w:rsidRPr="00977C6D">
        <w:rPr>
          <w:iCs/>
        </w:rPr>
        <w:t>gb</w:t>
      </w:r>
      <w:r>
        <w:t xml:space="preserve">, czyli części należności powstałej przed dwoma laty, nie wpływa na rachunek wyników. Należność tę zarejestrowano w rachunku wyników sprzed dwóch lat. Natomiast w bilansie dojdzie do zmiany struktury aktywów. Zwiększy się zasób gotówki w kasie, zmniejszą się należności. </w:t>
      </w:r>
    </w:p>
    <w:p w:rsidR="00872D37" w:rsidRDefault="00872D37" w:rsidP="00872D37">
      <w:pPr>
        <w:tabs>
          <w:tab w:val="left" w:pos="0"/>
          <w:tab w:val="left" w:pos="6096"/>
          <w:tab w:val="left" w:pos="7088"/>
        </w:tabs>
        <w:spacing w:line="360" w:lineRule="auto"/>
        <w:rPr>
          <w:lang w:val="pl-PL"/>
        </w:rPr>
      </w:pPr>
      <w:r w:rsidRPr="00A25B4A">
        <w:rPr>
          <w:b/>
          <w:lang w:val="pl-PL"/>
        </w:rPr>
        <w:t>b)</w:t>
      </w:r>
      <w:r>
        <w:rPr>
          <w:lang w:val="pl-PL"/>
        </w:rPr>
        <w:t xml:space="preserve"> W rachunku wyników pojawi się amortyzacja nabytego majątku trwałego. W bilansie, w kolumnie „aktywa”, pojawi się wartość hali, zniknie gotówka użyta na sfinansowanie zakupu. </w:t>
      </w:r>
    </w:p>
    <w:p w:rsidR="00872D37" w:rsidRPr="00A25B4A" w:rsidRDefault="00872D37" w:rsidP="00872D37">
      <w:pPr>
        <w:tabs>
          <w:tab w:val="left" w:pos="0"/>
          <w:tab w:val="left" w:pos="6096"/>
          <w:tab w:val="left" w:pos="7088"/>
        </w:tabs>
        <w:spacing w:line="360" w:lineRule="auto"/>
        <w:rPr>
          <w:b/>
          <w:lang w:val="pl-PL"/>
        </w:rPr>
      </w:pPr>
      <w:r w:rsidRPr="00A25B4A">
        <w:rPr>
          <w:b/>
          <w:lang w:val="pl-PL"/>
        </w:rPr>
        <w:t xml:space="preserve">c) </w:t>
      </w:r>
      <w:r>
        <w:rPr>
          <w:lang w:val="pl-PL"/>
        </w:rPr>
        <w:t>Wprowadzenie przyspieszonych odpisów amortyzacyjnych sprawi, że w rachunku wyników zwiększy się amortyzacja majątku trwałego. Zmaleje zysk i podatek płacony od zysku. Co się tyczy bilansu, to skutkiem będzie szybszy niż do tej pory spadek wartości majątku trwałego przedsiębiorstwa odnotowywanej w kolejnych bilansach (zakładam, że jego wartość jest w bilansie rejestrowana w ujęciu netto, czyli pomniejszona o amortyzację).</w:t>
      </w:r>
    </w:p>
    <w:p w:rsidR="00872D37" w:rsidRDefault="00872D37" w:rsidP="00872D37">
      <w:pPr>
        <w:tabs>
          <w:tab w:val="left" w:pos="0"/>
          <w:tab w:val="left" w:pos="6096"/>
          <w:tab w:val="left" w:pos="7088"/>
        </w:tabs>
        <w:spacing w:line="360" w:lineRule="auto"/>
        <w:rPr>
          <w:lang w:val="pl-PL"/>
        </w:rPr>
      </w:pPr>
      <w:r w:rsidRPr="00A25B4A">
        <w:rPr>
          <w:b/>
          <w:lang w:val="pl-PL"/>
        </w:rPr>
        <w:t>d)</w:t>
      </w:r>
      <w:r>
        <w:rPr>
          <w:lang w:val="pl-PL"/>
        </w:rPr>
        <w:t xml:space="preserve"> W obu przypadkach odpowiedź brzmi „nie”. W przypadku rachunku wyników przyczyną jest np. sposób traktowania kosztów majątku trwałego wynikający z zasady współmierności; w przypadku bilansu przyczynę stanowi np. nieuwzględnianie wartości niektórych niematerialnych składników majątku przedsiębiorstwa (np. jego renomy). </w:t>
      </w:r>
    </w:p>
    <w:p w:rsidR="00872D37" w:rsidRPr="00DF7AB2" w:rsidRDefault="00872D37" w:rsidP="00872D37">
      <w:pPr>
        <w:pStyle w:val="Stopka"/>
        <w:tabs>
          <w:tab w:val="clear" w:pos="4536"/>
          <w:tab w:val="clear" w:pos="9072"/>
          <w:tab w:val="left" w:pos="6096"/>
          <w:tab w:val="left" w:pos="7088"/>
        </w:tabs>
        <w:spacing w:line="360" w:lineRule="auto"/>
        <w:rPr>
          <w:b/>
          <w:lang w:val="pl-PL"/>
        </w:rPr>
      </w:pPr>
      <w:r>
        <w:rPr>
          <w:b/>
          <w:lang w:val="pl-PL"/>
        </w:rPr>
        <w:t xml:space="preserve">7. a) </w:t>
      </w:r>
      <w:r>
        <w:rPr>
          <w:lang w:val="pl-PL"/>
        </w:rPr>
        <w:t xml:space="preserve">Jedną tysięczną częścią. </w:t>
      </w:r>
    </w:p>
    <w:p w:rsidR="00872D37" w:rsidRDefault="00872D37" w:rsidP="00872D37">
      <w:pPr>
        <w:pStyle w:val="Stopka"/>
        <w:tabs>
          <w:tab w:val="clear" w:pos="4536"/>
          <w:tab w:val="clear" w:pos="9072"/>
          <w:tab w:val="left" w:pos="6096"/>
          <w:tab w:val="left" w:pos="7088"/>
        </w:tabs>
        <w:spacing w:line="360" w:lineRule="auto"/>
        <w:rPr>
          <w:lang w:val="pl-PL"/>
        </w:rPr>
      </w:pPr>
      <w:r w:rsidRPr="00DF7AB2">
        <w:rPr>
          <w:b/>
          <w:lang w:val="pl-PL"/>
        </w:rPr>
        <w:t xml:space="preserve">b) </w:t>
      </w:r>
      <w:r>
        <w:rPr>
          <w:lang w:val="pl-PL"/>
        </w:rPr>
        <w:t xml:space="preserve">Oczywiście prawo popytu działa także w przypadku firmy wolnokonkurencyjnej Na rynku z rysunku (a) towarzyszący wzrostowi zapotrzebowania spadek ceny jest na tyle mały, że go po prostu ignorujemy, mówiąc, że po danej cenie </w:t>
      </w:r>
      <w:r w:rsidRPr="00DF7AB2">
        <w:rPr>
          <w:i/>
          <w:lang w:val="pl-PL"/>
        </w:rPr>
        <w:t>P*</w:t>
      </w:r>
      <w:r>
        <w:rPr>
          <w:lang w:val="pl-PL"/>
        </w:rPr>
        <w:t xml:space="preserve"> przedsiębiorstwo może sprzedać tyle, ile </w:t>
      </w:r>
      <w:r>
        <w:rPr>
          <w:lang w:val="pl-PL"/>
        </w:rPr>
        <w:lastRenderedPageBreak/>
        <w:t xml:space="preserve">chce. W rezultacie linia popytu </w:t>
      </w:r>
      <w:r w:rsidRPr="00DF7AB2">
        <w:rPr>
          <w:i/>
          <w:lang w:val="pl-PL"/>
        </w:rPr>
        <w:t>D</w:t>
      </w:r>
      <w:r w:rsidRPr="00DF7AB2">
        <w:rPr>
          <w:i/>
          <w:vertAlign w:val="subscript"/>
          <w:lang w:val="pl-PL"/>
        </w:rPr>
        <w:t>1</w:t>
      </w:r>
      <w:r>
        <w:rPr>
          <w:lang w:val="pl-PL"/>
        </w:rPr>
        <w:t xml:space="preserve"> okazuje się pozioma, co jest uproszczeniem. W rzeczywistości powinna ona opadać pod bardzo małym kątem. </w:t>
      </w:r>
    </w:p>
    <w:p w:rsidR="00872D37" w:rsidRDefault="00872D37" w:rsidP="00872D37">
      <w:pPr>
        <w:pStyle w:val="Stopka"/>
        <w:tabs>
          <w:tab w:val="clear" w:pos="4536"/>
          <w:tab w:val="clear" w:pos="9072"/>
          <w:tab w:val="left" w:pos="6096"/>
          <w:tab w:val="left" w:pos="7088"/>
        </w:tabs>
        <w:spacing w:line="360" w:lineRule="auto"/>
        <w:rPr>
          <w:lang w:val="pl-PL"/>
        </w:rPr>
      </w:pPr>
      <w:r w:rsidRPr="00DF7AB2">
        <w:rPr>
          <w:b/>
          <w:lang w:val="pl-PL"/>
        </w:rPr>
        <w:t>c)</w:t>
      </w:r>
      <w:r>
        <w:rPr>
          <w:lang w:val="pl-PL"/>
        </w:rPr>
        <w:t xml:space="preserve"> Na rysunku poniżej tym fragmentem jest punkt </w:t>
      </w:r>
      <w:r w:rsidRPr="00DF7AB2">
        <w:rPr>
          <w:i/>
          <w:lang w:val="pl-PL"/>
        </w:rPr>
        <w:t>A</w:t>
      </w:r>
      <w:r>
        <w:rPr>
          <w:lang w:val="pl-PL"/>
        </w:rPr>
        <w:t xml:space="preserve">. Ponieważ skala na osi poziomej rysunku (b) jest wyrażona w tysiącach sztuk, a skala na osi poziomej rysunku (a) jest wyrażona w sztukach, linii popytu z rysunku (a) na rysunku (b) odpowiada tylko punkt. </w:t>
      </w:r>
    </w:p>
    <w:p w:rsidR="00872D37" w:rsidRDefault="00872D37" w:rsidP="00872D37">
      <w:pPr>
        <w:pStyle w:val="Stopka"/>
        <w:tabs>
          <w:tab w:val="clear" w:pos="4536"/>
          <w:tab w:val="clear" w:pos="9072"/>
          <w:tab w:val="left" w:pos="6096"/>
          <w:tab w:val="left" w:pos="7088"/>
        </w:tabs>
        <w:ind w:right="1134"/>
        <w:rPr>
          <w:lang w:val="pl-PL"/>
        </w:rPr>
      </w:pPr>
      <w:r w:rsidRPr="00987C32">
        <w:rPr>
          <w:b/>
          <w:lang w:val="pl-PL"/>
        </w:rPr>
        <w:t>d)</w:t>
      </w:r>
      <w:r>
        <w:rPr>
          <w:lang w:val="pl-PL"/>
        </w:rPr>
        <w:t xml:space="preserve"> Zob. </w:t>
      </w:r>
      <w:r w:rsidRPr="00DF7AB2">
        <w:rPr>
          <w:i/>
          <w:lang w:val="pl-PL"/>
        </w:rPr>
        <w:t>P*</w:t>
      </w:r>
      <w:r>
        <w:rPr>
          <w:lang w:val="pl-PL"/>
        </w:rPr>
        <w:t xml:space="preserve"> na rysunku (b). </w:t>
      </w:r>
    </w:p>
    <w:p w:rsidR="00872D37" w:rsidRPr="00987C32" w:rsidRDefault="00872D37" w:rsidP="00872D37">
      <w:pPr>
        <w:pStyle w:val="Stopka"/>
        <w:tabs>
          <w:tab w:val="clear" w:pos="4536"/>
          <w:tab w:val="clear" w:pos="9072"/>
          <w:tab w:val="left" w:pos="6096"/>
          <w:tab w:val="left" w:pos="7088"/>
        </w:tabs>
        <w:ind w:right="1134"/>
        <w:jc w:val="both"/>
        <w:rPr>
          <w:sz w:val="8"/>
          <w:lang w:val="pl-PL"/>
        </w:rPr>
      </w:pPr>
    </w:p>
    <w:p w:rsidR="00872D37" w:rsidRDefault="004C4604" w:rsidP="00872D37">
      <w:pPr>
        <w:pStyle w:val="Stopka"/>
        <w:tabs>
          <w:tab w:val="clear" w:pos="4536"/>
          <w:tab w:val="clear" w:pos="9072"/>
          <w:tab w:val="left" w:pos="6096"/>
          <w:tab w:val="left" w:pos="7088"/>
        </w:tabs>
        <w:ind w:right="1134"/>
        <w:jc w:val="both"/>
        <w:rPr>
          <w:lang w:val="pl-PL"/>
        </w:rPr>
      </w:pPr>
      <w:r w:rsidRPr="00987C32">
        <w:rPr>
          <w:noProof/>
          <w:lang w:val="pl-PL" w:eastAsia="pl-PL"/>
        </w:rPr>
        <w:drawing>
          <wp:inline distT="0" distB="0" distL="0" distR="0">
            <wp:extent cx="4019550" cy="17843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19550" cy="1784350"/>
                    </a:xfrm>
                    <a:prstGeom prst="rect">
                      <a:avLst/>
                    </a:prstGeom>
                    <a:noFill/>
                    <a:ln>
                      <a:noFill/>
                    </a:ln>
                  </pic:spPr>
                </pic:pic>
              </a:graphicData>
            </a:graphic>
          </wp:inline>
        </w:drawing>
      </w:r>
    </w:p>
    <w:p w:rsidR="00872D37" w:rsidRPr="00987C32" w:rsidRDefault="00872D37" w:rsidP="00872D37">
      <w:pPr>
        <w:pStyle w:val="Stopka"/>
        <w:tabs>
          <w:tab w:val="clear" w:pos="4536"/>
          <w:tab w:val="clear" w:pos="9072"/>
          <w:tab w:val="left" w:pos="6096"/>
          <w:tab w:val="left" w:pos="7088"/>
        </w:tabs>
        <w:ind w:right="1134"/>
        <w:jc w:val="both"/>
        <w:rPr>
          <w:sz w:val="14"/>
          <w:lang w:val="pl-PL"/>
        </w:rPr>
      </w:pPr>
    </w:p>
    <w:p w:rsidR="00872D37" w:rsidRPr="00971E4B" w:rsidRDefault="00872D37" w:rsidP="00872D37">
      <w:pPr>
        <w:pStyle w:val="Stopka"/>
        <w:pBdr>
          <w:top w:val="single" w:sz="6" w:space="1" w:color="auto"/>
          <w:left w:val="single" w:sz="6" w:space="4" w:color="auto"/>
          <w:bottom w:val="single" w:sz="6" w:space="1" w:color="auto"/>
          <w:right w:val="single" w:sz="6" w:space="4" w:color="auto"/>
        </w:pBdr>
        <w:tabs>
          <w:tab w:val="clear" w:pos="4536"/>
          <w:tab w:val="clear" w:pos="9072"/>
          <w:tab w:val="left" w:pos="6096"/>
          <w:tab w:val="left" w:pos="7088"/>
        </w:tabs>
        <w:spacing w:line="360" w:lineRule="auto"/>
        <w:rPr>
          <w:b/>
          <w:bCs/>
          <w:lang w:val="pl-PL"/>
        </w:rPr>
      </w:pPr>
      <w:r w:rsidRPr="00971E4B">
        <w:rPr>
          <w:b/>
          <w:bCs/>
          <w:lang w:val="pl-PL"/>
        </w:rPr>
        <w:t xml:space="preserve">Komentarz </w:t>
      </w:r>
    </w:p>
    <w:p w:rsidR="00872D37" w:rsidRPr="00971E4B" w:rsidRDefault="00872D37" w:rsidP="00872D37">
      <w:pPr>
        <w:pStyle w:val="Stopka"/>
        <w:pBdr>
          <w:top w:val="single" w:sz="6" w:space="1" w:color="auto"/>
          <w:left w:val="single" w:sz="6" w:space="4" w:color="auto"/>
          <w:bottom w:val="single" w:sz="6" w:space="1" w:color="auto"/>
          <w:right w:val="single" w:sz="6" w:space="4" w:color="auto"/>
        </w:pBdr>
        <w:tabs>
          <w:tab w:val="clear" w:pos="4536"/>
          <w:tab w:val="clear" w:pos="9072"/>
          <w:tab w:val="left" w:pos="6096"/>
          <w:tab w:val="left" w:pos="7088"/>
        </w:tabs>
        <w:spacing w:line="360" w:lineRule="auto"/>
        <w:rPr>
          <w:lang w:val="pl-PL"/>
        </w:rPr>
      </w:pPr>
      <w:r w:rsidRPr="00971E4B">
        <w:rPr>
          <w:lang w:val="pl-PL"/>
        </w:rPr>
        <w:t xml:space="preserve">Wydaje się niemożliwe, aby </w:t>
      </w:r>
      <w:r w:rsidRPr="00971E4B">
        <w:rPr>
          <w:i/>
          <w:iCs/>
          <w:lang w:val="pl-PL"/>
        </w:rPr>
        <w:t xml:space="preserve">pozioma </w:t>
      </w:r>
      <w:r w:rsidRPr="00971E4B">
        <w:rPr>
          <w:lang w:val="pl-PL"/>
        </w:rPr>
        <w:t xml:space="preserve">linia popytu </w:t>
      </w:r>
      <w:r w:rsidRPr="00971E4B">
        <w:rPr>
          <w:i/>
          <w:lang w:val="pl-PL"/>
        </w:rPr>
        <w:t>D</w:t>
      </w:r>
      <w:r w:rsidRPr="00971E4B">
        <w:rPr>
          <w:i/>
          <w:vertAlign w:val="subscript"/>
          <w:lang w:val="pl-PL"/>
        </w:rPr>
        <w:t>1</w:t>
      </w:r>
      <w:r w:rsidRPr="00971E4B">
        <w:rPr>
          <w:vertAlign w:val="subscript"/>
          <w:lang w:val="pl-PL"/>
        </w:rPr>
        <w:t xml:space="preserve"> </w:t>
      </w:r>
      <w:r w:rsidRPr="00971E4B">
        <w:rPr>
          <w:lang w:val="pl-PL"/>
        </w:rPr>
        <w:t xml:space="preserve">mogła być częścią </w:t>
      </w:r>
      <w:r w:rsidRPr="00971E4B">
        <w:rPr>
          <w:i/>
          <w:iCs/>
          <w:lang w:val="pl-PL"/>
        </w:rPr>
        <w:t xml:space="preserve">ujemnie nachylonej </w:t>
      </w:r>
      <w:r w:rsidRPr="00971E4B">
        <w:rPr>
          <w:lang w:val="pl-PL"/>
        </w:rPr>
        <w:t xml:space="preserve">linii popytu </w:t>
      </w:r>
      <w:r w:rsidRPr="00971E4B">
        <w:rPr>
          <w:i/>
          <w:lang w:val="pl-PL"/>
        </w:rPr>
        <w:t>D</w:t>
      </w:r>
      <w:r w:rsidRPr="00971E4B">
        <w:rPr>
          <w:i/>
          <w:vertAlign w:val="subscript"/>
          <w:lang w:val="pl-PL"/>
        </w:rPr>
        <w:t>2</w:t>
      </w:r>
      <w:r w:rsidRPr="00971E4B">
        <w:rPr>
          <w:lang w:val="pl-PL"/>
        </w:rPr>
        <w:t xml:space="preserve">. Przecież żaden fragment ujemnie nachylonej linii popytu </w:t>
      </w:r>
      <w:r w:rsidRPr="00971E4B">
        <w:rPr>
          <w:i/>
          <w:lang w:val="pl-PL"/>
        </w:rPr>
        <w:t>D</w:t>
      </w:r>
      <w:r w:rsidRPr="00971E4B">
        <w:rPr>
          <w:i/>
          <w:vertAlign w:val="subscript"/>
          <w:lang w:val="pl-PL"/>
        </w:rPr>
        <w:t>2</w:t>
      </w:r>
      <w:r w:rsidRPr="00971E4B">
        <w:rPr>
          <w:lang w:val="pl-PL"/>
        </w:rPr>
        <w:t xml:space="preserve"> nie jest poziomym odcinkiem. Jednak różnica skal na poziomych osiach układów współrzędnych na rysunkach (a) i (b) powoduje, że całej linii popytu z rysunku (a) odpowiada tylko jeden punkt na linii popytu na rysunku (b). Dzięki temu pozioma linia popytu </w:t>
      </w:r>
      <w:r w:rsidRPr="00971E4B">
        <w:rPr>
          <w:i/>
          <w:lang w:val="pl-PL"/>
        </w:rPr>
        <w:t>D</w:t>
      </w:r>
      <w:r w:rsidRPr="00971E4B">
        <w:rPr>
          <w:i/>
          <w:vertAlign w:val="subscript"/>
          <w:lang w:val="pl-PL"/>
        </w:rPr>
        <w:t>1</w:t>
      </w:r>
      <w:r w:rsidRPr="00971E4B">
        <w:rPr>
          <w:lang w:val="pl-PL"/>
        </w:rPr>
        <w:t xml:space="preserve"> może być fragmentem ujemnie nachylonej linii popytu, </w:t>
      </w:r>
      <w:r w:rsidRPr="00971E4B">
        <w:rPr>
          <w:i/>
          <w:lang w:val="pl-PL"/>
        </w:rPr>
        <w:t>D</w:t>
      </w:r>
      <w:r w:rsidRPr="00971E4B">
        <w:rPr>
          <w:i/>
          <w:vertAlign w:val="subscript"/>
          <w:lang w:val="pl-PL"/>
        </w:rPr>
        <w:t>2</w:t>
      </w:r>
      <w:r w:rsidRPr="00971E4B">
        <w:rPr>
          <w:lang w:val="pl-PL"/>
        </w:rPr>
        <w:t xml:space="preserve">. </w:t>
      </w:r>
    </w:p>
    <w:p w:rsidR="00872D37" w:rsidRPr="0081388B" w:rsidRDefault="00872D37" w:rsidP="00872D37">
      <w:pPr>
        <w:pStyle w:val="Tekstpodstawowy3"/>
        <w:tabs>
          <w:tab w:val="left" w:pos="-426"/>
          <w:tab w:val="left" w:pos="6096"/>
          <w:tab w:val="left" w:pos="7088"/>
        </w:tabs>
        <w:spacing w:line="240" w:lineRule="auto"/>
        <w:rPr>
          <w:b/>
          <w:bCs/>
          <w:sz w:val="16"/>
        </w:rPr>
      </w:pPr>
    </w:p>
    <w:p w:rsidR="00872D37" w:rsidRPr="009E2009" w:rsidRDefault="00872D37" w:rsidP="00872D37">
      <w:pPr>
        <w:pStyle w:val="Tekstpodstawowy3"/>
        <w:tabs>
          <w:tab w:val="left" w:pos="6096"/>
          <w:tab w:val="left" w:pos="7088"/>
        </w:tabs>
        <w:ind w:right="0"/>
        <w:rPr>
          <w:color w:val="FF0000"/>
        </w:rPr>
      </w:pPr>
      <w:r>
        <w:rPr>
          <w:b/>
        </w:rPr>
        <w:t>9</w:t>
      </w:r>
      <w:r w:rsidRPr="009E2009">
        <w:rPr>
          <w:b/>
        </w:rPr>
        <w:t>. a)</w:t>
      </w:r>
      <w:r>
        <w:t xml:space="preserve"> </w:t>
      </w:r>
      <w:r w:rsidRPr="00EF202A">
        <w:t>Wielko</w:t>
      </w:r>
      <w:r w:rsidRPr="00EF202A">
        <w:sym w:font="Times New Roman" w:char="015B"/>
      </w:r>
      <w:r w:rsidRPr="00EF202A">
        <w:sym w:font="Times New Roman" w:char="0107"/>
      </w:r>
      <w:r w:rsidRPr="00EF202A">
        <w:t xml:space="preserve"> poda</w:t>
      </w:r>
      <w:r w:rsidRPr="00EF202A">
        <w:sym w:font="Times New Roman" w:char="017C"/>
      </w:r>
      <w:r w:rsidRPr="00EF202A">
        <w:t>y maksymalizuj</w:t>
      </w:r>
      <w:r w:rsidRPr="00EF202A">
        <w:sym w:font="Times New Roman" w:char="0105"/>
      </w:r>
      <w:r w:rsidRPr="00EF202A">
        <w:t xml:space="preserve">cej zysk wynosi </w:t>
      </w:r>
      <w:r w:rsidRPr="00EF202A">
        <w:rPr>
          <w:i/>
          <w:iCs/>
        </w:rPr>
        <w:t>Q</w:t>
      </w:r>
      <w:r w:rsidRPr="00EF202A">
        <w:rPr>
          <w:i/>
          <w:vertAlign w:val="subscript"/>
        </w:rPr>
        <w:t>1</w:t>
      </w:r>
      <w:r w:rsidRPr="00EF202A">
        <w:rPr>
          <w:vertAlign w:val="subscript"/>
        </w:rPr>
        <w:t xml:space="preserve"> </w:t>
      </w:r>
      <w:r w:rsidRPr="00EF202A">
        <w:t xml:space="preserve">(zob. rysunek). </w:t>
      </w:r>
    </w:p>
    <w:p w:rsidR="00872D37" w:rsidRPr="009E2009" w:rsidRDefault="00872D37" w:rsidP="00872D37">
      <w:pPr>
        <w:tabs>
          <w:tab w:val="left" w:pos="6096"/>
          <w:tab w:val="left" w:pos="7088"/>
        </w:tabs>
        <w:spacing w:line="360" w:lineRule="auto"/>
        <w:jc w:val="both"/>
        <w:rPr>
          <w:color w:val="FF0000"/>
          <w:sz w:val="2"/>
          <w:lang w:val="pl-PL"/>
        </w:rPr>
      </w:pPr>
    </w:p>
    <w:p w:rsidR="00872D37" w:rsidRPr="009E2009" w:rsidRDefault="007242C6" w:rsidP="00872D37">
      <w:pPr>
        <w:tabs>
          <w:tab w:val="left" w:pos="6096"/>
          <w:tab w:val="left" w:pos="7088"/>
        </w:tabs>
        <w:spacing w:line="360" w:lineRule="auto"/>
        <w:jc w:val="both"/>
        <w:rPr>
          <w:color w:val="FF0000"/>
          <w:lang w:val="pl-PL"/>
        </w:rPr>
      </w:pPr>
      <w:r>
        <w:rPr>
          <w:noProof/>
          <w:color w:val="FF0000"/>
          <w:sz w:val="16"/>
          <w:lang w:val="pl-PL" w:eastAsia="pl-PL"/>
        </w:rPr>
        <w:pict>
          <v:group id="Group 376" o:spid="_x0000_s1039" style="position:absolute;left:0;text-align:left;margin-left:1.9pt;margin-top:4.25pt;width:194.1pt;height:166.3pt;z-index:251652096" coordorigin="1455,7454" coordsize="3882,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">
            <v:line id="Line 377" o:spid="_x0000_s1040" style="position:absolute;flip:y;visibility:visible" from="1899,7590" to="1905,1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">
              <v:stroke startarrowwidth="narrow" startarrowlength="short" endarrow="block" endarrowwidth="narrow" endarrowlength="short"/>
            </v:line>
            <v:line id="Line 378" o:spid="_x0000_s1041" style="position:absolute;visibility:visible" from="1908,10384" to="5045,1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">
              <v:stroke startarrowwidth="narrow" startarrowlength="short" endarrow="block" endarrowwidth="narrow" endarrowlength="short"/>
            </v:line>
            <v:shape id="Arc 379" o:spid="_x0000_s1042" style="position:absolute;left:2297;top:8054;width:1994;height:1663;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" adj="0,,0" path="m-1,nfc11929,,21600,9670,21600,21600em-1,nsc11929,,21600,9670,21600,21600l,21600,-1,xe" filled="f" strokeweight="1pt">
              <v:stroke joinstyle="round"/>
              <v:formulas/>
              <v:path arrowok="t" o:extrusionok="f" o:connecttype="custom" o:connectlocs="0,0;1994,1663;0,1663" o:connectangles="0,0,0"/>
            </v:shape>
            <v:shape id="Arc 380" o:spid="_x0000_s1043" style="position:absolute;left:2171;top:9187;width:849;height:428;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" adj="0,,0" path="m-1,nfc11929,,21600,9670,21600,21600em-1,nsc11929,,21600,9670,21600,21600l,21600,-1,xe" filled="f" strokeweight="1pt">
              <v:stroke joinstyle="round"/>
              <v:formulas/>
              <v:path arrowok="t" o:extrusionok="f" o:connecttype="custom" o:connectlocs="0,0;849,428;0,428" o:connectangles="0,0,0"/>
            </v:shape>
            <v:shape id="Arc 381" o:spid="_x0000_s1044" style="position:absolute;left:3001;top:7878;width:1798;height:1731;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" adj="0,,0" path="m-1,nfc11929,,21600,9670,21600,21600em-1,nsc11929,,21600,9670,21600,21600l,21600,-1,xe" filled="f" strokeweight="1pt">
              <v:stroke joinstyle="round"/>
              <v:formulas/>
              <v:path arrowok="t" o:extrusionok="f" o:connecttype="custom" o:connectlocs="0,0;1798,1731;0,1731" o:connectangles="0,0,0"/>
            </v:shape>
            <v:rect id="Rectangle 382" o:spid="_x0000_s1045" style="position:absolute;left:1645;top:7454;width:254;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" filled="f" stroked="f" strokeweight=".5pt">
              <v:textbox inset="1pt,1pt,1pt,1pt">
                <w:txbxContent>
                  <w:p w:rsidR="007242C6" w:rsidRPr="00EF202A" w:rsidRDefault="007242C6" w:rsidP="00872D37">
                    <w:pPr>
                      <w:rPr>
                        <w:i/>
                      </w:rPr>
                    </w:pPr>
                    <w:r w:rsidRPr="00EF202A">
                      <w:rPr>
                        <w:i/>
                      </w:rPr>
                      <w:t>P</w:t>
                    </w:r>
                  </w:p>
                </w:txbxContent>
              </v:textbox>
            </v:rect>
            <v:rect id="Rectangle 383" o:spid="_x0000_s1046" style="position:absolute;left:4647;top:7561;width:69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" filled="f" stroked="f" strokeweight=".5pt">
              <v:textbox inset="1pt,1pt,1pt,1pt">
                <w:txbxContent>
                  <w:p w:rsidR="007242C6" w:rsidRDefault="007242C6" w:rsidP="00872D37">
                    <w:r>
                      <w:t>AC</w:t>
                    </w:r>
                  </w:p>
                </w:txbxContent>
              </v:textbox>
            </v:rect>
            <v:rect id="Rectangle 384" o:spid="_x0000_s1047" style="position:absolute;left:4104;top:7717;width:643;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" filled="f" stroked="f" strokeweight=".5pt">
              <v:textbox inset="1pt,1pt,1pt,1pt">
                <w:txbxContent>
                  <w:p w:rsidR="007242C6" w:rsidRDefault="007242C6" w:rsidP="00872D37">
                    <w:r>
                      <w:t>MC</w:t>
                    </w:r>
                  </w:p>
                </w:txbxContent>
              </v:textbox>
            </v:rect>
            <v:rect id="Rectangle 385" o:spid="_x0000_s1048" style="position:absolute;left:4121;top:8704;width:255;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" filled="f" stroked="f" strokeweight=".5pt">
              <v:textbox inset="1pt,1pt,1pt,1pt">
                <w:txbxContent>
                  <w:p w:rsidR="007242C6" w:rsidRPr="00EF202A" w:rsidRDefault="007242C6" w:rsidP="00872D37">
                    <w:pPr>
                      <w:rPr>
                        <w:i/>
                      </w:rPr>
                    </w:pPr>
                    <w:r w:rsidRPr="00EF202A">
                      <w:rPr>
                        <w:i/>
                      </w:rPr>
                      <w:t>A</w:t>
                    </w:r>
                  </w:p>
                </w:txbxContent>
              </v:textbox>
            </v:rect>
            <v:rect id="Rectangle 386" o:spid="_x0000_s1049" style="position:absolute;left:1645;top:8599;width:254;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" filled="f" stroked="f" strokeweight=".5pt">
              <v:textbox inset="1pt,1pt,1pt,1pt">
                <w:txbxContent>
                  <w:p w:rsidR="007242C6" w:rsidRPr="00EF202A" w:rsidRDefault="007242C6" w:rsidP="00872D37">
                    <w:pPr>
                      <w:rPr>
                        <w:i/>
                      </w:rPr>
                    </w:pPr>
                    <w:r w:rsidRPr="00EF202A">
                      <w:rPr>
                        <w:i/>
                      </w:rPr>
                      <w:t>P</w:t>
                    </w:r>
                    <w:r w:rsidRPr="00EF202A">
                      <w:rPr>
                        <w:i/>
                        <w:vertAlign w:val="subscript"/>
                      </w:rPr>
                      <w:t>1</w:t>
                    </w:r>
                  </w:p>
                </w:txbxContent>
              </v:textbox>
            </v:rect>
            <v:rect id="Rectangle 387" o:spid="_x0000_s1050" style="position:absolute;left:4121;top:9222;width:255;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" filled="f" stroked="f" strokeweight=".5pt">
              <v:textbox inset="1pt,1pt,1pt,1pt">
                <w:txbxContent>
                  <w:p w:rsidR="007242C6" w:rsidRPr="00EF202A" w:rsidRDefault="007242C6" w:rsidP="00872D37">
                    <w:pPr>
                      <w:rPr>
                        <w:i/>
                      </w:rPr>
                    </w:pPr>
                    <w:r w:rsidRPr="00EF202A">
                      <w:rPr>
                        <w:i/>
                      </w:rPr>
                      <w:t>B</w:t>
                    </w:r>
                  </w:p>
                </w:txbxContent>
              </v:textbox>
            </v:rect>
            <v:rect id="Rectangle 388" o:spid="_x0000_s1051" style="position:absolute;left:1455;top:9116;width:424;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" filled="f" stroked="f" strokeweight=".5pt">
              <v:textbox inset="1pt,1pt,1pt,1pt">
                <w:txbxContent>
                  <w:p w:rsidR="007242C6" w:rsidRDefault="007242C6" w:rsidP="00872D37">
                    <w:r>
                      <w:t>AC</w:t>
                    </w:r>
                    <w:r>
                      <w:rPr>
                        <w:vertAlign w:val="subscript"/>
                      </w:rPr>
                      <w:t>1</w:t>
                    </w:r>
                  </w:p>
                </w:txbxContent>
              </v:textbox>
            </v:rect>
            <v:rect id="Rectangle 389" o:spid="_x0000_s1052" style="position:absolute;left:1657;top:10298;width:254;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" filled="f" stroked="f" strokeweight=".5pt">
              <v:textbox inset="1pt,1pt,1pt,1pt">
                <w:txbxContent>
                  <w:p w:rsidR="007242C6" w:rsidRDefault="007242C6" w:rsidP="00872D37">
                    <w:r>
                      <w:t>0</w:t>
                    </w:r>
                  </w:p>
                </w:txbxContent>
              </v:textbox>
            </v:rect>
            <v:rect id="Rectangle 390" o:spid="_x0000_s1053" style="position:absolute;left:5035;top:10366;width:255;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" filled="f" stroked="f" strokeweight=".5pt">
              <v:textbox inset="1pt,1pt,1pt,1pt">
                <w:txbxContent>
                  <w:p w:rsidR="007242C6" w:rsidRPr="00EF202A" w:rsidRDefault="007242C6" w:rsidP="00872D37">
                    <w:pPr>
                      <w:rPr>
                        <w:i/>
                      </w:rPr>
                    </w:pPr>
                    <w:r w:rsidRPr="00EF202A">
                      <w:rPr>
                        <w:i/>
                      </w:rPr>
                      <w:t>Q</w:t>
                    </w:r>
                  </w:p>
                </w:txbxContent>
              </v:textbox>
            </v:rect>
            <v:rect id="Rectangle 391" o:spid="_x0000_s1054" style="position:absolute;left:4005;top:10410;width:255;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" filled="f" stroked="f" strokeweight=".5pt">
              <v:textbox inset="1pt,1pt,1pt,1pt">
                <w:txbxContent>
                  <w:p w:rsidR="007242C6" w:rsidRPr="00EF202A" w:rsidRDefault="007242C6" w:rsidP="00872D37">
                    <w:pPr>
                      <w:rPr>
                        <w:i/>
                      </w:rPr>
                    </w:pPr>
                    <w:r w:rsidRPr="00EF202A">
                      <w:rPr>
                        <w:i/>
                      </w:rPr>
                      <w:t>Q</w:t>
                    </w:r>
                    <w:r w:rsidRPr="00EF202A">
                      <w:rPr>
                        <w:i/>
                        <w:vertAlign w:val="subscript"/>
                      </w:rPr>
                      <w:t>1</w:t>
                    </w:r>
                  </w:p>
                </w:txbxContent>
              </v:textbox>
            </v:rect>
            <v:line id="Line 392" o:spid="_x0000_s1055" style="position:absolute;visibility:visible" from="1899,8750" to="4103,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" strokeweight=".5pt">
              <v:stroke dashstyle="1 1" startarrowwidth="narrow" startarrowlength="short" endarrowwidth="narrow" endarrowlength="short"/>
            </v:line>
            <v:line id="Line 393" o:spid="_x0000_s1056" style="position:absolute;visibility:visible" from="4108,8779" to="4108,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" strokeweight=".5pt">
              <v:stroke dashstyle="1 1" startarrowwidth="narrow" startarrowlength="short" endarrowwidth="narrow" endarrowlength="short"/>
            </v:line>
            <v:line id="Line 394" o:spid="_x0000_s1057" style="position:absolute;visibility:visible" from="1917,9252" to="4094,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" strokeweight=".5pt">
              <v:stroke dashstyle="1 1" startarrowwidth="narrow" startarrowlength="short" endarrowwidth="narrow" endarrowlength="short"/>
            </v:line>
          </v:group>
        </w:pict>
      </w:r>
    </w:p>
    <w:p w:rsidR="00872D37" w:rsidRPr="009E2009" w:rsidRDefault="00872D37" w:rsidP="00872D37">
      <w:pPr>
        <w:tabs>
          <w:tab w:val="left" w:pos="6096"/>
          <w:tab w:val="left" w:pos="7088"/>
        </w:tabs>
        <w:spacing w:line="360" w:lineRule="auto"/>
        <w:jc w:val="both"/>
        <w:rPr>
          <w:color w:val="FF0000"/>
          <w:lang w:val="pl-PL"/>
        </w:rPr>
      </w:pPr>
    </w:p>
    <w:p w:rsidR="00872D37" w:rsidRPr="009E2009" w:rsidRDefault="00872D37" w:rsidP="00872D37">
      <w:pPr>
        <w:tabs>
          <w:tab w:val="left" w:pos="6096"/>
          <w:tab w:val="left" w:pos="7088"/>
        </w:tabs>
        <w:spacing w:line="360" w:lineRule="auto"/>
        <w:jc w:val="both"/>
        <w:rPr>
          <w:color w:val="FF0000"/>
          <w:lang w:val="pl-PL"/>
        </w:rPr>
      </w:pPr>
    </w:p>
    <w:p w:rsidR="00872D37" w:rsidRPr="009E2009" w:rsidRDefault="00872D37" w:rsidP="00872D37">
      <w:pPr>
        <w:tabs>
          <w:tab w:val="left" w:pos="6096"/>
          <w:tab w:val="left" w:pos="7088"/>
        </w:tabs>
        <w:spacing w:line="360" w:lineRule="auto"/>
        <w:jc w:val="both"/>
        <w:rPr>
          <w:color w:val="FF0000"/>
          <w:lang w:val="pl-PL"/>
        </w:rPr>
      </w:pPr>
    </w:p>
    <w:p w:rsidR="00872D37" w:rsidRPr="009E2009" w:rsidRDefault="00872D37" w:rsidP="00872D37">
      <w:pPr>
        <w:tabs>
          <w:tab w:val="left" w:pos="6096"/>
          <w:tab w:val="left" w:pos="7088"/>
        </w:tabs>
        <w:spacing w:line="360" w:lineRule="auto"/>
        <w:jc w:val="both"/>
        <w:rPr>
          <w:color w:val="FF0000"/>
          <w:lang w:val="pl-PL"/>
        </w:rPr>
      </w:pPr>
    </w:p>
    <w:p w:rsidR="00872D37" w:rsidRPr="009E2009" w:rsidRDefault="00872D37" w:rsidP="00872D37">
      <w:pPr>
        <w:tabs>
          <w:tab w:val="left" w:pos="6096"/>
          <w:tab w:val="left" w:pos="7088"/>
        </w:tabs>
        <w:spacing w:line="360" w:lineRule="auto"/>
        <w:jc w:val="both"/>
        <w:rPr>
          <w:color w:val="FF0000"/>
          <w:lang w:val="pl-PL"/>
        </w:rPr>
      </w:pPr>
    </w:p>
    <w:p w:rsidR="00872D37" w:rsidRPr="009E2009" w:rsidRDefault="00872D37" w:rsidP="00872D37">
      <w:pPr>
        <w:tabs>
          <w:tab w:val="left" w:pos="6096"/>
          <w:tab w:val="left" w:pos="7088"/>
        </w:tabs>
        <w:spacing w:line="360" w:lineRule="auto"/>
        <w:jc w:val="both"/>
        <w:rPr>
          <w:color w:val="FF0000"/>
          <w:lang w:val="pl-PL"/>
        </w:rPr>
      </w:pPr>
    </w:p>
    <w:p w:rsidR="00872D37" w:rsidRPr="009E2009" w:rsidRDefault="00872D37" w:rsidP="00872D37">
      <w:pPr>
        <w:tabs>
          <w:tab w:val="left" w:pos="6096"/>
          <w:tab w:val="left" w:pos="7088"/>
        </w:tabs>
        <w:spacing w:line="360" w:lineRule="auto"/>
        <w:jc w:val="both"/>
        <w:rPr>
          <w:color w:val="FF0000"/>
          <w:lang w:val="pl-PL"/>
        </w:rPr>
      </w:pPr>
    </w:p>
    <w:p w:rsidR="00872D37" w:rsidRPr="00EF202A" w:rsidRDefault="00872D37" w:rsidP="00872D37">
      <w:pPr>
        <w:tabs>
          <w:tab w:val="left" w:pos="6096"/>
          <w:tab w:val="left" w:pos="7088"/>
        </w:tabs>
        <w:spacing w:line="360" w:lineRule="auto"/>
        <w:jc w:val="both"/>
        <w:rPr>
          <w:color w:val="FF0000"/>
          <w:sz w:val="14"/>
          <w:lang w:val="pl-PL"/>
        </w:rPr>
      </w:pPr>
    </w:p>
    <w:p w:rsidR="00872D37" w:rsidRPr="00EF202A" w:rsidRDefault="00872D37" w:rsidP="00872D37">
      <w:pPr>
        <w:tabs>
          <w:tab w:val="left" w:pos="6096"/>
          <w:tab w:val="left" w:pos="7088"/>
        </w:tabs>
        <w:spacing w:line="360" w:lineRule="auto"/>
        <w:jc w:val="both"/>
        <w:rPr>
          <w:lang w:val="pl-PL"/>
        </w:rPr>
      </w:pPr>
      <w:r w:rsidRPr="00EF202A">
        <w:rPr>
          <w:lang w:val="pl-PL"/>
        </w:rPr>
        <w:t xml:space="preserve">b) </w:t>
      </w:r>
      <w:r w:rsidRPr="00EF202A">
        <w:rPr>
          <w:i/>
          <w:iCs/>
          <w:lang w:val="pl-PL"/>
        </w:rPr>
        <w:t>AB</w:t>
      </w:r>
      <w:r w:rsidRPr="00EF202A">
        <w:rPr>
          <w:lang w:val="pl-PL"/>
        </w:rPr>
        <w:t>AC</w:t>
      </w:r>
      <w:r w:rsidRPr="00EF202A">
        <w:rPr>
          <w:vertAlign w:val="subscript"/>
          <w:lang w:val="pl-PL"/>
        </w:rPr>
        <w:t>1</w:t>
      </w:r>
      <w:r w:rsidRPr="00EF202A">
        <w:rPr>
          <w:i/>
          <w:iCs/>
          <w:lang w:val="pl-PL"/>
        </w:rPr>
        <w:t>P</w:t>
      </w:r>
      <w:r w:rsidRPr="00412D04">
        <w:rPr>
          <w:i/>
          <w:vertAlign w:val="subscript"/>
          <w:lang w:val="pl-PL"/>
        </w:rPr>
        <w:t>1</w:t>
      </w:r>
      <w:r w:rsidRPr="00EF202A">
        <w:rPr>
          <w:vertAlign w:val="subscript"/>
          <w:lang w:val="pl-PL"/>
        </w:rPr>
        <w:t xml:space="preserve"> </w:t>
      </w:r>
      <w:r w:rsidRPr="00EF202A">
        <w:rPr>
          <w:lang w:val="pl-PL"/>
        </w:rPr>
        <w:t xml:space="preserve">(zob. rysunek). </w:t>
      </w:r>
    </w:p>
    <w:p w:rsidR="00872D37" w:rsidRPr="00EF202A" w:rsidRDefault="00872D37" w:rsidP="00872D37">
      <w:pPr>
        <w:tabs>
          <w:tab w:val="left" w:pos="6096"/>
          <w:tab w:val="left" w:pos="7088"/>
        </w:tabs>
        <w:spacing w:line="360" w:lineRule="auto"/>
        <w:jc w:val="both"/>
        <w:rPr>
          <w:lang w:val="pl-PL"/>
        </w:rPr>
      </w:pPr>
      <w:r w:rsidRPr="00EF202A">
        <w:rPr>
          <w:lang w:val="pl-PL"/>
        </w:rPr>
        <w:t>c) Cena się obni</w:t>
      </w:r>
      <w:r w:rsidRPr="00EF202A">
        <w:sym w:font="Times New Roman" w:char="017C"/>
      </w:r>
      <w:r w:rsidRPr="00EF202A">
        <w:rPr>
          <w:lang w:val="pl-PL"/>
        </w:rPr>
        <w:t xml:space="preserve">y, linia </w:t>
      </w:r>
      <w:r w:rsidRPr="00EF202A">
        <w:rPr>
          <w:i/>
          <w:iCs/>
          <w:lang w:val="pl-PL"/>
        </w:rPr>
        <w:t>P</w:t>
      </w:r>
      <w:r w:rsidRPr="00EF202A">
        <w:rPr>
          <w:vertAlign w:val="subscript"/>
          <w:lang w:val="pl-PL"/>
        </w:rPr>
        <w:t>1</w:t>
      </w:r>
      <w:r w:rsidRPr="00EF202A">
        <w:rPr>
          <w:i/>
          <w:iCs/>
          <w:lang w:val="pl-PL"/>
        </w:rPr>
        <w:t>A</w:t>
      </w:r>
      <w:r w:rsidRPr="00EF202A">
        <w:rPr>
          <w:lang w:val="pl-PL"/>
        </w:rPr>
        <w:t xml:space="preserve"> na rysunku pow</w:t>
      </w:r>
      <w:r w:rsidRPr="00EF202A">
        <w:sym w:font="Times New Roman" w:char="0119"/>
      </w:r>
      <w:r w:rsidRPr="00EF202A">
        <w:rPr>
          <w:lang w:val="pl-PL"/>
        </w:rPr>
        <w:t>druje w d</w:t>
      </w:r>
      <w:r w:rsidRPr="00EF202A">
        <w:sym w:font="Times New Roman" w:char="00F3"/>
      </w:r>
      <w:r w:rsidRPr="00EF202A">
        <w:sym w:font="Times New Roman" w:char="0142"/>
      </w:r>
      <w:r w:rsidRPr="00EF202A">
        <w:rPr>
          <w:lang w:val="pl-PL"/>
        </w:rPr>
        <w:t>, wielko</w:t>
      </w:r>
      <w:r w:rsidRPr="00EF202A">
        <w:sym w:font="Times New Roman" w:char="015B"/>
      </w:r>
      <w:r w:rsidRPr="00EF202A">
        <w:sym w:font="Times New Roman" w:char="0107"/>
      </w:r>
      <w:r w:rsidRPr="00EF202A">
        <w:rPr>
          <w:lang w:val="pl-PL"/>
        </w:rPr>
        <w:t xml:space="preserve"> produkcji si</w:t>
      </w:r>
      <w:r w:rsidRPr="00EF202A">
        <w:sym w:font="Times New Roman" w:char="0119"/>
      </w:r>
      <w:r w:rsidRPr="00EF202A">
        <w:rPr>
          <w:lang w:val="pl-PL"/>
        </w:rPr>
        <w:t xml:space="preserve"> zmniejszy, zmaleje zysk nadzwyczajny, by</w:t>
      </w:r>
      <w:r w:rsidRPr="00EF202A">
        <w:sym w:font="Times New Roman" w:char="0107"/>
      </w:r>
      <w:r w:rsidRPr="00EF202A">
        <w:rPr>
          <w:lang w:val="pl-PL"/>
        </w:rPr>
        <w:t xml:space="preserve"> mo</w:t>
      </w:r>
      <w:r w:rsidRPr="00EF202A">
        <w:sym w:font="Times New Roman" w:char="017C"/>
      </w:r>
      <w:r w:rsidRPr="00EF202A">
        <w:rPr>
          <w:lang w:val="pl-PL"/>
        </w:rPr>
        <w:t>e  pojawi</w:t>
      </w:r>
      <w:r w:rsidRPr="00EF202A">
        <w:sym w:font="Times New Roman" w:char="0105"/>
      </w:r>
      <w:r w:rsidRPr="00EF202A">
        <w:rPr>
          <w:lang w:val="pl-PL"/>
        </w:rPr>
        <w:t xml:space="preserve"> si</w:t>
      </w:r>
      <w:r w:rsidRPr="00EF202A">
        <w:sym w:font="Times New Roman" w:char="0119"/>
      </w:r>
      <w:r w:rsidRPr="00EF202A">
        <w:rPr>
          <w:lang w:val="pl-PL"/>
        </w:rPr>
        <w:t xml:space="preserve"> nawet straty. </w:t>
      </w:r>
    </w:p>
    <w:p w:rsidR="00872D37" w:rsidRDefault="00872D37" w:rsidP="00872D37">
      <w:pPr>
        <w:tabs>
          <w:tab w:val="left" w:pos="6096"/>
          <w:tab w:val="left" w:pos="7088"/>
        </w:tabs>
        <w:spacing w:line="360" w:lineRule="auto"/>
        <w:ind w:right="1134"/>
        <w:jc w:val="both"/>
      </w:pPr>
      <w:r w:rsidRPr="00471DFE">
        <w:rPr>
          <w:b/>
        </w:rPr>
        <w:lastRenderedPageBreak/>
        <w:t>11. a)</w:t>
      </w:r>
      <w:r>
        <w:t xml:space="preserve"> 0</w:t>
      </w:r>
      <w:r>
        <w:rPr>
          <w:i/>
          <w:iCs/>
        </w:rPr>
        <w:t>B</w:t>
      </w:r>
      <w:r>
        <w:t xml:space="preserve">. </w:t>
      </w:r>
    </w:p>
    <w:p w:rsidR="00872D37" w:rsidRDefault="004C4604" w:rsidP="00872D37">
      <w:pPr>
        <w:tabs>
          <w:tab w:val="left" w:pos="6096"/>
          <w:tab w:val="left" w:pos="7088"/>
        </w:tabs>
        <w:spacing w:line="360" w:lineRule="auto"/>
        <w:ind w:right="1134"/>
        <w:jc w:val="both"/>
      </w:pPr>
      <w:r w:rsidRPr="00471DFE">
        <w:rPr>
          <w:noProof/>
          <w:lang w:val="pl-PL" w:eastAsia="pl-PL"/>
        </w:rPr>
        <w:drawing>
          <wp:inline distT="0" distB="0" distL="0" distR="0">
            <wp:extent cx="2825750" cy="25146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5750" cy="2514600"/>
                    </a:xfrm>
                    <a:prstGeom prst="rect">
                      <a:avLst/>
                    </a:prstGeom>
                    <a:noFill/>
                    <a:ln>
                      <a:noFill/>
                    </a:ln>
                  </pic:spPr>
                </pic:pic>
              </a:graphicData>
            </a:graphic>
          </wp:inline>
        </w:drawing>
      </w:r>
    </w:p>
    <w:p w:rsidR="00872D37" w:rsidRPr="006F3703" w:rsidRDefault="00872D37" w:rsidP="00872D37">
      <w:pPr>
        <w:tabs>
          <w:tab w:val="left" w:pos="6096"/>
          <w:tab w:val="left" w:pos="7088"/>
        </w:tabs>
        <w:spacing w:line="360" w:lineRule="auto"/>
        <w:ind w:right="1134"/>
        <w:jc w:val="both"/>
        <w:rPr>
          <w:lang w:val="pl-PL"/>
        </w:rPr>
      </w:pPr>
      <w:r w:rsidRPr="006F3703">
        <w:rPr>
          <w:b/>
          <w:lang w:val="pl-PL"/>
        </w:rPr>
        <w:t>b)</w:t>
      </w:r>
      <w:r w:rsidRPr="006F3703">
        <w:rPr>
          <w:lang w:val="pl-PL"/>
        </w:rPr>
        <w:t xml:space="preserve"> 0</w:t>
      </w:r>
      <w:r w:rsidRPr="006F3703">
        <w:rPr>
          <w:i/>
          <w:iCs/>
          <w:lang w:val="pl-PL"/>
        </w:rPr>
        <w:t>A</w:t>
      </w:r>
      <w:r w:rsidRPr="006F3703">
        <w:rPr>
          <w:lang w:val="pl-PL"/>
        </w:rPr>
        <w:t xml:space="preserve">. </w:t>
      </w:r>
    </w:p>
    <w:p w:rsidR="00872D37" w:rsidRPr="006F3703" w:rsidRDefault="00872D37" w:rsidP="00872D37">
      <w:pPr>
        <w:tabs>
          <w:tab w:val="left" w:pos="6096"/>
          <w:tab w:val="left" w:pos="7088"/>
        </w:tabs>
        <w:spacing w:line="360" w:lineRule="auto"/>
        <w:ind w:right="1134"/>
        <w:jc w:val="both"/>
        <w:rPr>
          <w:lang w:val="pl-PL"/>
        </w:rPr>
      </w:pPr>
      <w:r w:rsidRPr="006F3703">
        <w:rPr>
          <w:b/>
          <w:lang w:val="pl-PL"/>
        </w:rPr>
        <w:t>c)</w:t>
      </w:r>
      <w:r w:rsidRPr="006F3703">
        <w:rPr>
          <w:lang w:val="pl-PL"/>
        </w:rPr>
        <w:t xml:space="preserve"> 0</w:t>
      </w:r>
      <w:r w:rsidRPr="006F3703">
        <w:rPr>
          <w:i/>
          <w:iCs/>
          <w:lang w:val="pl-PL"/>
        </w:rPr>
        <w:t>F</w:t>
      </w:r>
      <w:r w:rsidRPr="006F3703">
        <w:rPr>
          <w:lang w:val="pl-PL"/>
        </w:rPr>
        <w:t>.</w:t>
      </w:r>
    </w:p>
    <w:p w:rsidR="00872D37" w:rsidRPr="006F3703" w:rsidRDefault="00872D37" w:rsidP="00872D37">
      <w:pPr>
        <w:tabs>
          <w:tab w:val="left" w:pos="6096"/>
          <w:tab w:val="left" w:pos="7088"/>
        </w:tabs>
        <w:spacing w:line="360" w:lineRule="auto"/>
        <w:ind w:right="1134"/>
        <w:jc w:val="both"/>
        <w:rPr>
          <w:lang w:val="pl-PL"/>
        </w:rPr>
      </w:pPr>
      <w:r w:rsidRPr="006F3703">
        <w:rPr>
          <w:b/>
          <w:lang w:val="pl-PL"/>
        </w:rPr>
        <w:t>d)</w:t>
      </w:r>
      <w:r w:rsidRPr="006F3703">
        <w:rPr>
          <w:lang w:val="pl-PL"/>
        </w:rPr>
        <w:t xml:space="preserve"> 0</w:t>
      </w:r>
      <w:r w:rsidRPr="006F3703">
        <w:rPr>
          <w:i/>
          <w:iCs/>
          <w:lang w:val="pl-PL"/>
        </w:rPr>
        <w:t>E</w:t>
      </w:r>
      <w:r w:rsidRPr="006F3703">
        <w:rPr>
          <w:lang w:val="pl-PL"/>
        </w:rPr>
        <w:t>.</w:t>
      </w:r>
    </w:p>
    <w:p w:rsidR="00872D37" w:rsidRPr="008F5EF8" w:rsidRDefault="00872D37" w:rsidP="00872D37">
      <w:pPr>
        <w:tabs>
          <w:tab w:val="left" w:pos="6096"/>
          <w:tab w:val="left" w:pos="7088"/>
        </w:tabs>
        <w:spacing w:line="360" w:lineRule="auto"/>
        <w:ind w:right="1134"/>
        <w:jc w:val="both"/>
        <w:rPr>
          <w:lang w:val="pl-PL"/>
        </w:rPr>
      </w:pPr>
      <w:r w:rsidRPr="006F3703">
        <w:rPr>
          <w:b/>
          <w:lang w:val="pl-PL"/>
        </w:rPr>
        <w:t>e)</w:t>
      </w:r>
      <w:r w:rsidRPr="006F3703">
        <w:rPr>
          <w:lang w:val="pl-PL"/>
        </w:rPr>
        <w:t xml:space="preserve"> </w:t>
      </w:r>
      <w:r w:rsidRPr="00412D04">
        <w:rPr>
          <w:i/>
          <w:iCs/>
          <w:lang w:val="pl-PL"/>
        </w:rPr>
        <w:t>X</w:t>
      </w:r>
      <w:r w:rsidRPr="00412D04">
        <w:rPr>
          <w:i/>
          <w:vertAlign w:val="subscript"/>
          <w:lang w:val="pl-PL"/>
        </w:rPr>
        <w:t>1</w:t>
      </w:r>
      <w:r w:rsidRPr="00412D04">
        <w:rPr>
          <w:i/>
          <w:lang w:val="pl-PL"/>
        </w:rPr>
        <w:t xml:space="preserve">. Obszar </w:t>
      </w:r>
      <w:r w:rsidRPr="00412D04">
        <w:rPr>
          <w:i/>
          <w:iCs/>
          <w:lang w:val="pl-PL"/>
        </w:rPr>
        <w:t>X</w:t>
      </w:r>
      <w:r w:rsidRPr="00412D04">
        <w:rPr>
          <w:i/>
          <w:vertAlign w:val="subscript"/>
          <w:lang w:val="pl-PL"/>
        </w:rPr>
        <w:t>1</w:t>
      </w:r>
      <w:r w:rsidRPr="00412D04">
        <w:rPr>
          <w:i/>
          <w:iCs/>
          <w:lang w:val="pl-PL"/>
        </w:rPr>
        <w:t>X</w:t>
      </w:r>
      <w:r w:rsidRPr="00412D04">
        <w:rPr>
          <w:i/>
          <w:vertAlign w:val="subscript"/>
          <w:lang w:val="pl-PL"/>
        </w:rPr>
        <w:t>2</w:t>
      </w:r>
      <w:r w:rsidRPr="00412D04">
        <w:rPr>
          <w:i/>
          <w:iCs/>
          <w:lang w:val="pl-PL"/>
        </w:rPr>
        <w:t>X</w:t>
      </w:r>
      <w:r w:rsidRPr="00412D04">
        <w:rPr>
          <w:i/>
          <w:vertAlign w:val="subscript"/>
          <w:lang w:val="pl-PL"/>
        </w:rPr>
        <w:t>3</w:t>
      </w:r>
      <w:r w:rsidRPr="00412D04">
        <w:rPr>
          <w:i/>
          <w:iCs/>
          <w:lang w:val="pl-PL"/>
        </w:rPr>
        <w:t>X</w:t>
      </w:r>
      <w:r w:rsidRPr="00412D04">
        <w:rPr>
          <w:i/>
          <w:vertAlign w:val="subscript"/>
          <w:lang w:val="pl-PL"/>
        </w:rPr>
        <w:t>4</w:t>
      </w:r>
      <w:r w:rsidRPr="008F5EF8">
        <w:rPr>
          <w:lang w:val="pl-PL"/>
        </w:rPr>
        <w:t xml:space="preserve">. </w:t>
      </w:r>
    </w:p>
    <w:p w:rsidR="00872D37" w:rsidRPr="008F5EF8" w:rsidRDefault="00872D37" w:rsidP="00872D37">
      <w:pPr>
        <w:pStyle w:val="Tekstpodstawowy"/>
        <w:tabs>
          <w:tab w:val="left" w:pos="10204"/>
        </w:tabs>
        <w:ind w:right="-56"/>
      </w:pPr>
      <w:r w:rsidRPr="008F5EF8">
        <w:rPr>
          <w:b/>
        </w:rPr>
        <w:t>13. a)</w:t>
      </w:r>
      <w:r w:rsidRPr="008F5EF8">
        <w:t xml:space="preserve"> MC = MR = </w:t>
      </w:r>
      <w:r w:rsidRPr="008F5EF8">
        <w:rPr>
          <w:i/>
        </w:rPr>
        <w:t>P</w:t>
      </w:r>
      <w:r w:rsidRPr="008F5EF8">
        <w:t xml:space="preserve">, gdy 2 </w:t>
      </w:r>
      <w:r w:rsidRPr="008F5EF8">
        <w:sym w:font="Times New Roman" w:char="00B7"/>
      </w:r>
      <w:r w:rsidRPr="008F5EF8">
        <w:t xml:space="preserve"> </w:t>
      </w:r>
      <w:r w:rsidRPr="008F5EF8">
        <w:rPr>
          <w:i/>
        </w:rPr>
        <w:t>Q</w:t>
      </w:r>
      <w:r w:rsidRPr="008F5EF8">
        <w:t xml:space="preserve"> – 50 = 300, więc </w:t>
      </w:r>
      <w:r w:rsidRPr="008F5EF8">
        <w:rPr>
          <w:i/>
        </w:rPr>
        <w:t>Q</w:t>
      </w:r>
      <w:r w:rsidRPr="008F5EF8">
        <w:t xml:space="preserve"> = 175. </w:t>
      </w:r>
    </w:p>
    <w:p w:rsidR="00872D37" w:rsidRPr="006F3703" w:rsidRDefault="00872D37" w:rsidP="00872D37">
      <w:pPr>
        <w:pStyle w:val="Tekstpodstawowy"/>
        <w:tabs>
          <w:tab w:val="left" w:pos="10204"/>
        </w:tabs>
        <w:ind w:right="-56"/>
      </w:pPr>
      <w:r w:rsidRPr="006F3703">
        <w:t xml:space="preserve">TP = TR – TC = 175 </w:t>
      </w:r>
      <w:r w:rsidRPr="008F5EF8">
        <w:sym w:font="Times New Roman" w:char="00B7"/>
      </w:r>
      <w:r w:rsidRPr="006F3703">
        <w:t xml:space="preserve"> 300 – [175</w:t>
      </w:r>
      <w:r w:rsidRPr="006F3703">
        <w:rPr>
          <w:vertAlign w:val="superscript"/>
        </w:rPr>
        <w:t xml:space="preserve">2 </w:t>
      </w:r>
      <w:r w:rsidRPr="006F3703">
        <w:t xml:space="preserve">– 50 </w:t>
      </w:r>
      <w:r w:rsidRPr="008F5EF8">
        <w:sym w:font="Times New Roman" w:char="00B7"/>
      </w:r>
      <w:r w:rsidRPr="006F3703">
        <w:t xml:space="preserve"> 175 + 10000] = 20625. </w:t>
      </w:r>
    </w:p>
    <w:p w:rsidR="00872D37" w:rsidRPr="008F5EF8" w:rsidRDefault="00872D37" w:rsidP="00872D37">
      <w:pPr>
        <w:pStyle w:val="Tekstpodstawowy"/>
        <w:tabs>
          <w:tab w:val="left" w:pos="10204"/>
        </w:tabs>
        <w:ind w:right="-56"/>
      </w:pPr>
      <w:r w:rsidRPr="008F5EF8">
        <w:rPr>
          <w:b/>
        </w:rPr>
        <w:t>b)</w:t>
      </w:r>
      <w:r w:rsidRPr="008F5EF8">
        <w:t xml:space="preserve"> Wykres MC przecina wykres AC w minimum wykresu AC. MC = AC, to 2 </w:t>
      </w:r>
      <w:r w:rsidRPr="008F5EF8">
        <w:sym w:font="Times New Roman" w:char="00B7"/>
      </w:r>
      <w:r w:rsidRPr="008F5EF8">
        <w:t xml:space="preserve"> </w:t>
      </w:r>
      <w:r w:rsidRPr="008F5EF8">
        <w:rPr>
          <w:i/>
        </w:rPr>
        <w:t>Q</w:t>
      </w:r>
      <w:r w:rsidRPr="008F5EF8">
        <w:t xml:space="preserve"> – 50 = [</w:t>
      </w:r>
      <w:r w:rsidRPr="008F5EF8">
        <w:rPr>
          <w:i/>
        </w:rPr>
        <w:t>Q</w:t>
      </w:r>
      <w:r w:rsidRPr="008F5EF8">
        <w:rPr>
          <w:vertAlign w:val="superscript"/>
        </w:rPr>
        <w:t xml:space="preserve">2 </w:t>
      </w:r>
      <w:r w:rsidRPr="008F5EF8">
        <w:t xml:space="preserve">– 50 </w:t>
      </w:r>
      <w:r w:rsidRPr="008F5EF8">
        <w:sym w:font="Times New Roman" w:char="00B7"/>
      </w:r>
      <w:r w:rsidRPr="008F5EF8">
        <w:t xml:space="preserve"> </w:t>
      </w:r>
      <w:r w:rsidRPr="008F5EF8">
        <w:rPr>
          <w:i/>
        </w:rPr>
        <w:t>Q</w:t>
      </w:r>
      <w:r w:rsidRPr="008F5EF8">
        <w:t xml:space="preserve"> + 10</w:t>
      </w:r>
      <w:r w:rsidR="00412D04">
        <w:t xml:space="preserve"> </w:t>
      </w:r>
      <w:r w:rsidRPr="008F5EF8">
        <w:t>000]/</w:t>
      </w:r>
      <w:r w:rsidRPr="008F5EF8">
        <w:rPr>
          <w:i/>
        </w:rPr>
        <w:t>Q</w:t>
      </w:r>
      <w:r w:rsidRPr="008F5EF8">
        <w:t xml:space="preserve">, to </w:t>
      </w:r>
      <w:r w:rsidRPr="008F5EF8">
        <w:rPr>
          <w:i/>
        </w:rPr>
        <w:t>Q</w:t>
      </w:r>
      <w:r w:rsidRPr="008F5EF8">
        <w:t xml:space="preserve"> = 100. </w:t>
      </w:r>
    </w:p>
    <w:p w:rsidR="00872D37" w:rsidRPr="008F5EF8" w:rsidRDefault="00872D37" w:rsidP="00872D37">
      <w:pPr>
        <w:pStyle w:val="Tekstpodstawowy"/>
        <w:tabs>
          <w:tab w:val="left" w:pos="10204"/>
        </w:tabs>
        <w:ind w:right="-56"/>
        <w:rPr>
          <w:b/>
        </w:rPr>
      </w:pPr>
      <w:r w:rsidRPr="008F5EF8">
        <w:rPr>
          <w:b/>
        </w:rPr>
        <w:t>c)</w:t>
      </w:r>
      <w:r w:rsidRPr="008F5EF8">
        <w:t xml:space="preserve"> </w:t>
      </w:r>
      <w:r w:rsidRPr="008F5EF8">
        <w:rPr>
          <w:i/>
        </w:rPr>
        <w:t>P</w:t>
      </w:r>
      <w:r w:rsidRPr="008F5EF8">
        <w:t xml:space="preserve"> = AC oraz </w:t>
      </w:r>
      <w:r w:rsidRPr="008F5EF8">
        <w:rPr>
          <w:i/>
        </w:rPr>
        <w:t>P</w:t>
      </w:r>
      <w:r w:rsidRPr="008F5EF8">
        <w:t xml:space="preserve"> = MC, więc AC = MC. Przy zbliżonych do U-kształtnych liniach AC i MC oznacza to, że </w:t>
      </w:r>
      <w:r w:rsidRPr="008F5EF8">
        <w:rPr>
          <w:i/>
        </w:rPr>
        <w:t>Q</w:t>
      </w:r>
      <w:r w:rsidRPr="008F5EF8">
        <w:t xml:space="preserve"> = 100. Okazuje się, że w długim okresie przedsiębiorstwo na takim rynku produkuje tyle, ile wynosi optimum techniczne. </w:t>
      </w:r>
      <w:r w:rsidRPr="008F5EF8">
        <w:rPr>
          <w:b/>
        </w:rPr>
        <w:t xml:space="preserve"> </w:t>
      </w:r>
    </w:p>
    <w:p w:rsidR="00872D37" w:rsidRPr="008F5EF8" w:rsidRDefault="00872D37" w:rsidP="00872D37">
      <w:pPr>
        <w:rPr>
          <w:b/>
          <w:lang w:val="pl-PL"/>
        </w:rPr>
      </w:pPr>
      <w:r w:rsidRPr="008F5EF8">
        <w:rPr>
          <w:b/>
          <w:lang w:val="pl-PL"/>
        </w:rPr>
        <w:t xml:space="preserve">15. </w:t>
      </w:r>
      <w:r w:rsidRPr="008F5EF8">
        <w:rPr>
          <w:lang w:val="pl-PL"/>
        </w:rPr>
        <w:t>Zobacz tabela poniżej.</w:t>
      </w:r>
      <w:r w:rsidRPr="008F5EF8">
        <w:rPr>
          <w:b/>
          <w:lang w:val="pl-PL"/>
        </w:rPr>
        <w:t xml:space="preserve"> </w:t>
      </w:r>
    </w:p>
    <w:tbl>
      <w:tblPr>
        <w:tblpPr w:leftFromText="141" w:rightFromText="141" w:vertAnchor="text" w:horzAnchor="margin" w:tblpX="250"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476"/>
        <w:gridCol w:w="1416"/>
        <w:gridCol w:w="1256"/>
        <w:gridCol w:w="1476"/>
        <w:gridCol w:w="1416"/>
        <w:gridCol w:w="1256"/>
      </w:tblGrid>
      <w:tr w:rsidR="00872D37" w:rsidRPr="008F5EF8" w:rsidTr="00C216A0">
        <w:trPr>
          <w:cantSplit/>
          <w:trHeight w:val="255"/>
        </w:trPr>
        <w:tc>
          <w:tcPr>
            <w:tcW w:w="460" w:type="dxa"/>
            <w:vMerge w:val="restart"/>
            <w:vAlign w:val="center"/>
          </w:tcPr>
          <w:p w:rsidR="00872D37" w:rsidRPr="008F5EF8" w:rsidRDefault="00872D37" w:rsidP="00C216A0">
            <w:pPr>
              <w:jc w:val="center"/>
              <w:rPr>
                <w:lang w:val="pl-PL"/>
              </w:rPr>
            </w:pPr>
            <w:r w:rsidRPr="008F5EF8">
              <w:rPr>
                <w:lang w:val="pl-PL"/>
              </w:rPr>
              <w:t>Cena</w:t>
            </w:r>
          </w:p>
        </w:tc>
        <w:tc>
          <w:tcPr>
            <w:tcW w:w="4088" w:type="dxa"/>
            <w:gridSpan w:val="3"/>
          </w:tcPr>
          <w:p w:rsidR="00872D37" w:rsidRPr="008F5EF8" w:rsidRDefault="00872D37" w:rsidP="00C216A0">
            <w:pPr>
              <w:jc w:val="center"/>
              <w:rPr>
                <w:lang w:val="pl-PL"/>
              </w:rPr>
            </w:pPr>
            <w:r w:rsidRPr="008F5EF8">
              <w:rPr>
                <w:lang w:val="pl-PL"/>
              </w:rPr>
              <w:t>Krótki okres</w:t>
            </w:r>
          </w:p>
        </w:tc>
        <w:tc>
          <w:tcPr>
            <w:tcW w:w="4088" w:type="dxa"/>
            <w:gridSpan w:val="3"/>
          </w:tcPr>
          <w:p w:rsidR="00872D37" w:rsidRPr="008F5EF8" w:rsidRDefault="00872D37" w:rsidP="00C216A0">
            <w:pPr>
              <w:jc w:val="center"/>
              <w:rPr>
                <w:lang w:val="pl-PL"/>
              </w:rPr>
            </w:pPr>
            <w:r w:rsidRPr="008F5EF8">
              <w:rPr>
                <w:lang w:val="pl-PL"/>
              </w:rPr>
              <w:t>Długi okres</w:t>
            </w:r>
          </w:p>
        </w:tc>
      </w:tr>
      <w:tr w:rsidR="00872D37" w:rsidRPr="00DE013C" w:rsidTr="00C216A0">
        <w:trPr>
          <w:cantSplit/>
          <w:trHeight w:val="163"/>
        </w:trPr>
        <w:tc>
          <w:tcPr>
            <w:tcW w:w="460" w:type="dxa"/>
            <w:vMerge/>
          </w:tcPr>
          <w:p w:rsidR="00872D37" w:rsidRPr="008F5EF8" w:rsidRDefault="00872D37" w:rsidP="00C216A0">
            <w:pPr>
              <w:jc w:val="center"/>
              <w:rPr>
                <w:lang w:val="pl-PL"/>
              </w:rPr>
            </w:pPr>
          </w:p>
        </w:tc>
        <w:tc>
          <w:tcPr>
            <w:tcW w:w="1416" w:type="dxa"/>
          </w:tcPr>
          <w:p w:rsidR="00872D37" w:rsidRPr="008F5EF8" w:rsidRDefault="00872D37" w:rsidP="00C216A0">
            <w:pPr>
              <w:jc w:val="center"/>
              <w:rPr>
                <w:lang w:val="pl-PL"/>
              </w:rPr>
            </w:pPr>
            <w:r w:rsidRPr="008F5EF8">
              <w:rPr>
                <w:lang w:val="pl-PL"/>
              </w:rPr>
              <w:t>Produkować</w:t>
            </w:r>
            <w:r w:rsidR="00DE013C">
              <w:rPr>
                <w:lang w:val="pl-PL"/>
              </w:rPr>
              <w:t>,</w:t>
            </w:r>
            <w:r w:rsidRPr="008F5EF8">
              <w:rPr>
                <w:lang w:val="pl-PL"/>
              </w:rPr>
              <w:t xml:space="preserve"> osiągając zysk</w:t>
            </w:r>
          </w:p>
        </w:tc>
        <w:tc>
          <w:tcPr>
            <w:tcW w:w="1416" w:type="dxa"/>
            <w:vAlign w:val="center"/>
          </w:tcPr>
          <w:p w:rsidR="00872D37" w:rsidRPr="008F5EF8" w:rsidRDefault="00872D37" w:rsidP="00C216A0">
            <w:pPr>
              <w:jc w:val="center"/>
              <w:rPr>
                <w:lang w:val="pl-PL"/>
              </w:rPr>
            </w:pPr>
            <w:r w:rsidRPr="008F5EF8">
              <w:rPr>
                <w:lang w:val="pl-PL"/>
              </w:rPr>
              <w:t>Produkować mimo straty</w:t>
            </w:r>
          </w:p>
        </w:tc>
        <w:tc>
          <w:tcPr>
            <w:tcW w:w="1256" w:type="dxa"/>
            <w:vAlign w:val="center"/>
          </w:tcPr>
          <w:p w:rsidR="00872D37" w:rsidRPr="008F5EF8" w:rsidRDefault="00872D37" w:rsidP="00C216A0">
            <w:pPr>
              <w:jc w:val="center"/>
              <w:rPr>
                <w:lang w:val="pl-PL"/>
              </w:rPr>
            </w:pPr>
            <w:r w:rsidRPr="008F5EF8">
              <w:rPr>
                <w:lang w:val="pl-PL"/>
              </w:rPr>
              <w:t>Zaprzestać</w:t>
            </w:r>
          </w:p>
          <w:p w:rsidR="00872D37" w:rsidRPr="008F5EF8" w:rsidRDefault="00872D37" w:rsidP="00C216A0">
            <w:pPr>
              <w:jc w:val="center"/>
              <w:rPr>
                <w:lang w:val="pl-PL"/>
              </w:rPr>
            </w:pPr>
            <w:r w:rsidRPr="008F5EF8">
              <w:rPr>
                <w:lang w:val="pl-PL"/>
              </w:rPr>
              <w:t>produkcji</w:t>
            </w:r>
          </w:p>
        </w:tc>
        <w:tc>
          <w:tcPr>
            <w:tcW w:w="1416" w:type="dxa"/>
          </w:tcPr>
          <w:p w:rsidR="00872D37" w:rsidRPr="008F5EF8" w:rsidRDefault="00872D37" w:rsidP="00C216A0">
            <w:pPr>
              <w:jc w:val="center"/>
              <w:rPr>
                <w:lang w:val="pl-PL"/>
              </w:rPr>
            </w:pPr>
            <w:r w:rsidRPr="008F5EF8">
              <w:rPr>
                <w:lang w:val="pl-PL"/>
              </w:rPr>
              <w:t>Produkować</w:t>
            </w:r>
            <w:r w:rsidR="00DE013C">
              <w:rPr>
                <w:lang w:val="pl-PL"/>
              </w:rPr>
              <w:t>,</w:t>
            </w:r>
            <w:r w:rsidRPr="008F5EF8">
              <w:rPr>
                <w:lang w:val="pl-PL"/>
              </w:rPr>
              <w:t xml:space="preserve"> osiągając zysk</w:t>
            </w:r>
          </w:p>
        </w:tc>
        <w:tc>
          <w:tcPr>
            <w:tcW w:w="1416" w:type="dxa"/>
            <w:vAlign w:val="center"/>
          </w:tcPr>
          <w:p w:rsidR="00872D37" w:rsidRPr="008F5EF8" w:rsidRDefault="00872D37" w:rsidP="00C216A0">
            <w:pPr>
              <w:jc w:val="center"/>
              <w:rPr>
                <w:lang w:val="pl-PL"/>
              </w:rPr>
            </w:pPr>
            <w:r w:rsidRPr="008F5EF8">
              <w:rPr>
                <w:lang w:val="pl-PL"/>
              </w:rPr>
              <w:t>Produkować mimo straty</w:t>
            </w:r>
          </w:p>
        </w:tc>
        <w:tc>
          <w:tcPr>
            <w:tcW w:w="1256" w:type="dxa"/>
            <w:vAlign w:val="center"/>
          </w:tcPr>
          <w:p w:rsidR="00872D37" w:rsidRPr="008F5EF8" w:rsidRDefault="00872D37" w:rsidP="00C216A0">
            <w:pPr>
              <w:jc w:val="center"/>
              <w:rPr>
                <w:lang w:val="pl-PL"/>
              </w:rPr>
            </w:pPr>
            <w:r w:rsidRPr="008F5EF8">
              <w:rPr>
                <w:lang w:val="pl-PL"/>
              </w:rPr>
              <w:t>Zaprzestać</w:t>
            </w:r>
          </w:p>
          <w:p w:rsidR="00872D37" w:rsidRPr="008F5EF8" w:rsidRDefault="00872D37" w:rsidP="00C216A0">
            <w:pPr>
              <w:jc w:val="center"/>
              <w:rPr>
                <w:lang w:val="pl-PL"/>
              </w:rPr>
            </w:pPr>
            <w:r w:rsidRPr="008F5EF8">
              <w:rPr>
                <w:lang w:val="pl-PL"/>
              </w:rPr>
              <w:t>produkcji</w:t>
            </w:r>
          </w:p>
        </w:tc>
      </w:tr>
      <w:tr w:rsidR="00872D37" w:rsidRPr="00DE013C" w:rsidTr="00C216A0">
        <w:trPr>
          <w:trHeight w:val="255"/>
        </w:trPr>
        <w:tc>
          <w:tcPr>
            <w:tcW w:w="460" w:type="dxa"/>
          </w:tcPr>
          <w:p w:rsidR="00872D37" w:rsidRPr="008F5EF8" w:rsidRDefault="00872D37" w:rsidP="00C216A0">
            <w:pPr>
              <w:jc w:val="center"/>
              <w:rPr>
                <w:lang w:val="pl-PL"/>
              </w:rPr>
            </w:pPr>
            <w:r w:rsidRPr="008F5EF8">
              <w:rPr>
                <w:lang w:val="pl-PL"/>
              </w:rPr>
              <w:t>7</w:t>
            </w: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p>
        </w:tc>
        <w:tc>
          <w:tcPr>
            <w:tcW w:w="1256" w:type="dxa"/>
          </w:tcPr>
          <w:p w:rsidR="00872D37" w:rsidRPr="008F5EF8" w:rsidRDefault="00872D37" w:rsidP="00C216A0">
            <w:pPr>
              <w:jc w:val="center"/>
              <w:rPr>
                <w:b/>
                <w:bCs/>
                <w:lang w:val="pl-PL"/>
              </w:rPr>
            </w:pPr>
            <w:r w:rsidRPr="008F5EF8">
              <w:rPr>
                <w:b/>
                <w:bCs/>
                <w:lang w:val="pl-PL"/>
              </w:rPr>
              <w:t>+</w:t>
            </w: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p>
        </w:tc>
        <w:tc>
          <w:tcPr>
            <w:tcW w:w="1256" w:type="dxa"/>
          </w:tcPr>
          <w:p w:rsidR="00872D37" w:rsidRPr="008F5EF8" w:rsidRDefault="00872D37" w:rsidP="00C216A0">
            <w:pPr>
              <w:jc w:val="center"/>
              <w:rPr>
                <w:b/>
                <w:bCs/>
                <w:lang w:val="pl-PL"/>
              </w:rPr>
            </w:pPr>
            <w:r w:rsidRPr="008F5EF8">
              <w:rPr>
                <w:b/>
                <w:bCs/>
                <w:lang w:val="pl-PL"/>
              </w:rPr>
              <w:t>-</w:t>
            </w:r>
          </w:p>
        </w:tc>
      </w:tr>
      <w:tr w:rsidR="00872D37" w:rsidRPr="008F5EF8" w:rsidTr="00C216A0">
        <w:trPr>
          <w:trHeight w:val="255"/>
        </w:trPr>
        <w:tc>
          <w:tcPr>
            <w:tcW w:w="460" w:type="dxa"/>
          </w:tcPr>
          <w:p w:rsidR="00872D37" w:rsidRPr="008F5EF8" w:rsidRDefault="00872D37" w:rsidP="00C216A0">
            <w:pPr>
              <w:jc w:val="center"/>
              <w:rPr>
                <w:lang w:val="pl-PL"/>
              </w:rPr>
            </w:pPr>
            <w:r w:rsidRPr="008F5EF8">
              <w:rPr>
                <w:lang w:val="pl-PL"/>
              </w:rPr>
              <w:t>9</w:t>
            </w: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p>
        </w:tc>
        <w:tc>
          <w:tcPr>
            <w:tcW w:w="1256" w:type="dxa"/>
          </w:tcPr>
          <w:p w:rsidR="00872D37" w:rsidRPr="008F5EF8" w:rsidRDefault="00872D37" w:rsidP="00C216A0">
            <w:pPr>
              <w:jc w:val="center"/>
              <w:rPr>
                <w:b/>
                <w:bCs/>
                <w:lang w:val="pl-PL"/>
              </w:rPr>
            </w:pPr>
            <w:r w:rsidRPr="008F5EF8">
              <w:rPr>
                <w:b/>
                <w:bCs/>
                <w:lang w:val="pl-PL"/>
              </w:rPr>
              <w:t>+</w:t>
            </w: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p>
        </w:tc>
        <w:tc>
          <w:tcPr>
            <w:tcW w:w="1256" w:type="dxa"/>
          </w:tcPr>
          <w:p w:rsidR="00872D37" w:rsidRPr="008F5EF8" w:rsidRDefault="00872D37" w:rsidP="00C216A0">
            <w:pPr>
              <w:jc w:val="center"/>
              <w:rPr>
                <w:b/>
                <w:bCs/>
                <w:lang w:val="pl-PL"/>
              </w:rPr>
            </w:pPr>
            <w:r w:rsidRPr="008F5EF8">
              <w:rPr>
                <w:b/>
                <w:bCs/>
                <w:lang w:val="pl-PL"/>
              </w:rPr>
              <w:t>-</w:t>
            </w:r>
          </w:p>
        </w:tc>
      </w:tr>
      <w:tr w:rsidR="00872D37" w:rsidRPr="008F5EF8" w:rsidTr="00C216A0">
        <w:trPr>
          <w:trHeight w:val="255"/>
        </w:trPr>
        <w:tc>
          <w:tcPr>
            <w:tcW w:w="460" w:type="dxa"/>
          </w:tcPr>
          <w:p w:rsidR="00872D37" w:rsidRPr="008F5EF8" w:rsidRDefault="00872D37" w:rsidP="00C216A0">
            <w:pPr>
              <w:jc w:val="center"/>
              <w:rPr>
                <w:lang w:val="pl-PL"/>
              </w:rPr>
            </w:pPr>
            <w:r w:rsidRPr="008F5EF8">
              <w:rPr>
                <w:lang w:val="pl-PL"/>
              </w:rPr>
              <w:t>11</w:t>
            </w: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r w:rsidRPr="008F5EF8">
              <w:rPr>
                <w:b/>
                <w:bCs/>
                <w:lang w:val="pl-PL"/>
              </w:rPr>
              <w:t>+</w:t>
            </w:r>
          </w:p>
        </w:tc>
        <w:tc>
          <w:tcPr>
            <w:tcW w:w="125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p>
        </w:tc>
        <w:tc>
          <w:tcPr>
            <w:tcW w:w="1256" w:type="dxa"/>
          </w:tcPr>
          <w:p w:rsidR="00872D37" w:rsidRPr="008F5EF8" w:rsidRDefault="00872D37" w:rsidP="00C216A0">
            <w:pPr>
              <w:jc w:val="center"/>
              <w:rPr>
                <w:b/>
                <w:bCs/>
                <w:lang w:val="pl-PL"/>
              </w:rPr>
            </w:pPr>
            <w:r w:rsidRPr="008F5EF8">
              <w:rPr>
                <w:b/>
                <w:bCs/>
                <w:lang w:val="pl-PL"/>
              </w:rPr>
              <w:t>-</w:t>
            </w:r>
          </w:p>
        </w:tc>
      </w:tr>
      <w:tr w:rsidR="00872D37" w:rsidRPr="008F5EF8" w:rsidTr="00C216A0">
        <w:trPr>
          <w:trHeight w:val="255"/>
        </w:trPr>
        <w:tc>
          <w:tcPr>
            <w:tcW w:w="460" w:type="dxa"/>
          </w:tcPr>
          <w:p w:rsidR="00872D37" w:rsidRPr="008F5EF8" w:rsidRDefault="00872D37" w:rsidP="00C216A0">
            <w:pPr>
              <w:jc w:val="center"/>
              <w:rPr>
                <w:lang w:val="pl-PL"/>
              </w:rPr>
            </w:pPr>
            <w:r w:rsidRPr="008F5EF8">
              <w:rPr>
                <w:lang w:val="pl-PL"/>
              </w:rPr>
              <w:t>13</w:t>
            </w:r>
          </w:p>
        </w:tc>
        <w:tc>
          <w:tcPr>
            <w:tcW w:w="141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r w:rsidRPr="008F5EF8">
              <w:rPr>
                <w:b/>
                <w:bCs/>
                <w:lang w:val="pl-PL"/>
              </w:rPr>
              <w:t>+</w:t>
            </w:r>
          </w:p>
        </w:tc>
        <w:tc>
          <w:tcPr>
            <w:tcW w:w="1256" w:type="dxa"/>
          </w:tcPr>
          <w:p w:rsidR="00872D37" w:rsidRPr="008F5EF8" w:rsidRDefault="00872D37" w:rsidP="00C216A0">
            <w:pPr>
              <w:jc w:val="center"/>
              <w:rPr>
                <w:b/>
                <w:bCs/>
                <w:lang w:val="pl-PL"/>
              </w:rPr>
            </w:pPr>
          </w:p>
        </w:tc>
        <w:tc>
          <w:tcPr>
            <w:tcW w:w="1416" w:type="dxa"/>
          </w:tcPr>
          <w:p w:rsidR="00872D37" w:rsidRPr="008F5EF8" w:rsidRDefault="00872D37" w:rsidP="00C216A0">
            <w:pPr>
              <w:jc w:val="center"/>
              <w:rPr>
                <w:b/>
                <w:bCs/>
                <w:lang w:val="pl-PL"/>
              </w:rPr>
            </w:pPr>
            <w:r w:rsidRPr="008F5EF8">
              <w:rPr>
                <w:b/>
                <w:bCs/>
                <w:lang w:val="pl-PL"/>
              </w:rPr>
              <w:t>+</w:t>
            </w:r>
          </w:p>
        </w:tc>
        <w:tc>
          <w:tcPr>
            <w:tcW w:w="1416" w:type="dxa"/>
          </w:tcPr>
          <w:p w:rsidR="00872D37" w:rsidRPr="008F5EF8" w:rsidRDefault="00872D37" w:rsidP="00C216A0">
            <w:pPr>
              <w:jc w:val="center"/>
              <w:rPr>
                <w:lang w:val="pl-PL"/>
              </w:rPr>
            </w:pPr>
          </w:p>
        </w:tc>
        <w:tc>
          <w:tcPr>
            <w:tcW w:w="1256" w:type="dxa"/>
          </w:tcPr>
          <w:p w:rsidR="00872D37" w:rsidRPr="008F5EF8" w:rsidRDefault="00872D37" w:rsidP="00C216A0">
            <w:pPr>
              <w:jc w:val="center"/>
              <w:rPr>
                <w:lang w:val="pl-PL"/>
              </w:rPr>
            </w:pPr>
          </w:p>
        </w:tc>
      </w:tr>
      <w:tr w:rsidR="00872D37" w:rsidRPr="008F5EF8" w:rsidTr="00C216A0">
        <w:trPr>
          <w:trHeight w:val="272"/>
        </w:trPr>
        <w:tc>
          <w:tcPr>
            <w:tcW w:w="460" w:type="dxa"/>
          </w:tcPr>
          <w:p w:rsidR="00872D37" w:rsidRPr="008F5EF8" w:rsidRDefault="00872D37" w:rsidP="00C216A0">
            <w:pPr>
              <w:jc w:val="center"/>
              <w:rPr>
                <w:lang w:val="pl-PL"/>
              </w:rPr>
            </w:pPr>
            <w:r w:rsidRPr="008F5EF8">
              <w:rPr>
                <w:lang w:val="pl-PL"/>
              </w:rPr>
              <w:t>16</w:t>
            </w:r>
          </w:p>
        </w:tc>
        <w:tc>
          <w:tcPr>
            <w:tcW w:w="1416" w:type="dxa"/>
          </w:tcPr>
          <w:p w:rsidR="00872D37" w:rsidRPr="008F5EF8" w:rsidRDefault="00872D37" w:rsidP="00C216A0">
            <w:pPr>
              <w:jc w:val="center"/>
              <w:rPr>
                <w:lang w:val="pl-PL"/>
              </w:rPr>
            </w:pPr>
            <w:r w:rsidRPr="008F5EF8">
              <w:rPr>
                <w:lang w:val="pl-PL"/>
              </w:rPr>
              <w:t>+</w:t>
            </w:r>
          </w:p>
        </w:tc>
        <w:tc>
          <w:tcPr>
            <w:tcW w:w="1416" w:type="dxa"/>
          </w:tcPr>
          <w:p w:rsidR="00872D37" w:rsidRPr="008F5EF8" w:rsidRDefault="00872D37" w:rsidP="00C216A0">
            <w:pPr>
              <w:jc w:val="center"/>
              <w:rPr>
                <w:lang w:val="pl-PL"/>
              </w:rPr>
            </w:pPr>
          </w:p>
        </w:tc>
        <w:tc>
          <w:tcPr>
            <w:tcW w:w="1256" w:type="dxa"/>
          </w:tcPr>
          <w:p w:rsidR="00872D37" w:rsidRPr="008F5EF8" w:rsidRDefault="00872D37" w:rsidP="00C216A0">
            <w:pPr>
              <w:jc w:val="center"/>
              <w:rPr>
                <w:lang w:val="pl-PL"/>
              </w:rPr>
            </w:pPr>
          </w:p>
        </w:tc>
        <w:tc>
          <w:tcPr>
            <w:tcW w:w="1416" w:type="dxa"/>
          </w:tcPr>
          <w:p w:rsidR="00872D37" w:rsidRPr="008F5EF8" w:rsidRDefault="00872D37" w:rsidP="00C216A0">
            <w:pPr>
              <w:jc w:val="center"/>
              <w:rPr>
                <w:lang w:val="pl-PL"/>
              </w:rPr>
            </w:pPr>
            <w:r w:rsidRPr="008F5EF8">
              <w:rPr>
                <w:lang w:val="pl-PL"/>
              </w:rPr>
              <w:t>+</w:t>
            </w:r>
          </w:p>
        </w:tc>
        <w:tc>
          <w:tcPr>
            <w:tcW w:w="1416" w:type="dxa"/>
          </w:tcPr>
          <w:p w:rsidR="00872D37" w:rsidRPr="008F5EF8" w:rsidRDefault="00872D37" w:rsidP="00C216A0">
            <w:pPr>
              <w:jc w:val="center"/>
              <w:rPr>
                <w:lang w:val="pl-PL"/>
              </w:rPr>
            </w:pPr>
          </w:p>
        </w:tc>
        <w:tc>
          <w:tcPr>
            <w:tcW w:w="1256" w:type="dxa"/>
          </w:tcPr>
          <w:p w:rsidR="00872D37" w:rsidRPr="008F5EF8" w:rsidRDefault="00872D37" w:rsidP="00C216A0">
            <w:pPr>
              <w:jc w:val="center"/>
              <w:rPr>
                <w:lang w:val="pl-PL"/>
              </w:rPr>
            </w:pPr>
          </w:p>
        </w:tc>
      </w:tr>
    </w:tbl>
    <w:p w:rsidR="00872D37" w:rsidRPr="008F5EF8" w:rsidRDefault="00872D37" w:rsidP="00872D37">
      <w:pPr>
        <w:pStyle w:val="Tekstpodstawowy"/>
        <w:ind w:right="1152"/>
        <w:rPr>
          <w:b/>
          <w:bCs/>
        </w:rPr>
      </w:pPr>
    </w:p>
    <w:p w:rsidR="00872D37" w:rsidRPr="008F5EF8" w:rsidRDefault="00872D37" w:rsidP="00872D37">
      <w:pPr>
        <w:tabs>
          <w:tab w:val="left" w:pos="6096"/>
          <w:tab w:val="left" w:pos="7088"/>
        </w:tabs>
        <w:spacing w:line="360" w:lineRule="auto"/>
        <w:rPr>
          <w:lang w:val="pl-PL"/>
        </w:rPr>
      </w:pPr>
      <w:r w:rsidRPr="008F5EF8">
        <w:rPr>
          <w:b/>
          <w:lang w:val="pl-PL"/>
        </w:rPr>
        <w:t>17. a)</w:t>
      </w:r>
      <w:r w:rsidRPr="008F5EF8">
        <w:rPr>
          <w:lang w:val="pl-PL"/>
        </w:rPr>
        <w:t xml:space="preserve"> </w:t>
      </w:r>
      <w:r w:rsidRPr="008F5EF8">
        <w:rPr>
          <w:bCs/>
          <w:lang w:val="pl-PL"/>
        </w:rPr>
        <w:t xml:space="preserve">Zob. rysunek. </w:t>
      </w:r>
    </w:p>
    <w:p w:rsidR="00872D37" w:rsidRPr="008C326E" w:rsidRDefault="00872D37" w:rsidP="00872D37">
      <w:pPr>
        <w:tabs>
          <w:tab w:val="left" w:pos="6096"/>
          <w:tab w:val="left" w:pos="7088"/>
        </w:tabs>
        <w:spacing w:line="360" w:lineRule="auto"/>
        <w:rPr>
          <w:lang w:val="pl-PL"/>
        </w:rPr>
      </w:pPr>
      <w:r w:rsidRPr="001F1553">
        <w:rPr>
          <w:b/>
          <w:lang w:val="pl-PL"/>
        </w:rPr>
        <w:t>b)</w:t>
      </w:r>
      <w:r w:rsidRPr="008C326E">
        <w:rPr>
          <w:lang w:val="pl-PL"/>
        </w:rPr>
        <w:t xml:space="preserve"> </w:t>
      </w:r>
      <w:r w:rsidRPr="001F1553">
        <w:rPr>
          <w:bCs/>
          <w:i/>
          <w:lang w:val="pl-PL"/>
        </w:rPr>
        <w:t>P</w:t>
      </w:r>
      <w:r w:rsidRPr="008C326E">
        <w:rPr>
          <w:bCs/>
          <w:lang w:val="pl-PL"/>
        </w:rPr>
        <w:t xml:space="preserve"> = 10; </w:t>
      </w:r>
      <w:r w:rsidRPr="001F1553">
        <w:rPr>
          <w:bCs/>
          <w:i/>
          <w:lang w:val="pl-PL"/>
        </w:rPr>
        <w:t>Q</w:t>
      </w:r>
      <w:r w:rsidRPr="008C326E">
        <w:rPr>
          <w:bCs/>
          <w:lang w:val="pl-PL"/>
        </w:rPr>
        <w:t xml:space="preserve"> = 100. </w:t>
      </w:r>
    </w:p>
    <w:p w:rsidR="00872D37" w:rsidRPr="008C326E" w:rsidRDefault="00872D37" w:rsidP="00872D37">
      <w:pPr>
        <w:tabs>
          <w:tab w:val="left" w:pos="6096"/>
          <w:tab w:val="left" w:pos="7088"/>
        </w:tabs>
        <w:spacing w:line="360" w:lineRule="auto"/>
        <w:rPr>
          <w:lang w:val="pl-PL"/>
        </w:rPr>
      </w:pPr>
      <w:r w:rsidRPr="001F1553">
        <w:rPr>
          <w:b/>
          <w:lang w:val="pl-PL"/>
        </w:rPr>
        <w:t>c)</w:t>
      </w:r>
      <w:r w:rsidRPr="008C326E">
        <w:rPr>
          <w:lang w:val="pl-PL"/>
        </w:rPr>
        <w:t xml:space="preserve"> </w:t>
      </w:r>
      <w:r w:rsidRPr="008C326E">
        <w:rPr>
          <w:bCs/>
          <w:lang w:val="pl-PL"/>
        </w:rPr>
        <w:t xml:space="preserve">Zob. prostokąt </w:t>
      </w:r>
      <w:r w:rsidRPr="001F1553">
        <w:rPr>
          <w:bCs/>
          <w:i/>
          <w:lang w:val="pl-PL"/>
        </w:rPr>
        <w:t>ACEB</w:t>
      </w:r>
      <w:r w:rsidRPr="008C326E">
        <w:rPr>
          <w:bCs/>
          <w:lang w:val="pl-PL"/>
        </w:rPr>
        <w:t xml:space="preserve">. Strata ekonomiczna wynosi 200. </w:t>
      </w:r>
    </w:p>
    <w:p w:rsidR="00872D37" w:rsidRPr="008C326E" w:rsidRDefault="00872D37" w:rsidP="00872D37">
      <w:pPr>
        <w:tabs>
          <w:tab w:val="left" w:pos="6096"/>
          <w:tab w:val="left" w:pos="7088"/>
        </w:tabs>
        <w:ind w:left="4536"/>
        <w:jc w:val="both"/>
        <w:rPr>
          <w:sz w:val="2"/>
          <w:lang w:val="pl-PL"/>
        </w:rPr>
      </w:pPr>
    </w:p>
    <w:p w:rsidR="00872D37" w:rsidRDefault="004C4604" w:rsidP="00872D37">
      <w:pPr>
        <w:tabs>
          <w:tab w:val="left" w:pos="6096"/>
          <w:tab w:val="left" w:pos="7088"/>
        </w:tabs>
        <w:spacing w:line="360" w:lineRule="auto"/>
        <w:rPr>
          <w:bCs/>
          <w:lang w:val="pl-PL"/>
        </w:rPr>
      </w:pPr>
      <w:r w:rsidRPr="00826320">
        <w:rPr>
          <w:bCs/>
          <w:noProof/>
          <w:lang w:val="pl-PL" w:eastAsia="pl-PL"/>
        </w:rPr>
        <w:lastRenderedPageBreak/>
        <w:drawing>
          <wp:inline distT="0" distB="0" distL="0" distR="0">
            <wp:extent cx="2584450" cy="21336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84450" cy="2133600"/>
                    </a:xfrm>
                    <a:prstGeom prst="rect">
                      <a:avLst/>
                    </a:prstGeom>
                    <a:noFill/>
                    <a:ln>
                      <a:noFill/>
                    </a:ln>
                  </pic:spPr>
                </pic:pic>
              </a:graphicData>
            </a:graphic>
          </wp:inline>
        </w:drawing>
      </w:r>
    </w:p>
    <w:p w:rsidR="00872D37" w:rsidRDefault="00872D37" w:rsidP="00872D37">
      <w:pPr>
        <w:tabs>
          <w:tab w:val="left" w:pos="6096"/>
          <w:tab w:val="left" w:pos="7088"/>
        </w:tabs>
        <w:spacing w:line="360" w:lineRule="auto"/>
        <w:rPr>
          <w:bCs/>
          <w:lang w:val="pl-PL"/>
        </w:rPr>
      </w:pPr>
      <w:r w:rsidRPr="001F1553">
        <w:rPr>
          <w:b/>
          <w:lang w:val="pl-PL"/>
        </w:rPr>
        <w:t>d)</w:t>
      </w:r>
      <w:r w:rsidRPr="008C326E">
        <w:rPr>
          <w:lang w:val="pl-PL"/>
        </w:rPr>
        <w:t xml:space="preserve"> </w:t>
      </w:r>
      <w:r w:rsidRPr="008C326E">
        <w:rPr>
          <w:bCs/>
          <w:lang w:val="pl-PL"/>
        </w:rPr>
        <w:t>TR</w:t>
      </w:r>
      <w:r>
        <w:rPr>
          <w:bCs/>
          <w:lang w:val="pl-PL"/>
        </w:rPr>
        <w:t xml:space="preserve"> = 1000 &gt; VC = 1200–300. Warto </w:t>
      </w:r>
      <w:r w:rsidRPr="008C326E">
        <w:rPr>
          <w:bCs/>
          <w:lang w:val="pl-PL"/>
        </w:rPr>
        <w:t xml:space="preserve">kontynuować produkcję! </w:t>
      </w:r>
    </w:p>
    <w:p w:rsidR="00872D37" w:rsidRDefault="00872D37" w:rsidP="00872D37">
      <w:pPr>
        <w:pStyle w:val="Tekstpodstawowy"/>
        <w:tabs>
          <w:tab w:val="left" w:pos="6096"/>
          <w:tab w:val="left" w:pos="7088"/>
        </w:tabs>
        <w:jc w:val="left"/>
      </w:pPr>
      <w:r w:rsidRPr="00BF755F">
        <w:rPr>
          <w:b/>
        </w:rPr>
        <w:t>19. a)</w:t>
      </w:r>
      <w:r>
        <w:t xml:space="preserve"> Tak. </w:t>
      </w:r>
    </w:p>
    <w:p w:rsidR="00872D37" w:rsidRPr="00BF755F" w:rsidRDefault="00872D37" w:rsidP="00872D37">
      <w:pPr>
        <w:pStyle w:val="Tekstpodstawowy3"/>
        <w:tabs>
          <w:tab w:val="left" w:pos="851"/>
          <w:tab w:val="left" w:pos="6096"/>
          <w:tab w:val="left" w:pos="7088"/>
        </w:tabs>
        <w:ind w:right="0"/>
        <w:jc w:val="left"/>
        <w:rPr>
          <w:b/>
          <w:szCs w:val="24"/>
        </w:rPr>
      </w:pPr>
      <w:r>
        <w:rPr>
          <w:b/>
          <w:szCs w:val="24"/>
        </w:rPr>
        <w:t xml:space="preserve">b) </w:t>
      </w:r>
      <w:r>
        <w:t xml:space="preserve">Przecież – „bez względu na okoliczności” – czarne dżinsy nadal są warte 140 zł. Tymczasem odpowiednie spodnie kosztują tylko 100 zł. (Uwaga! Zakładamy, że nie ma jeszcze lepszych sposobów wydania pieniędzy, które mamy). </w:t>
      </w:r>
    </w:p>
    <w:p w:rsidR="00872D37" w:rsidRPr="00BF755F" w:rsidRDefault="00872D37" w:rsidP="00977C6D">
      <w:pPr>
        <w:tabs>
          <w:tab w:val="left" w:pos="851"/>
          <w:tab w:val="left" w:pos="6096"/>
          <w:tab w:val="left" w:pos="7088"/>
        </w:tabs>
        <w:spacing w:line="360" w:lineRule="auto"/>
        <w:rPr>
          <w:b/>
          <w:lang w:val="pl-PL"/>
        </w:rPr>
      </w:pPr>
      <w:r w:rsidRPr="00BF755F">
        <w:rPr>
          <w:b/>
          <w:lang w:val="pl-PL"/>
        </w:rPr>
        <w:t xml:space="preserve">c) </w:t>
      </w:r>
      <w:r>
        <w:rPr>
          <w:lang w:val="pl-PL"/>
        </w:rPr>
        <w:t>Przysłowie: „Co było, a nie jest, nie pisze się w rejestr” wyraża tę samą regułę, którą kieruje się przedsiębiorstwo, decydując się kontynuować produkcję mimo strat w krótkim okresie. Mianowicie: wielkość nakładów poniesionych i niemożliwych do odzyskania nie powinna wpływać na decyzje. O takich nakładach ekonomiści mówią „koszty utopione” (ang</w:t>
      </w:r>
      <w:r>
        <w:rPr>
          <w:i/>
          <w:iCs/>
          <w:lang w:val="pl-PL"/>
        </w:rPr>
        <w:t>. sunk costs</w:t>
      </w:r>
      <w:r>
        <w:rPr>
          <w:lang w:val="pl-PL"/>
        </w:rPr>
        <w:t xml:space="preserve">). Także 100 zł niepotrzebnie wydane na źle dopasowane dżinsy stanowi koszt utopiony, którego nie należy brać pod uwagę, rozważając kupno drugiej pary spodni. </w:t>
      </w:r>
    </w:p>
    <w:p w:rsidR="00FB7903" w:rsidRDefault="00FB7903" w:rsidP="00977C6D">
      <w:pPr>
        <w:pStyle w:val="Teksttreci50"/>
        <w:shd w:val="clear" w:color="auto" w:fill="auto"/>
        <w:spacing w:before="0" w:after="0" w:line="360" w:lineRule="auto"/>
        <w:ind w:firstLine="0"/>
        <w:jc w:val="left"/>
        <w:rPr>
          <w:rFonts w:ascii="Times New Roman" w:hAnsi="Times New Roman"/>
          <w:w w:val="100"/>
          <w:sz w:val="24"/>
          <w:szCs w:val="24"/>
        </w:rPr>
      </w:pPr>
    </w:p>
    <w:p w:rsidR="00872D37" w:rsidRDefault="00872D37" w:rsidP="00977C6D">
      <w:pPr>
        <w:pStyle w:val="Teksttreci50"/>
        <w:shd w:val="clear" w:color="auto" w:fill="auto"/>
        <w:spacing w:before="0" w:after="0" w:line="360" w:lineRule="auto"/>
        <w:ind w:firstLine="0"/>
        <w:jc w:val="left"/>
        <w:rPr>
          <w:rFonts w:ascii="Times New Roman" w:hAnsi="Times New Roman"/>
          <w:w w:val="100"/>
          <w:sz w:val="26"/>
          <w:szCs w:val="24"/>
        </w:rPr>
      </w:pPr>
      <w:r w:rsidRPr="00B83993">
        <w:rPr>
          <w:rFonts w:ascii="Times New Roman" w:hAnsi="Times New Roman"/>
          <w:w w:val="100"/>
          <w:sz w:val="24"/>
          <w:szCs w:val="24"/>
        </w:rPr>
        <w:t>Test</w:t>
      </w:r>
      <w:r w:rsidRPr="00971E4B">
        <w:rPr>
          <w:rFonts w:ascii="Times New Roman" w:hAnsi="Times New Roman"/>
          <w:w w:val="100"/>
          <w:sz w:val="26"/>
          <w:szCs w:val="24"/>
        </w:rPr>
        <w:t xml:space="preserve">  </w:t>
      </w:r>
    </w:p>
    <w:p w:rsidR="00FB7903" w:rsidRPr="00971E4B" w:rsidRDefault="00FB7903" w:rsidP="00977C6D">
      <w:pPr>
        <w:pStyle w:val="Teksttreci50"/>
        <w:shd w:val="clear" w:color="auto" w:fill="auto"/>
        <w:spacing w:before="0" w:after="0" w:line="360" w:lineRule="auto"/>
        <w:ind w:firstLine="0"/>
        <w:jc w:val="left"/>
        <w:rPr>
          <w:rFonts w:ascii="Times New Roman" w:hAnsi="Times New Roman"/>
          <w:w w:val="100"/>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firstRow="1" w:lastRow="0" w:firstColumn="1" w:lastColumn="0" w:noHBand="0" w:noVBand="1"/>
      </w:tblPr>
      <w:tblGrid>
        <w:gridCol w:w="1501"/>
        <w:gridCol w:w="1501"/>
        <w:gridCol w:w="1501"/>
        <w:gridCol w:w="1501"/>
        <w:gridCol w:w="1501"/>
        <w:gridCol w:w="1501"/>
      </w:tblGrid>
      <w:tr w:rsidR="00215A52" w:rsidTr="00977C6D">
        <w:trPr>
          <w:trHeight w:val="254"/>
        </w:trPr>
        <w:tc>
          <w:tcPr>
            <w:tcW w:w="1501" w:type="dxa"/>
            <w:tcBorders>
              <w:top w:val="single" w:sz="4" w:space="0" w:color="auto"/>
              <w:left w:val="single" w:sz="4" w:space="0" w:color="auto"/>
              <w:bottom w:val="single" w:sz="4" w:space="0" w:color="auto"/>
              <w:right w:val="single" w:sz="4" w:space="0" w:color="auto"/>
            </w:tcBorders>
            <w:vAlign w:val="bottom"/>
          </w:tcPr>
          <w:p w:rsidR="00215A52" w:rsidRPr="00A1119E" w:rsidRDefault="00215A52" w:rsidP="005860A3">
            <w:pPr>
              <w:pStyle w:val="Tekstpodstawowy3"/>
              <w:ind w:right="-379"/>
              <w:jc w:val="center"/>
              <w:rPr>
                <w:szCs w:val="24"/>
                <w:lang w:val="pl-PL" w:eastAsia="pl-PL"/>
              </w:rPr>
            </w:pPr>
          </w:p>
        </w:tc>
        <w:tc>
          <w:tcPr>
            <w:tcW w:w="1501" w:type="dxa"/>
            <w:tcBorders>
              <w:top w:val="single" w:sz="4" w:space="0" w:color="auto"/>
              <w:left w:val="single" w:sz="4" w:space="0" w:color="auto"/>
              <w:bottom w:val="single" w:sz="4" w:space="0" w:color="auto"/>
              <w:right w:val="single" w:sz="4" w:space="0" w:color="auto"/>
            </w:tcBorders>
            <w:vAlign w:val="center"/>
            <w:hideMark/>
          </w:tcPr>
          <w:p w:rsidR="00215A52" w:rsidRPr="00A1119E" w:rsidRDefault="00215A52" w:rsidP="005860A3">
            <w:pPr>
              <w:pStyle w:val="Tekstpodstawowy3"/>
              <w:spacing w:line="240" w:lineRule="auto"/>
              <w:ind w:right="-141"/>
              <w:jc w:val="center"/>
              <w:rPr>
                <w:b/>
                <w:szCs w:val="24"/>
                <w:lang w:val="pl-PL" w:eastAsia="pl-PL"/>
              </w:rPr>
            </w:pPr>
            <w:r w:rsidRPr="00A1119E">
              <w:rPr>
                <w:szCs w:val="24"/>
                <w:lang w:val="pl-PL" w:eastAsia="pl-PL"/>
              </w:rPr>
              <w:t>1</w:t>
            </w:r>
          </w:p>
        </w:tc>
        <w:tc>
          <w:tcPr>
            <w:tcW w:w="1501" w:type="dxa"/>
            <w:tcBorders>
              <w:top w:val="single" w:sz="4" w:space="0" w:color="auto"/>
              <w:left w:val="single" w:sz="4" w:space="0" w:color="auto"/>
              <w:bottom w:val="single" w:sz="4" w:space="0" w:color="auto"/>
              <w:right w:val="single" w:sz="4" w:space="0" w:color="auto"/>
            </w:tcBorders>
            <w:vAlign w:val="center"/>
            <w:hideMark/>
          </w:tcPr>
          <w:p w:rsidR="00215A52" w:rsidRPr="00A1119E" w:rsidRDefault="00215A52" w:rsidP="005860A3">
            <w:pPr>
              <w:pStyle w:val="Tekstpodstawowy3"/>
              <w:spacing w:line="240" w:lineRule="auto"/>
              <w:ind w:right="-141"/>
              <w:jc w:val="center"/>
              <w:rPr>
                <w:szCs w:val="24"/>
                <w:lang w:val="pl-PL" w:eastAsia="pl-PL"/>
              </w:rPr>
            </w:pPr>
            <w:r w:rsidRPr="00A1119E">
              <w:rPr>
                <w:szCs w:val="24"/>
                <w:lang w:val="pl-PL" w:eastAsia="pl-PL"/>
              </w:rPr>
              <w:t>3</w:t>
            </w:r>
          </w:p>
        </w:tc>
        <w:tc>
          <w:tcPr>
            <w:tcW w:w="1501" w:type="dxa"/>
            <w:tcBorders>
              <w:top w:val="single" w:sz="4" w:space="0" w:color="auto"/>
              <w:left w:val="single" w:sz="4" w:space="0" w:color="auto"/>
              <w:bottom w:val="single" w:sz="4" w:space="0" w:color="auto"/>
              <w:right w:val="single" w:sz="4" w:space="0" w:color="auto"/>
            </w:tcBorders>
            <w:vAlign w:val="center"/>
            <w:hideMark/>
          </w:tcPr>
          <w:p w:rsidR="00215A52" w:rsidRPr="00A1119E" w:rsidRDefault="00215A52" w:rsidP="005860A3">
            <w:pPr>
              <w:pStyle w:val="Tekstpodstawowy3"/>
              <w:spacing w:line="240" w:lineRule="auto"/>
              <w:ind w:right="-141"/>
              <w:jc w:val="center"/>
              <w:rPr>
                <w:szCs w:val="24"/>
                <w:lang w:val="pl-PL" w:eastAsia="pl-PL"/>
              </w:rPr>
            </w:pPr>
            <w:r w:rsidRPr="00A1119E">
              <w:rPr>
                <w:szCs w:val="24"/>
                <w:lang w:val="pl-PL" w:eastAsia="pl-PL"/>
              </w:rPr>
              <w:t>5</w:t>
            </w:r>
          </w:p>
        </w:tc>
        <w:tc>
          <w:tcPr>
            <w:tcW w:w="1501" w:type="dxa"/>
            <w:tcBorders>
              <w:top w:val="single" w:sz="4" w:space="0" w:color="auto"/>
              <w:left w:val="single" w:sz="4" w:space="0" w:color="auto"/>
              <w:bottom w:val="single" w:sz="4" w:space="0" w:color="auto"/>
              <w:right w:val="single" w:sz="4" w:space="0" w:color="auto"/>
            </w:tcBorders>
            <w:vAlign w:val="center"/>
            <w:hideMark/>
          </w:tcPr>
          <w:p w:rsidR="00215A52" w:rsidRPr="00A1119E" w:rsidRDefault="00215A52" w:rsidP="005860A3">
            <w:pPr>
              <w:pStyle w:val="Tekstpodstawowy3"/>
              <w:spacing w:line="240" w:lineRule="auto"/>
              <w:ind w:right="-141"/>
              <w:jc w:val="center"/>
              <w:rPr>
                <w:b/>
                <w:szCs w:val="24"/>
                <w:lang w:val="pl-PL" w:eastAsia="pl-PL"/>
              </w:rPr>
            </w:pPr>
            <w:r w:rsidRPr="00A1119E">
              <w:rPr>
                <w:szCs w:val="24"/>
                <w:lang w:val="pl-PL" w:eastAsia="pl-PL"/>
              </w:rPr>
              <w:t>7</w:t>
            </w:r>
          </w:p>
        </w:tc>
        <w:tc>
          <w:tcPr>
            <w:tcW w:w="1501" w:type="dxa"/>
            <w:tcBorders>
              <w:top w:val="single" w:sz="4" w:space="0" w:color="auto"/>
              <w:left w:val="single" w:sz="4" w:space="0" w:color="auto"/>
              <w:bottom w:val="single" w:sz="4" w:space="0" w:color="auto"/>
              <w:right w:val="single" w:sz="4" w:space="0" w:color="auto"/>
            </w:tcBorders>
            <w:vAlign w:val="center"/>
            <w:hideMark/>
          </w:tcPr>
          <w:p w:rsidR="00215A52" w:rsidRPr="00A1119E" w:rsidRDefault="00215A52" w:rsidP="005860A3">
            <w:pPr>
              <w:pStyle w:val="Tekstpodstawowy3"/>
              <w:spacing w:line="240" w:lineRule="auto"/>
              <w:ind w:right="-141"/>
              <w:jc w:val="center"/>
              <w:rPr>
                <w:b/>
                <w:szCs w:val="24"/>
                <w:lang w:val="pl-PL" w:eastAsia="pl-PL"/>
              </w:rPr>
            </w:pPr>
            <w:r w:rsidRPr="00A1119E">
              <w:rPr>
                <w:szCs w:val="24"/>
                <w:lang w:val="pl-PL" w:eastAsia="pl-PL"/>
              </w:rPr>
              <w:t>9</w:t>
            </w:r>
          </w:p>
        </w:tc>
      </w:tr>
      <w:tr w:rsidR="00215A52" w:rsidTr="00977C6D">
        <w:trPr>
          <w:trHeight w:val="254"/>
        </w:trPr>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C216A0">
            <w:pPr>
              <w:pStyle w:val="Tekstpodstawowy3"/>
              <w:ind w:right="-141"/>
              <w:jc w:val="right"/>
              <w:rPr>
                <w:b/>
                <w:szCs w:val="24"/>
                <w:lang w:val="pl-PL" w:eastAsia="pl-PL"/>
              </w:rPr>
            </w:pPr>
            <w:r w:rsidRPr="00A1119E">
              <w:rPr>
                <w:szCs w:val="24"/>
                <w:lang w:val="pl-PL" w:eastAsia="pl-PL"/>
              </w:rPr>
              <w:t>a</w:t>
            </w:r>
            <w:r w:rsidR="00400AE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r>
      <w:tr w:rsidR="00215A52" w:rsidTr="00977C6D">
        <w:trPr>
          <w:trHeight w:val="254"/>
        </w:trPr>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C216A0">
            <w:pPr>
              <w:pStyle w:val="Tekstpodstawowy3"/>
              <w:ind w:right="-141"/>
              <w:jc w:val="right"/>
              <w:rPr>
                <w:b/>
                <w:szCs w:val="24"/>
                <w:lang w:val="pl-PL" w:eastAsia="pl-PL"/>
              </w:rPr>
            </w:pPr>
            <w:r w:rsidRPr="00A1119E">
              <w:rPr>
                <w:szCs w:val="24"/>
                <w:lang w:val="pl-PL" w:eastAsia="pl-PL"/>
              </w:rPr>
              <w:t>b</w:t>
            </w:r>
            <w:r w:rsidR="00400AE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r>
      <w:tr w:rsidR="00215A52" w:rsidTr="00977C6D">
        <w:trPr>
          <w:trHeight w:val="254"/>
        </w:trPr>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C216A0">
            <w:pPr>
              <w:pStyle w:val="Tekstpodstawowy3"/>
              <w:ind w:right="-141"/>
              <w:jc w:val="right"/>
              <w:rPr>
                <w:b/>
                <w:szCs w:val="24"/>
                <w:lang w:val="pl-PL" w:eastAsia="pl-PL"/>
              </w:rPr>
            </w:pPr>
            <w:r w:rsidRPr="00A1119E">
              <w:rPr>
                <w:szCs w:val="24"/>
                <w:lang w:val="pl-PL" w:eastAsia="pl-PL"/>
              </w:rPr>
              <w:t>c</w:t>
            </w:r>
            <w:r w:rsidR="00400AE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r>
      <w:tr w:rsidR="00215A52" w:rsidTr="00977C6D">
        <w:trPr>
          <w:trHeight w:val="254"/>
        </w:trPr>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C216A0">
            <w:pPr>
              <w:pStyle w:val="Tekstpodstawowy3"/>
              <w:ind w:right="-141"/>
              <w:jc w:val="right"/>
              <w:rPr>
                <w:b/>
                <w:szCs w:val="24"/>
                <w:lang w:val="pl-PL" w:eastAsia="pl-PL"/>
              </w:rPr>
            </w:pPr>
            <w:r w:rsidRPr="00A1119E">
              <w:rPr>
                <w:szCs w:val="24"/>
                <w:lang w:val="pl-PL" w:eastAsia="pl-PL"/>
              </w:rPr>
              <w:t>d</w:t>
            </w:r>
            <w:r w:rsidR="00400AE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c>
          <w:tcPr>
            <w:tcW w:w="1501" w:type="dxa"/>
            <w:tcBorders>
              <w:top w:val="single" w:sz="4" w:space="0" w:color="auto"/>
              <w:left w:val="single" w:sz="4" w:space="0" w:color="auto"/>
              <w:bottom w:val="single" w:sz="4" w:space="0" w:color="auto"/>
              <w:right w:val="single" w:sz="4" w:space="0" w:color="auto"/>
            </w:tcBorders>
            <w:vAlign w:val="bottom"/>
            <w:hideMark/>
          </w:tcPr>
          <w:p w:rsidR="00215A52" w:rsidRPr="00A1119E" w:rsidRDefault="00215A52" w:rsidP="00843A32">
            <w:pPr>
              <w:pStyle w:val="Tekstpodstawowy3"/>
              <w:ind w:right="-141"/>
              <w:jc w:val="center"/>
              <w:rPr>
                <w:b/>
                <w:szCs w:val="24"/>
                <w:lang w:val="pl-PL" w:eastAsia="pl-PL"/>
              </w:rPr>
            </w:pPr>
            <w:r w:rsidRPr="00A1119E">
              <w:rPr>
                <w:szCs w:val="24"/>
                <w:lang w:val="pl-PL" w:eastAsia="pl-PL"/>
              </w:rPr>
              <w:t>+</w:t>
            </w:r>
          </w:p>
        </w:tc>
      </w:tr>
    </w:tbl>
    <w:p w:rsidR="00845FAD" w:rsidRDefault="00845FAD" w:rsidP="00845FAD">
      <w:pPr>
        <w:ind w:right="1134"/>
        <w:jc w:val="both"/>
        <w:rPr>
          <w:lang w:val="pl-PL"/>
        </w:rPr>
      </w:pPr>
    </w:p>
    <w:p w:rsidR="00872D37" w:rsidRDefault="00872D37" w:rsidP="00872D37">
      <w:pPr>
        <w:ind w:right="1134"/>
        <w:jc w:val="both"/>
        <w:rPr>
          <w:lang w:val="pl-PL"/>
        </w:rPr>
      </w:pPr>
    </w:p>
    <w:bookmarkEnd w:id="45"/>
    <w:p w:rsidR="00675440" w:rsidRDefault="00675440" w:rsidP="00872D37">
      <w:pPr>
        <w:ind w:right="1134"/>
        <w:jc w:val="both"/>
        <w:rPr>
          <w:lang w:val="pl-PL"/>
        </w:rPr>
      </w:pPr>
    </w:p>
    <w:sectPr w:rsidR="00675440" w:rsidSect="00971E4B">
      <w:footerReference w:type="even" r:id="rId25"/>
      <w:footerReference w:type="default" r:id="rId26"/>
      <w:type w:val="continuous"/>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5B" w:rsidRDefault="00251E5B">
      <w:r>
        <w:separator/>
      </w:r>
    </w:p>
  </w:endnote>
  <w:endnote w:type="continuationSeparator" w:id="0">
    <w:p w:rsidR="00251E5B" w:rsidRDefault="0025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C6" w:rsidRDefault="007242C6">
    <w:pPr>
      <w:pStyle w:val="Stopka"/>
    </w:pPr>
    <w:r>
      <w:fldChar w:fldCharType="begin"/>
    </w:r>
    <w:r>
      <w:instrText xml:space="preserve"> PAGE   \* MERGEFORMAT </w:instrText>
    </w:r>
    <w:r>
      <w:fldChar w:fldCharType="separate"/>
    </w:r>
    <w:r w:rsidR="00FA3504">
      <w:rPr>
        <w:noProof/>
      </w:rPr>
      <w:t>18</w:t>
    </w:r>
    <w:r>
      <w:rPr>
        <w:noProof/>
      </w:rPr>
      <w:fldChar w:fldCharType="end"/>
    </w:r>
  </w:p>
  <w:p w:rsidR="007242C6" w:rsidRDefault="007242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C6" w:rsidRDefault="007242C6">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7242C6" w:rsidRDefault="007242C6">
    <w:pPr>
      <w:pStyle w:val="Stopk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C6" w:rsidRDefault="007242C6">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sidR="00FA3504">
      <w:rPr>
        <w:rStyle w:val="Numerstrony"/>
        <w:noProof/>
      </w:rPr>
      <w:t>47</w:t>
    </w:r>
    <w:r>
      <w:rPr>
        <w:rStyle w:val="Numerstrony"/>
      </w:rPr>
      <w:fldChar w:fldCharType="end"/>
    </w:r>
  </w:p>
  <w:p w:rsidR="007242C6" w:rsidRDefault="007242C6">
    <w:pPr>
      <w:pStyle w:val="Stopk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5B" w:rsidRDefault="00251E5B">
      <w:r>
        <w:separator/>
      </w:r>
    </w:p>
  </w:footnote>
  <w:footnote w:type="continuationSeparator" w:id="0">
    <w:p w:rsidR="00251E5B" w:rsidRDefault="00251E5B">
      <w:r>
        <w:continuationSeparator/>
      </w:r>
    </w:p>
  </w:footnote>
  <w:footnote w:id="1">
    <w:p w:rsidR="007242C6" w:rsidRPr="002F778E" w:rsidRDefault="007242C6" w:rsidP="0086522B">
      <w:pPr>
        <w:pStyle w:val="Tekstprzypisudolnego"/>
        <w:ind w:right="1395" w:firstLine="0"/>
        <w:rPr>
          <w:rFonts w:ascii="Times New Roman" w:hAnsi="Times New Roman" w:cs="Times New Roman"/>
        </w:rPr>
      </w:pPr>
      <w:r w:rsidRPr="002F778E">
        <w:rPr>
          <w:rStyle w:val="Odwoanieprzypisudolnego"/>
          <w:rFonts w:ascii="Times New Roman" w:hAnsi="Times New Roman" w:cs="Times New Roman"/>
        </w:rPr>
        <w:footnoteRef/>
      </w:r>
      <w:r w:rsidRPr="002F778E">
        <w:rPr>
          <w:rFonts w:ascii="Times New Roman" w:hAnsi="Times New Roman" w:cs="Times New Roman"/>
        </w:rPr>
        <w:t xml:space="preserve"> Socjalizm (łac. </w:t>
      </w:r>
      <w:r w:rsidRPr="002F778E">
        <w:rPr>
          <w:rFonts w:ascii="Times New Roman" w:hAnsi="Times New Roman" w:cs="Times New Roman"/>
          <w:i/>
        </w:rPr>
        <w:t>socialis</w:t>
      </w:r>
      <w:r w:rsidRPr="002F778E">
        <w:rPr>
          <w:rFonts w:ascii="Times New Roman" w:hAnsi="Times New Roman" w:cs="Times New Roman"/>
        </w:rPr>
        <w:t xml:space="preserve"> – społeczny) to ideologia społeczna powstała w końcu XVIII w. w wyniku krytyki kapitalizmu. W gospodarce socjaliści krytykują dominację rynku i prywatnej własności przedsiębiorstw. Głoszą m.in. sprawiedliwość społeczną, nadrzędność interesów grupy nad interesem jednostki, konieczność interwencji państwa w gospodarce. Współcześnie do idei tych odwołują się np. partie socjaldemokratyczne, działające w Europie Zachodniej i Północnej (np. w Szwecji).</w:t>
      </w:r>
    </w:p>
  </w:footnote>
  <w:footnote w:id="2">
    <w:p w:rsidR="007242C6" w:rsidRPr="00FD7EFF" w:rsidRDefault="007242C6" w:rsidP="003A21B4">
      <w:pPr>
        <w:pStyle w:val="Tekstprzypisudolnego"/>
        <w:ind w:right="1395" w:firstLine="0"/>
        <w:rPr>
          <w:rFonts w:ascii="Times New Roman" w:hAnsi="Times New Roman" w:cs="Times New Roman"/>
        </w:rPr>
      </w:pPr>
      <w:r w:rsidRPr="00FD7EFF">
        <w:rPr>
          <w:rStyle w:val="Odwoanieprzypisudolnego"/>
          <w:rFonts w:ascii="Times New Roman" w:hAnsi="Times New Roman" w:cs="Times New Roman"/>
        </w:rPr>
        <w:footnoteRef/>
      </w:r>
      <w:r w:rsidRPr="00FD7EFF">
        <w:rPr>
          <w:rFonts w:ascii="Times New Roman" w:hAnsi="Times New Roman" w:cs="Times New Roman"/>
        </w:rPr>
        <w:t xml:space="preserve"> </w:t>
      </w:r>
      <w:r>
        <w:rPr>
          <w:rFonts w:ascii="Times New Roman" w:hAnsi="Times New Roman" w:cs="Times New Roman"/>
        </w:rPr>
        <w:t>Liberalizm (</w:t>
      </w:r>
      <w:r w:rsidRPr="00BB4917">
        <w:rPr>
          <w:rFonts w:ascii="Times New Roman" w:hAnsi="Times New Roman" w:cs="Times New Roman"/>
        </w:rPr>
        <w:t xml:space="preserve">łac. </w:t>
      </w:r>
      <w:r w:rsidRPr="00BB4917">
        <w:rPr>
          <w:rStyle w:val="StopkaKursywa"/>
          <w:rFonts w:eastAsia="Arial Unicode MS"/>
          <w:sz w:val="20"/>
          <w:szCs w:val="20"/>
        </w:rPr>
        <w:t>libertas</w:t>
      </w:r>
      <w:r w:rsidRPr="00BB4917">
        <w:rPr>
          <w:rFonts w:ascii="Times New Roman" w:hAnsi="Times New Roman" w:cs="Times New Roman"/>
        </w:rPr>
        <w:t xml:space="preserve"> – wolność) t</w:t>
      </w:r>
      <w:r w:rsidRPr="00FD7EFF">
        <w:rPr>
          <w:rFonts w:ascii="Times New Roman" w:hAnsi="Times New Roman" w:cs="Times New Roman"/>
        </w:rPr>
        <w:t>o ideologia społeczna, która powsta</w:t>
      </w:r>
      <w:r>
        <w:rPr>
          <w:rFonts w:ascii="Times New Roman" w:hAnsi="Times New Roman" w:cs="Times New Roman"/>
        </w:rPr>
        <w:t>ła na przełomie XVII i XVIII w</w:t>
      </w:r>
      <w:r w:rsidRPr="00FD7EFF">
        <w:rPr>
          <w:rFonts w:ascii="Times New Roman" w:hAnsi="Times New Roman" w:cs="Times New Roman"/>
        </w:rPr>
        <w:t>. W g</w:t>
      </w:r>
      <w:r>
        <w:rPr>
          <w:rFonts w:ascii="Times New Roman" w:hAnsi="Times New Roman" w:cs="Times New Roman"/>
        </w:rPr>
        <w:t xml:space="preserve">ospodarce liberałowie krytykują dominację państwa i wspólną własność przedsiębiorstw. Bronią praw jednostki, w tym prawa do </w:t>
      </w:r>
      <w:r w:rsidRPr="00FD7EFF">
        <w:rPr>
          <w:rFonts w:ascii="Times New Roman" w:hAnsi="Times New Roman" w:cs="Times New Roman"/>
        </w:rPr>
        <w:t>własności i swobody działalności gospodarczej. Wsp</w:t>
      </w:r>
      <w:r>
        <w:rPr>
          <w:rFonts w:ascii="Times New Roman" w:hAnsi="Times New Roman" w:cs="Times New Roman"/>
        </w:rPr>
        <w:t>ółcześnie do idei tych odwołują</w:t>
      </w:r>
      <w:r w:rsidRPr="00FD7EFF">
        <w:rPr>
          <w:rFonts w:ascii="Times New Roman" w:hAnsi="Times New Roman" w:cs="Times New Roman"/>
        </w:rPr>
        <w:t xml:space="preserve"> się partie liberalne działające np. w Stanach Zjednoczonych.</w:t>
      </w:r>
    </w:p>
  </w:footnote>
  <w:footnote w:id="3">
    <w:p w:rsidR="007242C6" w:rsidRDefault="007242C6" w:rsidP="003A21B4">
      <w:pPr>
        <w:pStyle w:val="Tekstprzypisudolnego"/>
        <w:spacing w:line="240" w:lineRule="auto"/>
        <w:ind w:right="1395" w:firstLine="0"/>
      </w:pPr>
      <w:r w:rsidRPr="00FD7EFF">
        <w:rPr>
          <w:rStyle w:val="Odwoanieprzypisudolnego"/>
          <w:rFonts w:ascii="Times New Roman" w:hAnsi="Times New Roman" w:cs="Times New Roman"/>
        </w:rPr>
        <w:footnoteRef/>
      </w:r>
      <w:r w:rsidRPr="00FD7EFF">
        <w:rPr>
          <w:rFonts w:ascii="Times New Roman" w:hAnsi="Times New Roman" w:cs="Times New Roman"/>
        </w:rPr>
        <w:t xml:space="preserve"> </w:t>
      </w:r>
      <w:r>
        <w:rPr>
          <w:rFonts w:ascii="Times New Roman" w:hAnsi="Times New Roman" w:cs="Times New Roman"/>
        </w:rPr>
        <w:t>Dokładniej –</w:t>
      </w:r>
      <w:r w:rsidRPr="00FD7EFF">
        <w:rPr>
          <w:rFonts w:ascii="Times New Roman" w:hAnsi="Times New Roman" w:cs="Times New Roman"/>
        </w:rPr>
        <w:t xml:space="preserve"> tzw. wartości dodanej brutto, czyli PKB w cenach bieżący</w:t>
      </w:r>
      <w:r>
        <w:rPr>
          <w:rFonts w:ascii="Times New Roman" w:hAnsi="Times New Roman" w:cs="Times New Roman"/>
        </w:rPr>
        <w:t>ch, oczyszczonych z wpływu podat</w:t>
      </w:r>
      <w:r w:rsidRPr="00FD7EFF">
        <w:rPr>
          <w:rFonts w:ascii="Times New Roman" w:hAnsi="Times New Roman" w:cs="Times New Roman"/>
        </w:rPr>
        <w:t xml:space="preserve">ków i subsydiów. </w:t>
      </w:r>
      <w:r>
        <w:rPr>
          <w:rFonts w:ascii="Times New Roman" w:hAnsi="Times New Roman" w:cs="Times New Roman"/>
        </w:rPr>
        <w:t>Spółdzielnie wytworzyły około 0,</w:t>
      </w:r>
      <w:r>
        <w:rPr>
          <w:rFonts w:ascii="Times New Roman" w:hAnsi="Times New Roman" w:cs="Times New Roman"/>
          <w:lang w:val="pl-PL"/>
        </w:rPr>
        <w:t>9</w:t>
      </w:r>
      <w:r w:rsidRPr="00FD7EFF">
        <w:rPr>
          <w:rFonts w:ascii="Times New Roman" w:hAnsi="Times New Roman" w:cs="Times New Roman"/>
        </w:rPr>
        <w:t>% takiego PKB.</w:t>
      </w:r>
      <w:r>
        <w:rPr>
          <w:rFonts w:ascii="Times New Roman" w:hAnsi="Times New Roman" w:cs="Times New Roman"/>
        </w:rPr>
        <w:t xml:space="preserve"> </w:t>
      </w:r>
    </w:p>
  </w:footnote>
  <w:footnote w:id="4">
    <w:p w:rsidR="007242C6" w:rsidRPr="00D310EA" w:rsidRDefault="007242C6" w:rsidP="00425EC6">
      <w:pPr>
        <w:pStyle w:val="Tekstprzypisudolnego"/>
        <w:ind w:right="1395" w:firstLine="0"/>
        <w:rPr>
          <w:rFonts w:ascii="Times New Roman" w:hAnsi="Times New Roman" w:cs="Times New Roman"/>
        </w:rPr>
      </w:pPr>
      <w:r w:rsidRPr="007A586D">
        <w:rPr>
          <w:rStyle w:val="Odwoanieprzypisudolnego"/>
          <w:rFonts w:ascii="Times New Roman" w:hAnsi="Times New Roman" w:cs="Times New Roman"/>
        </w:rPr>
        <w:footnoteRef/>
      </w:r>
      <w:r w:rsidRPr="007A586D">
        <w:rPr>
          <w:rFonts w:ascii="Times New Roman" w:hAnsi="Times New Roman" w:cs="Times New Roman"/>
        </w:rPr>
        <w:t xml:space="preserve"> Zob. DzU z 1988 r., nr 41; od nazwisk Mieczysława Wilczka i Mieczysława Ra</w:t>
      </w:r>
      <w:r w:rsidRPr="00D310EA">
        <w:rPr>
          <w:rFonts w:ascii="Times New Roman" w:hAnsi="Times New Roman" w:cs="Times New Roman"/>
        </w:rPr>
        <w:t>kowskiego, odpowiednio, ministra przemysłu i premiera w ostatnim rządzie PRL.</w:t>
      </w:r>
    </w:p>
  </w:footnote>
  <w:footnote w:id="5">
    <w:p w:rsidR="007242C6" w:rsidRPr="00425EC6" w:rsidRDefault="007242C6" w:rsidP="002824C0">
      <w:pPr>
        <w:pStyle w:val="Stopka1"/>
        <w:shd w:val="clear" w:color="auto" w:fill="auto"/>
        <w:tabs>
          <w:tab w:val="left" w:pos="607"/>
        </w:tabs>
        <w:spacing w:line="276" w:lineRule="auto"/>
        <w:ind w:right="1395" w:firstLine="0"/>
        <w:jc w:val="left"/>
        <w:rPr>
          <w:color w:val="FF0000"/>
          <w:sz w:val="20"/>
          <w:szCs w:val="20"/>
        </w:rPr>
      </w:pPr>
      <w:r w:rsidRPr="00D310EA">
        <w:rPr>
          <w:rStyle w:val="StopkaKursywa"/>
          <w:color w:val="auto"/>
          <w:sz w:val="20"/>
          <w:szCs w:val="20"/>
          <w:vertAlign w:val="superscript"/>
        </w:rPr>
        <w:footnoteRef/>
      </w:r>
      <w:r w:rsidRPr="00D310EA">
        <w:rPr>
          <w:sz w:val="20"/>
          <w:szCs w:val="20"/>
        </w:rPr>
        <w:t xml:space="preserve"> W Polsce oprócz spółek jawnych istnieją także m.in. bardzo do nich podobne spółki komandytowe. Niektórzy udziałowcy takich spółek odpowiadają tylko do wysokości wniesionego udziału. </w:t>
      </w:r>
    </w:p>
  </w:footnote>
  <w:footnote w:id="6">
    <w:p w:rsidR="007242C6" w:rsidRPr="00AF5548" w:rsidRDefault="007242C6" w:rsidP="00AF5548">
      <w:pPr>
        <w:pStyle w:val="Podpisobrazu"/>
        <w:shd w:val="clear" w:color="auto" w:fill="auto"/>
        <w:spacing w:line="276" w:lineRule="auto"/>
        <w:ind w:right="1395" w:firstLine="0"/>
        <w:rPr>
          <w:sz w:val="20"/>
          <w:szCs w:val="20"/>
        </w:rPr>
      </w:pPr>
      <w:r w:rsidRPr="006825AE">
        <w:rPr>
          <w:rStyle w:val="Odwoanieprzypisudolnego"/>
          <w:sz w:val="20"/>
          <w:szCs w:val="20"/>
        </w:rPr>
        <w:footnoteRef/>
      </w:r>
      <w:r w:rsidRPr="006825AE">
        <w:rPr>
          <w:sz w:val="20"/>
          <w:szCs w:val="20"/>
        </w:rPr>
        <w:t xml:space="preserve"> Innymi słowy, niezbędna do zwiększenia sprzedaży obniżka ceny jest tak mała, że możemy ją pominąć.</w:t>
      </w:r>
    </w:p>
  </w:footnote>
  <w:footnote w:id="7">
    <w:p w:rsidR="007242C6" w:rsidRPr="002E180C" w:rsidRDefault="007242C6" w:rsidP="004437C7">
      <w:pPr>
        <w:pStyle w:val="Stopka20"/>
        <w:shd w:val="clear" w:color="auto" w:fill="auto"/>
        <w:spacing w:line="276" w:lineRule="auto"/>
        <w:ind w:right="1395" w:firstLine="0"/>
        <w:rPr>
          <w:sz w:val="20"/>
          <w:szCs w:val="20"/>
        </w:rPr>
      </w:pPr>
      <w:r w:rsidRPr="009350B2">
        <w:rPr>
          <w:rStyle w:val="Odwoanieprzypisudolnego"/>
          <w:sz w:val="20"/>
          <w:szCs w:val="20"/>
        </w:rPr>
        <w:footnoteRef/>
      </w:r>
      <w:r w:rsidRPr="009350B2">
        <w:rPr>
          <w:sz w:val="20"/>
          <w:szCs w:val="20"/>
        </w:rPr>
        <w:t xml:space="preserve"> Z prawem malejących przychodów (rosnących kosztów) po raz pierwszy zetknęliśmy się w rozdziale pt. </w:t>
      </w:r>
      <w:r w:rsidRPr="009350B2">
        <w:rPr>
          <w:rStyle w:val="Stopka2Kursywa"/>
          <w:sz w:val="20"/>
          <w:szCs w:val="20"/>
        </w:rPr>
        <w:t>Co to jest ekonomia?</w:t>
      </w:r>
      <w:r>
        <w:rPr>
          <w:rStyle w:val="Stopka2Kursywa"/>
          <w:i w:val="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A1A"/>
    <w:multiLevelType w:val="multilevel"/>
    <w:tmpl w:val="E4FA0DBE"/>
    <w:lvl w:ilvl="0">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21387"/>
    <w:multiLevelType w:val="multilevel"/>
    <w:tmpl w:val="B72CB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F2C88"/>
    <w:multiLevelType w:val="hybridMultilevel"/>
    <w:tmpl w:val="1EEE049E"/>
    <w:lvl w:ilvl="0" w:tplc="F7AC05C2">
      <w:start w:val="1"/>
      <w:numFmt w:val="lowerLetter"/>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15E74FF"/>
    <w:multiLevelType w:val="hybridMultilevel"/>
    <w:tmpl w:val="723CF6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329D6"/>
    <w:multiLevelType w:val="multilevel"/>
    <w:tmpl w:val="74AEC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25321"/>
    <w:multiLevelType w:val="multilevel"/>
    <w:tmpl w:val="C4987BBC"/>
    <w:lvl w:ilvl="0">
      <w:start w:val="1"/>
      <w:numFmt w:val="lowerLetter"/>
      <w:lvlText w:val="%1)"/>
      <w:lvlJc w:val="left"/>
      <w:rPr>
        <w:rFonts w:ascii="Times New Roman" w:eastAsia="Franklin Gothic Heavy"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75FFE"/>
    <w:multiLevelType w:val="multilevel"/>
    <w:tmpl w:val="D53E54F2"/>
    <w:lvl w:ilvl="0">
      <w:start w:val="1"/>
      <w:numFmt w:val="decimal"/>
      <w:lvlText w:val="%1."/>
      <w:lvlJc w:val="left"/>
      <w:rPr>
        <w:rFonts w:ascii="Times New Roman" w:eastAsia="Candara"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10407"/>
    <w:multiLevelType w:val="multilevel"/>
    <w:tmpl w:val="2A7408B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279B2"/>
    <w:multiLevelType w:val="hybridMultilevel"/>
    <w:tmpl w:val="1114A99A"/>
    <w:lvl w:ilvl="0" w:tplc="D0C01168">
      <w:start w:val="1"/>
      <w:numFmt w:val="lowerLetter"/>
      <w:lvlText w:val="%1)"/>
      <w:lvlJc w:val="left"/>
      <w:pPr>
        <w:ind w:left="2843" w:hanging="244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9" w15:restartNumberingAfterBreak="0">
    <w:nsid w:val="20092421"/>
    <w:multiLevelType w:val="multilevel"/>
    <w:tmpl w:val="C700C7E2"/>
    <w:lvl w:ilvl="0">
      <w:start w:val="1"/>
      <w:numFmt w:val="decimal"/>
      <w:lvlText w:val="5.1.%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340A6"/>
    <w:multiLevelType w:val="hybridMultilevel"/>
    <w:tmpl w:val="6A5A7A54"/>
    <w:lvl w:ilvl="0" w:tplc="105C14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A138CC"/>
    <w:multiLevelType w:val="multilevel"/>
    <w:tmpl w:val="58DC89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187CF6"/>
    <w:multiLevelType w:val="multilevel"/>
    <w:tmpl w:val="BF548542"/>
    <w:lvl w:ilvl="0">
      <w:start w:val="100"/>
      <w:numFmt w:val="low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366EAD"/>
    <w:multiLevelType w:val="hybridMultilevel"/>
    <w:tmpl w:val="088E7EC6"/>
    <w:lvl w:ilvl="0" w:tplc="E02472D0">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15:restartNumberingAfterBreak="0">
    <w:nsid w:val="2FA20E6B"/>
    <w:multiLevelType w:val="hybridMultilevel"/>
    <w:tmpl w:val="CCEC1626"/>
    <w:lvl w:ilvl="0" w:tplc="29D8B8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A50FB"/>
    <w:multiLevelType w:val="multilevel"/>
    <w:tmpl w:val="AAA0351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C37FC"/>
    <w:multiLevelType w:val="multilevel"/>
    <w:tmpl w:val="E9842A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7B0D6A"/>
    <w:multiLevelType w:val="hybridMultilevel"/>
    <w:tmpl w:val="B66CFB64"/>
    <w:lvl w:ilvl="0" w:tplc="C6D0B260">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15:restartNumberingAfterBreak="0">
    <w:nsid w:val="3B863B64"/>
    <w:multiLevelType w:val="multilevel"/>
    <w:tmpl w:val="FAD0C2E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46C15"/>
    <w:multiLevelType w:val="hybridMultilevel"/>
    <w:tmpl w:val="434E7A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B16D5"/>
    <w:multiLevelType w:val="multilevel"/>
    <w:tmpl w:val="07E2C70C"/>
    <w:lvl w:ilvl="0">
      <w:start w:val="2"/>
      <w:numFmt w:val="decimal"/>
      <w:lvlText w:val="5.4.%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22385"/>
    <w:multiLevelType w:val="multilevel"/>
    <w:tmpl w:val="EFCAD61C"/>
    <w:lvl w:ilvl="0">
      <w:start w:val="2"/>
      <w:numFmt w:val="decimal"/>
      <w:lvlText w:val="5.2.%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B23B0"/>
    <w:multiLevelType w:val="multilevel"/>
    <w:tmpl w:val="7334133E"/>
    <w:lvl w:ilvl="0">
      <w:start w:val="1"/>
      <w:numFmt w:val="decimal"/>
      <w:lvlText w:val="5.%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B45A3"/>
    <w:multiLevelType w:val="multilevel"/>
    <w:tmpl w:val="B92E895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3D464F"/>
    <w:multiLevelType w:val="multilevel"/>
    <w:tmpl w:val="DFD80C58"/>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81AC5"/>
    <w:multiLevelType w:val="multilevel"/>
    <w:tmpl w:val="7F401D4C"/>
    <w:lvl w:ilvl="0">
      <w:start w:val="5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3D7758"/>
    <w:multiLevelType w:val="hybridMultilevel"/>
    <w:tmpl w:val="A37E8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82A13"/>
    <w:multiLevelType w:val="hybridMultilevel"/>
    <w:tmpl w:val="AA8C3D56"/>
    <w:lvl w:ilvl="0" w:tplc="6B3438DC">
      <w:start w:val="1"/>
      <w:numFmt w:val="lowerLetter"/>
      <w:lvlText w:val="%1)"/>
      <w:lvlJc w:val="left"/>
      <w:pPr>
        <w:ind w:left="1250" w:hanging="8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E02D92"/>
    <w:multiLevelType w:val="multilevel"/>
    <w:tmpl w:val="F17CD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AA242A"/>
    <w:multiLevelType w:val="multilevel"/>
    <w:tmpl w:val="4336FE1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E50D73"/>
    <w:multiLevelType w:val="multilevel"/>
    <w:tmpl w:val="250202CE"/>
    <w:lvl w:ilvl="0">
      <w:start w:val="1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9B1A2D"/>
    <w:multiLevelType w:val="multilevel"/>
    <w:tmpl w:val="EEF4A868"/>
    <w:lvl w:ilvl="0">
      <w:start w:val="6"/>
      <w:numFmt w:val="decimal"/>
      <w:lvlText w:val="%1."/>
      <w:lvlJc w:val="left"/>
      <w:rPr>
        <w:rFonts w:ascii="Times New Roman" w:eastAsia="Candara"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6475CE"/>
    <w:multiLevelType w:val="multilevel"/>
    <w:tmpl w:val="427AAA0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BF7A44"/>
    <w:multiLevelType w:val="multilevel"/>
    <w:tmpl w:val="2A10F4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0755A4"/>
    <w:multiLevelType w:val="hybridMultilevel"/>
    <w:tmpl w:val="7BE8D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A20518"/>
    <w:multiLevelType w:val="multilevel"/>
    <w:tmpl w:val="111CBE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A26C3F"/>
    <w:multiLevelType w:val="multilevel"/>
    <w:tmpl w:val="0AD25D1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9C5AD7"/>
    <w:multiLevelType w:val="multilevel"/>
    <w:tmpl w:val="4A647368"/>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9"/>
  </w:num>
  <w:num w:numId="4">
    <w:abstractNumId w:val="15"/>
  </w:num>
  <w:num w:numId="5">
    <w:abstractNumId w:val="0"/>
  </w:num>
  <w:num w:numId="6">
    <w:abstractNumId w:val="21"/>
  </w:num>
  <w:num w:numId="7">
    <w:abstractNumId w:val="20"/>
  </w:num>
  <w:num w:numId="8">
    <w:abstractNumId w:val="4"/>
  </w:num>
  <w:num w:numId="9">
    <w:abstractNumId w:val="1"/>
  </w:num>
  <w:num w:numId="10">
    <w:abstractNumId w:val="25"/>
  </w:num>
  <w:num w:numId="11">
    <w:abstractNumId w:val="6"/>
  </w:num>
  <w:num w:numId="12">
    <w:abstractNumId w:val="29"/>
  </w:num>
  <w:num w:numId="13">
    <w:abstractNumId w:val="30"/>
  </w:num>
  <w:num w:numId="14">
    <w:abstractNumId w:val="35"/>
  </w:num>
  <w:num w:numId="15">
    <w:abstractNumId w:val="36"/>
  </w:num>
  <w:num w:numId="16">
    <w:abstractNumId w:val="7"/>
  </w:num>
  <w:num w:numId="17">
    <w:abstractNumId w:val="37"/>
  </w:num>
  <w:num w:numId="18">
    <w:abstractNumId w:val="33"/>
  </w:num>
  <w:num w:numId="19">
    <w:abstractNumId w:val="12"/>
  </w:num>
  <w:num w:numId="20">
    <w:abstractNumId w:val="24"/>
  </w:num>
  <w:num w:numId="21">
    <w:abstractNumId w:val="18"/>
  </w:num>
  <w:num w:numId="22">
    <w:abstractNumId w:val="31"/>
  </w:num>
  <w:num w:numId="23">
    <w:abstractNumId w:val="5"/>
  </w:num>
  <w:num w:numId="24">
    <w:abstractNumId w:val="32"/>
  </w:num>
  <w:num w:numId="25">
    <w:abstractNumId w:val="23"/>
  </w:num>
  <w:num w:numId="26">
    <w:abstractNumId w:val="14"/>
  </w:num>
  <w:num w:numId="27">
    <w:abstractNumId w:val="19"/>
  </w:num>
  <w:num w:numId="28">
    <w:abstractNumId w:val="8"/>
  </w:num>
  <w:num w:numId="29">
    <w:abstractNumId w:val="34"/>
  </w:num>
  <w:num w:numId="30">
    <w:abstractNumId w:val="3"/>
  </w:num>
  <w:num w:numId="31">
    <w:abstractNumId w:val="10"/>
  </w:num>
  <w:num w:numId="32">
    <w:abstractNumId w:val="13"/>
  </w:num>
  <w:num w:numId="33">
    <w:abstractNumId w:val="2"/>
  </w:num>
  <w:num w:numId="34">
    <w:abstractNumId w:val="17"/>
  </w:num>
  <w:num w:numId="35">
    <w:abstractNumId w:val="26"/>
  </w:num>
  <w:num w:numId="36">
    <w:abstractNumId w:val="27"/>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2479"/>
    <w:rsid w:val="000019AA"/>
    <w:rsid w:val="00007A6A"/>
    <w:rsid w:val="00007ACF"/>
    <w:rsid w:val="0001380D"/>
    <w:rsid w:val="00014E4F"/>
    <w:rsid w:val="000157C0"/>
    <w:rsid w:val="00015BFB"/>
    <w:rsid w:val="00020DB8"/>
    <w:rsid w:val="00020E74"/>
    <w:rsid w:val="00026011"/>
    <w:rsid w:val="0003319E"/>
    <w:rsid w:val="000375FE"/>
    <w:rsid w:val="000418CB"/>
    <w:rsid w:val="00044FC0"/>
    <w:rsid w:val="00045F9D"/>
    <w:rsid w:val="00051C0E"/>
    <w:rsid w:val="00053C16"/>
    <w:rsid w:val="000559DC"/>
    <w:rsid w:val="0006055D"/>
    <w:rsid w:val="000627C8"/>
    <w:rsid w:val="00073166"/>
    <w:rsid w:val="00075813"/>
    <w:rsid w:val="000770E0"/>
    <w:rsid w:val="000778B7"/>
    <w:rsid w:val="000809FA"/>
    <w:rsid w:val="000836E8"/>
    <w:rsid w:val="00086981"/>
    <w:rsid w:val="000870E9"/>
    <w:rsid w:val="0009095F"/>
    <w:rsid w:val="00090E28"/>
    <w:rsid w:val="000A2FDD"/>
    <w:rsid w:val="000A3851"/>
    <w:rsid w:val="000A6A4A"/>
    <w:rsid w:val="000B43AE"/>
    <w:rsid w:val="000B6CA4"/>
    <w:rsid w:val="000B6D47"/>
    <w:rsid w:val="000C5AD6"/>
    <w:rsid w:val="000C732D"/>
    <w:rsid w:val="000D3A3F"/>
    <w:rsid w:val="000D4A24"/>
    <w:rsid w:val="000E072B"/>
    <w:rsid w:val="000F12F2"/>
    <w:rsid w:val="000F1F80"/>
    <w:rsid w:val="000F4692"/>
    <w:rsid w:val="00100365"/>
    <w:rsid w:val="00100829"/>
    <w:rsid w:val="00100DB3"/>
    <w:rsid w:val="00101A88"/>
    <w:rsid w:val="00107079"/>
    <w:rsid w:val="00113115"/>
    <w:rsid w:val="00114C66"/>
    <w:rsid w:val="001246A9"/>
    <w:rsid w:val="00131DA1"/>
    <w:rsid w:val="001355B5"/>
    <w:rsid w:val="00140D1D"/>
    <w:rsid w:val="001454FB"/>
    <w:rsid w:val="001522AA"/>
    <w:rsid w:val="00155E02"/>
    <w:rsid w:val="00157E28"/>
    <w:rsid w:val="00165B96"/>
    <w:rsid w:val="0016658B"/>
    <w:rsid w:val="00177B50"/>
    <w:rsid w:val="0019209B"/>
    <w:rsid w:val="00192E13"/>
    <w:rsid w:val="00196ACB"/>
    <w:rsid w:val="001A0CBF"/>
    <w:rsid w:val="001A1471"/>
    <w:rsid w:val="001A1EEE"/>
    <w:rsid w:val="001A5B75"/>
    <w:rsid w:val="001B2264"/>
    <w:rsid w:val="001B45F1"/>
    <w:rsid w:val="001B4EB1"/>
    <w:rsid w:val="001B511D"/>
    <w:rsid w:val="001B5EC9"/>
    <w:rsid w:val="001B6E54"/>
    <w:rsid w:val="001E4144"/>
    <w:rsid w:val="001F1553"/>
    <w:rsid w:val="001F3B55"/>
    <w:rsid w:val="001F5EFB"/>
    <w:rsid w:val="001F6EC3"/>
    <w:rsid w:val="00214CCD"/>
    <w:rsid w:val="0021546D"/>
    <w:rsid w:val="00215A52"/>
    <w:rsid w:val="0021735E"/>
    <w:rsid w:val="00217F3E"/>
    <w:rsid w:val="00223EA4"/>
    <w:rsid w:val="0023414C"/>
    <w:rsid w:val="0024123F"/>
    <w:rsid w:val="002438D2"/>
    <w:rsid w:val="00250E0A"/>
    <w:rsid w:val="00251E5B"/>
    <w:rsid w:val="00260307"/>
    <w:rsid w:val="00263935"/>
    <w:rsid w:val="002701E6"/>
    <w:rsid w:val="00270865"/>
    <w:rsid w:val="002738AA"/>
    <w:rsid w:val="002779C7"/>
    <w:rsid w:val="00280541"/>
    <w:rsid w:val="002824C0"/>
    <w:rsid w:val="00297F8C"/>
    <w:rsid w:val="002A7457"/>
    <w:rsid w:val="002B553E"/>
    <w:rsid w:val="002C09F0"/>
    <w:rsid w:val="002C165D"/>
    <w:rsid w:val="002C402C"/>
    <w:rsid w:val="002C4EBC"/>
    <w:rsid w:val="002C606F"/>
    <w:rsid w:val="002D1AAD"/>
    <w:rsid w:val="002D4349"/>
    <w:rsid w:val="002D7BC7"/>
    <w:rsid w:val="002E180C"/>
    <w:rsid w:val="00306E31"/>
    <w:rsid w:val="00312A10"/>
    <w:rsid w:val="00313F6A"/>
    <w:rsid w:val="00314E7F"/>
    <w:rsid w:val="00317662"/>
    <w:rsid w:val="00321029"/>
    <w:rsid w:val="00322107"/>
    <w:rsid w:val="003268B7"/>
    <w:rsid w:val="00326D07"/>
    <w:rsid w:val="0034005D"/>
    <w:rsid w:val="00350C7A"/>
    <w:rsid w:val="00355688"/>
    <w:rsid w:val="00355C98"/>
    <w:rsid w:val="003572AD"/>
    <w:rsid w:val="0036144F"/>
    <w:rsid w:val="00364463"/>
    <w:rsid w:val="00365652"/>
    <w:rsid w:val="0036642D"/>
    <w:rsid w:val="00367AD6"/>
    <w:rsid w:val="00371615"/>
    <w:rsid w:val="00372228"/>
    <w:rsid w:val="0037232A"/>
    <w:rsid w:val="00372555"/>
    <w:rsid w:val="00374E88"/>
    <w:rsid w:val="003776C3"/>
    <w:rsid w:val="00397C36"/>
    <w:rsid w:val="003A21B4"/>
    <w:rsid w:val="003B2B2A"/>
    <w:rsid w:val="003B5181"/>
    <w:rsid w:val="003B7E47"/>
    <w:rsid w:val="003C6050"/>
    <w:rsid w:val="003C699E"/>
    <w:rsid w:val="003D001B"/>
    <w:rsid w:val="003E0A99"/>
    <w:rsid w:val="003F650A"/>
    <w:rsid w:val="00400AEE"/>
    <w:rsid w:val="004029B5"/>
    <w:rsid w:val="00412D04"/>
    <w:rsid w:val="004149D3"/>
    <w:rsid w:val="00414C1C"/>
    <w:rsid w:val="004151B0"/>
    <w:rsid w:val="00424C35"/>
    <w:rsid w:val="00425EC6"/>
    <w:rsid w:val="00432B55"/>
    <w:rsid w:val="00442A24"/>
    <w:rsid w:val="004437C7"/>
    <w:rsid w:val="00451D18"/>
    <w:rsid w:val="0046366B"/>
    <w:rsid w:val="00463A5F"/>
    <w:rsid w:val="00466B2D"/>
    <w:rsid w:val="00471DFE"/>
    <w:rsid w:val="00473C5F"/>
    <w:rsid w:val="0047540E"/>
    <w:rsid w:val="00487517"/>
    <w:rsid w:val="00490911"/>
    <w:rsid w:val="0049712E"/>
    <w:rsid w:val="0049737F"/>
    <w:rsid w:val="004B04F7"/>
    <w:rsid w:val="004B3CDE"/>
    <w:rsid w:val="004B5555"/>
    <w:rsid w:val="004B7C51"/>
    <w:rsid w:val="004C189C"/>
    <w:rsid w:val="004C2D47"/>
    <w:rsid w:val="004C36D1"/>
    <w:rsid w:val="004C4604"/>
    <w:rsid w:val="004D417B"/>
    <w:rsid w:val="004E15D8"/>
    <w:rsid w:val="004E7678"/>
    <w:rsid w:val="00503B48"/>
    <w:rsid w:val="00506BCA"/>
    <w:rsid w:val="00511906"/>
    <w:rsid w:val="0051354C"/>
    <w:rsid w:val="00514473"/>
    <w:rsid w:val="00516E99"/>
    <w:rsid w:val="00516F02"/>
    <w:rsid w:val="00517824"/>
    <w:rsid w:val="0052243A"/>
    <w:rsid w:val="005275EF"/>
    <w:rsid w:val="005327B6"/>
    <w:rsid w:val="00537BD4"/>
    <w:rsid w:val="00540051"/>
    <w:rsid w:val="00543D73"/>
    <w:rsid w:val="00553133"/>
    <w:rsid w:val="0056003A"/>
    <w:rsid w:val="00576481"/>
    <w:rsid w:val="005769FF"/>
    <w:rsid w:val="00583A4E"/>
    <w:rsid w:val="005860A3"/>
    <w:rsid w:val="00593E25"/>
    <w:rsid w:val="005947CB"/>
    <w:rsid w:val="005A0BB3"/>
    <w:rsid w:val="005B4E86"/>
    <w:rsid w:val="005B5C4E"/>
    <w:rsid w:val="005C0D56"/>
    <w:rsid w:val="005C1D4C"/>
    <w:rsid w:val="005C2E2E"/>
    <w:rsid w:val="005C5525"/>
    <w:rsid w:val="005D5FA8"/>
    <w:rsid w:val="005D7AE9"/>
    <w:rsid w:val="005E59F2"/>
    <w:rsid w:val="00605474"/>
    <w:rsid w:val="006057D7"/>
    <w:rsid w:val="00606136"/>
    <w:rsid w:val="0061334A"/>
    <w:rsid w:val="00613C26"/>
    <w:rsid w:val="0061792D"/>
    <w:rsid w:val="00627E7A"/>
    <w:rsid w:val="0064373C"/>
    <w:rsid w:val="006472FB"/>
    <w:rsid w:val="00647F34"/>
    <w:rsid w:val="0065317E"/>
    <w:rsid w:val="006647A6"/>
    <w:rsid w:val="0066528D"/>
    <w:rsid w:val="00674CB0"/>
    <w:rsid w:val="00675440"/>
    <w:rsid w:val="00682A0D"/>
    <w:rsid w:val="0068438E"/>
    <w:rsid w:val="006864A5"/>
    <w:rsid w:val="00690A58"/>
    <w:rsid w:val="00695371"/>
    <w:rsid w:val="006A142E"/>
    <w:rsid w:val="006A27C5"/>
    <w:rsid w:val="006A6EB5"/>
    <w:rsid w:val="006C4677"/>
    <w:rsid w:val="006D3498"/>
    <w:rsid w:val="006D415F"/>
    <w:rsid w:val="006D538C"/>
    <w:rsid w:val="006F09C0"/>
    <w:rsid w:val="006F2930"/>
    <w:rsid w:val="006F2DC2"/>
    <w:rsid w:val="007016D4"/>
    <w:rsid w:val="00712D0E"/>
    <w:rsid w:val="00716C0E"/>
    <w:rsid w:val="00721E9F"/>
    <w:rsid w:val="0072329C"/>
    <w:rsid w:val="007242C6"/>
    <w:rsid w:val="00724BE4"/>
    <w:rsid w:val="007310C4"/>
    <w:rsid w:val="007406B7"/>
    <w:rsid w:val="00742E34"/>
    <w:rsid w:val="00745808"/>
    <w:rsid w:val="00745D27"/>
    <w:rsid w:val="00746EF1"/>
    <w:rsid w:val="00761A12"/>
    <w:rsid w:val="00766CC9"/>
    <w:rsid w:val="0077586C"/>
    <w:rsid w:val="00776262"/>
    <w:rsid w:val="007764CA"/>
    <w:rsid w:val="00782425"/>
    <w:rsid w:val="00783099"/>
    <w:rsid w:val="007833D9"/>
    <w:rsid w:val="0079046D"/>
    <w:rsid w:val="00790611"/>
    <w:rsid w:val="00792868"/>
    <w:rsid w:val="00792A85"/>
    <w:rsid w:val="00794560"/>
    <w:rsid w:val="00794622"/>
    <w:rsid w:val="007947ED"/>
    <w:rsid w:val="007B1DB6"/>
    <w:rsid w:val="007C0C00"/>
    <w:rsid w:val="007C0D4C"/>
    <w:rsid w:val="007C3A9C"/>
    <w:rsid w:val="007C5ADB"/>
    <w:rsid w:val="007D3421"/>
    <w:rsid w:val="007E7430"/>
    <w:rsid w:val="007F0827"/>
    <w:rsid w:val="00800211"/>
    <w:rsid w:val="00811E09"/>
    <w:rsid w:val="0081388B"/>
    <w:rsid w:val="00816425"/>
    <w:rsid w:val="00825BFB"/>
    <w:rsid w:val="00826320"/>
    <w:rsid w:val="00827095"/>
    <w:rsid w:val="00831E3D"/>
    <w:rsid w:val="0083398A"/>
    <w:rsid w:val="0084085F"/>
    <w:rsid w:val="0084256A"/>
    <w:rsid w:val="00843A32"/>
    <w:rsid w:val="00845FAD"/>
    <w:rsid w:val="00851636"/>
    <w:rsid w:val="0086522B"/>
    <w:rsid w:val="00866587"/>
    <w:rsid w:val="00870464"/>
    <w:rsid w:val="00872D37"/>
    <w:rsid w:val="00873163"/>
    <w:rsid w:val="00876275"/>
    <w:rsid w:val="00880564"/>
    <w:rsid w:val="00880757"/>
    <w:rsid w:val="00880954"/>
    <w:rsid w:val="00883546"/>
    <w:rsid w:val="008862AF"/>
    <w:rsid w:val="00887784"/>
    <w:rsid w:val="008924F3"/>
    <w:rsid w:val="008944C0"/>
    <w:rsid w:val="008951F2"/>
    <w:rsid w:val="008A1182"/>
    <w:rsid w:val="008B4BB5"/>
    <w:rsid w:val="008C0831"/>
    <w:rsid w:val="008C326E"/>
    <w:rsid w:val="008C4BB9"/>
    <w:rsid w:val="008D7B45"/>
    <w:rsid w:val="008E2256"/>
    <w:rsid w:val="008F0F3B"/>
    <w:rsid w:val="008F5EF8"/>
    <w:rsid w:val="009055DB"/>
    <w:rsid w:val="00912120"/>
    <w:rsid w:val="00932DFD"/>
    <w:rsid w:val="00934731"/>
    <w:rsid w:val="00940EA6"/>
    <w:rsid w:val="00942C1A"/>
    <w:rsid w:val="009445D7"/>
    <w:rsid w:val="00946FD8"/>
    <w:rsid w:val="00950A0E"/>
    <w:rsid w:val="00955F49"/>
    <w:rsid w:val="00956884"/>
    <w:rsid w:val="00960610"/>
    <w:rsid w:val="00963B70"/>
    <w:rsid w:val="00966DE8"/>
    <w:rsid w:val="00971E4B"/>
    <w:rsid w:val="00977C6D"/>
    <w:rsid w:val="009808CA"/>
    <w:rsid w:val="00987C32"/>
    <w:rsid w:val="00997E9A"/>
    <w:rsid w:val="009A2B0E"/>
    <w:rsid w:val="009C1434"/>
    <w:rsid w:val="009C70C3"/>
    <w:rsid w:val="009D06C5"/>
    <w:rsid w:val="009D437B"/>
    <w:rsid w:val="009D77B0"/>
    <w:rsid w:val="009E04D2"/>
    <w:rsid w:val="009E2009"/>
    <w:rsid w:val="009E5604"/>
    <w:rsid w:val="009F365F"/>
    <w:rsid w:val="009F66A5"/>
    <w:rsid w:val="00A00BE7"/>
    <w:rsid w:val="00A01B5A"/>
    <w:rsid w:val="00A03A94"/>
    <w:rsid w:val="00A05807"/>
    <w:rsid w:val="00A063E4"/>
    <w:rsid w:val="00A07EB3"/>
    <w:rsid w:val="00A1119E"/>
    <w:rsid w:val="00A11F4C"/>
    <w:rsid w:val="00A1202A"/>
    <w:rsid w:val="00A125C1"/>
    <w:rsid w:val="00A203A6"/>
    <w:rsid w:val="00A24DAF"/>
    <w:rsid w:val="00A25B4A"/>
    <w:rsid w:val="00A37C26"/>
    <w:rsid w:val="00A54C55"/>
    <w:rsid w:val="00A72B96"/>
    <w:rsid w:val="00A76C53"/>
    <w:rsid w:val="00A83356"/>
    <w:rsid w:val="00A8767C"/>
    <w:rsid w:val="00A87855"/>
    <w:rsid w:val="00A95CFE"/>
    <w:rsid w:val="00A96A72"/>
    <w:rsid w:val="00AA062B"/>
    <w:rsid w:val="00AA19C2"/>
    <w:rsid w:val="00AA3671"/>
    <w:rsid w:val="00AA396A"/>
    <w:rsid w:val="00AA3EB0"/>
    <w:rsid w:val="00AA408E"/>
    <w:rsid w:val="00AA41F8"/>
    <w:rsid w:val="00AA7C39"/>
    <w:rsid w:val="00AC1DD3"/>
    <w:rsid w:val="00AC2E04"/>
    <w:rsid w:val="00AD017A"/>
    <w:rsid w:val="00AD15DA"/>
    <w:rsid w:val="00AE6073"/>
    <w:rsid w:val="00AF0D11"/>
    <w:rsid w:val="00AF228A"/>
    <w:rsid w:val="00AF5548"/>
    <w:rsid w:val="00B0031A"/>
    <w:rsid w:val="00B01712"/>
    <w:rsid w:val="00B16778"/>
    <w:rsid w:val="00B21EA9"/>
    <w:rsid w:val="00B36FEA"/>
    <w:rsid w:val="00B4177A"/>
    <w:rsid w:val="00B44D4D"/>
    <w:rsid w:val="00B465BA"/>
    <w:rsid w:val="00B51203"/>
    <w:rsid w:val="00B521C3"/>
    <w:rsid w:val="00B52479"/>
    <w:rsid w:val="00B570CB"/>
    <w:rsid w:val="00B65907"/>
    <w:rsid w:val="00B6694C"/>
    <w:rsid w:val="00B712BE"/>
    <w:rsid w:val="00B7468A"/>
    <w:rsid w:val="00B816E4"/>
    <w:rsid w:val="00B83728"/>
    <w:rsid w:val="00B83993"/>
    <w:rsid w:val="00B84A4C"/>
    <w:rsid w:val="00B84E87"/>
    <w:rsid w:val="00B90CF8"/>
    <w:rsid w:val="00BA2070"/>
    <w:rsid w:val="00BA32CA"/>
    <w:rsid w:val="00BB136B"/>
    <w:rsid w:val="00BB2418"/>
    <w:rsid w:val="00BB4917"/>
    <w:rsid w:val="00BB556C"/>
    <w:rsid w:val="00BB6E63"/>
    <w:rsid w:val="00BC1091"/>
    <w:rsid w:val="00BD37F0"/>
    <w:rsid w:val="00BD6537"/>
    <w:rsid w:val="00BF2F2B"/>
    <w:rsid w:val="00BF50A0"/>
    <w:rsid w:val="00BF755F"/>
    <w:rsid w:val="00C04F4A"/>
    <w:rsid w:val="00C1245B"/>
    <w:rsid w:val="00C14B02"/>
    <w:rsid w:val="00C216A0"/>
    <w:rsid w:val="00C317C3"/>
    <w:rsid w:val="00C31933"/>
    <w:rsid w:val="00C33F90"/>
    <w:rsid w:val="00C36ECF"/>
    <w:rsid w:val="00C57BD8"/>
    <w:rsid w:val="00C627EB"/>
    <w:rsid w:val="00C67035"/>
    <w:rsid w:val="00C727E2"/>
    <w:rsid w:val="00C7643B"/>
    <w:rsid w:val="00C83562"/>
    <w:rsid w:val="00C92201"/>
    <w:rsid w:val="00CA330D"/>
    <w:rsid w:val="00CA3527"/>
    <w:rsid w:val="00CA37AD"/>
    <w:rsid w:val="00CA37E1"/>
    <w:rsid w:val="00CA5E0B"/>
    <w:rsid w:val="00CA663B"/>
    <w:rsid w:val="00CB3D6F"/>
    <w:rsid w:val="00CB5D1A"/>
    <w:rsid w:val="00CB7D9D"/>
    <w:rsid w:val="00CC0F69"/>
    <w:rsid w:val="00CC2B52"/>
    <w:rsid w:val="00CC3D61"/>
    <w:rsid w:val="00CD0608"/>
    <w:rsid w:val="00CD402B"/>
    <w:rsid w:val="00CD44AE"/>
    <w:rsid w:val="00CD46BA"/>
    <w:rsid w:val="00CE13CE"/>
    <w:rsid w:val="00CE4E73"/>
    <w:rsid w:val="00CF6E0A"/>
    <w:rsid w:val="00CF7033"/>
    <w:rsid w:val="00CF777A"/>
    <w:rsid w:val="00D0092F"/>
    <w:rsid w:val="00D10E7E"/>
    <w:rsid w:val="00D132DE"/>
    <w:rsid w:val="00D15615"/>
    <w:rsid w:val="00D16309"/>
    <w:rsid w:val="00D20EE1"/>
    <w:rsid w:val="00D24E73"/>
    <w:rsid w:val="00D275DE"/>
    <w:rsid w:val="00D30D60"/>
    <w:rsid w:val="00D310EA"/>
    <w:rsid w:val="00D338BE"/>
    <w:rsid w:val="00D33D11"/>
    <w:rsid w:val="00D349A3"/>
    <w:rsid w:val="00D35230"/>
    <w:rsid w:val="00D37ACB"/>
    <w:rsid w:val="00D407D0"/>
    <w:rsid w:val="00D41E8C"/>
    <w:rsid w:val="00D52C8D"/>
    <w:rsid w:val="00D54214"/>
    <w:rsid w:val="00D75F05"/>
    <w:rsid w:val="00D83212"/>
    <w:rsid w:val="00D907E3"/>
    <w:rsid w:val="00D90C2B"/>
    <w:rsid w:val="00D94C18"/>
    <w:rsid w:val="00D95A38"/>
    <w:rsid w:val="00DA1FDD"/>
    <w:rsid w:val="00DB010E"/>
    <w:rsid w:val="00DC157B"/>
    <w:rsid w:val="00DC3C4C"/>
    <w:rsid w:val="00DE013C"/>
    <w:rsid w:val="00DF5A8E"/>
    <w:rsid w:val="00DF5EEE"/>
    <w:rsid w:val="00DF7AB2"/>
    <w:rsid w:val="00E01FCD"/>
    <w:rsid w:val="00E02A2B"/>
    <w:rsid w:val="00E23C54"/>
    <w:rsid w:val="00E40CFE"/>
    <w:rsid w:val="00E42675"/>
    <w:rsid w:val="00E43573"/>
    <w:rsid w:val="00E47221"/>
    <w:rsid w:val="00E47A04"/>
    <w:rsid w:val="00E54B9B"/>
    <w:rsid w:val="00E61C2E"/>
    <w:rsid w:val="00E6710E"/>
    <w:rsid w:val="00E70422"/>
    <w:rsid w:val="00E744CE"/>
    <w:rsid w:val="00E83C10"/>
    <w:rsid w:val="00E85045"/>
    <w:rsid w:val="00E92989"/>
    <w:rsid w:val="00EA0C43"/>
    <w:rsid w:val="00EA1E4B"/>
    <w:rsid w:val="00EA648E"/>
    <w:rsid w:val="00EB1862"/>
    <w:rsid w:val="00EB3796"/>
    <w:rsid w:val="00EB7035"/>
    <w:rsid w:val="00EC508E"/>
    <w:rsid w:val="00EE5A35"/>
    <w:rsid w:val="00EE7EE9"/>
    <w:rsid w:val="00EF202A"/>
    <w:rsid w:val="00F015C1"/>
    <w:rsid w:val="00F048D5"/>
    <w:rsid w:val="00F06B1C"/>
    <w:rsid w:val="00F12EA3"/>
    <w:rsid w:val="00F15ED7"/>
    <w:rsid w:val="00F172D1"/>
    <w:rsid w:val="00F2295B"/>
    <w:rsid w:val="00F345A0"/>
    <w:rsid w:val="00F37E06"/>
    <w:rsid w:val="00F42D91"/>
    <w:rsid w:val="00F4340F"/>
    <w:rsid w:val="00F438E7"/>
    <w:rsid w:val="00F46955"/>
    <w:rsid w:val="00F46D22"/>
    <w:rsid w:val="00F53394"/>
    <w:rsid w:val="00F60E2B"/>
    <w:rsid w:val="00F62520"/>
    <w:rsid w:val="00F62C60"/>
    <w:rsid w:val="00F713D5"/>
    <w:rsid w:val="00F737DD"/>
    <w:rsid w:val="00F74EB4"/>
    <w:rsid w:val="00F8452B"/>
    <w:rsid w:val="00F84C60"/>
    <w:rsid w:val="00F85165"/>
    <w:rsid w:val="00F947E5"/>
    <w:rsid w:val="00FA1D40"/>
    <w:rsid w:val="00FA3504"/>
    <w:rsid w:val="00FA7B1B"/>
    <w:rsid w:val="00FB7903"/>
    <w:rsid w:val="00FC3600"/>
    <w:rsid w:val="00FD55A5"/>
    <w:rsid w:val="00FE21A1"/>
    <w:rsid w:val="00FF1E8F"/>
    <w:rsid w:val="00FF54D2"/>
    <w:rsid w:val="00FF5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style="mso-width-relative:margin;mso-height-relative:margin" strokecolor="none [3212]">
      <v:stroke endarrow="block" color="none [3212]" weight="2.5pt"/>
      <v:textbox inset="0,0,0,0"/>
    </o:shapedefaults>
    <o:shapelayout v:ext="edit">
      <o:idmap v:ext="edit" data="1"/>
      <o:rules v:ext="edit">
        <o:r id="V:Rule1" type="connector" idref="#AutoShape 61"/>
        <o:r id="V:Rule2" type="connector" idref="#Łącznik prosty ze strzałką 1"/>
      </o:rules>
    </o:shapelayout>
  </w:shapeDefaults>
  <w:decimalSymbol w:val=","/>
  <w:listSeparator w:val=";"/>
  <w14:docId w14:val="3CEAD308"/>
  <w15:docId w15:val="{FE26C222-4616-4D78-9587-4F6CB077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C5ADB"/>
    <w:rPr>
      <w:sz w:val="24"/>
      <w:szCs w:val="24"/>
      <w:lang w:val="en-US" w:eastAsia="en-US"/>
    </w:rPr>
  </w:style>
  <w:style w:type="paragraph" w:styleId="Nagwek1">
    <w:name w:val="heading 1"/>
    <w:basedOn w:val="Normalny"/>
    <w:next w:val="Normalny"/>
    <w:qFormat/>
    <w:rsid w:val="007C5ADB"/>
    <w:pPr>
      <w:keepNext/>
      <w:ind w:right="1134"/>
      <w:outlineLvl w:val="0"/>
    </w:pPr>
    <w:rPr>
      <w:b/>
      <w:i/>
      <w:iCs/>
      <w:lang w:val="pl-PL"/>
    </w:rPr>
  </w:style>
  <w:style w:type="paragraph" w:styleId="Nagwek3">
    <w:name w:val="heading 3"/>
    <w:basedOn w:val="Normalny"/>
    <w:next w:val="Normalny"/>
    <w:link w:val="Nagwek3Znak"/>
    <w:uiPriority w:val="9"/>
    <w:semiHidden/>
    <w:unhideWhenUsed/>
    <w:qFormat/>
    <w:rsid w:val="00516F0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rsid w:val="007C5ADB"/>
    <w:pPr>
      <w:spacing w:line="360" w:lineRule="auto"/>
      <w:ind w:right="1134"/>
      <w:jc w:val="both"/>
    </w:pPr>
    <w:rPr>
      <w:szCs w:val="20"/>
    </w:rPr>
  </w:style>
  <w:style w:type="paragraph" w:styleId="Tekstpodstawowy">
    <w:name w:val="Body Text"/>
    <w:basedOn w:val="Normalny"/>
    <w:link w:val="TekstpodstawowyZnak"/>
    <w:semiHidden/>
    <w:rsid w:val="007C5ADB"/>
    <w:pPr>
      <w:spacing w:line="360" w:lineRule="auto"/>
      <w:jc w:val="both"/>
    </w:pPr>
    <w:rPr>
      <w:szCs w:val="20"/>
    </w:rPr>
  </w:style>
  <w:style w:type="paragraph" w:styleId="Tekstpodstawowy2">
    <w:name w:val="Body Text 2"/>
    <w:basedOn w:val="Normalny"/>
    <w:semiHidden/>
    <w:rsid w:val="007C5ADB"/>
    <w:pPr>
      <w:ind w:right="972"/>
      <w:jc w:val="both"/>
    </w:pPr>
    <w:rPr>
      <w:lang w:val="pl-PL"/>
    </w:rPr>
  </w:style>
  <w:style w:type="paragraph" w:styleId="Stopka">
    <w:name w:val="footer"/>
    <w:basedOn w:val="Normalny"/>
    <w:link w:val="StopkaZnak"/>
    <w:uiPriority w:val="99"/>
    <w:rsid w:val="007C5ADB"/>
    <w:pPr>
      <w:tabs>
        <w:tab w:val="center" w:pos="4536"/>
        <w:tab w:val="right" w:pos="9072"/>
      </w:tabs>
    </w:pPr>
  </w:style>
  <w:style w:type="paragraph" w:styleId="Tekstpodstawowywcity2">
    <w:name w:val="Body Text Indent 2"/>
    <w:basedOn w:val="Normalny"/>
    <w:semiHidden/>
    <w:rsid w:val="007C5ADB"/>
    <w:pPr>
      <w:spacing w:line="360" w:lineRule="auto"/>
      <w:ind w:left="426"/>
      <w:jc w:val="both"/>
    </w:pPr>
    <w:rPr>
      <w:szCs w:val="20"/>
      <w:lang w:val="pl-PL" w:eastAsia="pl-PL"/>
    </w:rPr>
  </w:style>
  <w:style w:type="paragraph" w:styleId="Tekstpodstawowywcity">
    <w:name w:val="Body Text Indent"/>
    <w:basedOn w:val="Normalny"/>
    <w:semiHidden/>
    <w:rsid w:val="007C5ADB"/>
    <w:pPr>
      <w:spacing w:line="360" w:lineRule="auto"/>
      <w:ind w:firstLine="708"/>
      <w:jc w:val="both"/>
    </w:pPr>
    <w:rPr>
      <w:szCs w:val="20"/>
      <w:lang w:val="pl-PL" w:eastAsia="pl-PL"/>
    </w:rPr>
  </w:style>
  <w:style w:type="character" w:styleId="Numerstrony">
    <w:name w:val="page number"/>
    <w:basedOn w:val="Domylnaczcionkaakapitu"/>
    <w:semiHidden/>
    <w:rsid w:val="007C5ADB"/>
  </w:style>
  <w:style w:type="paragraph" w:styleId="Tekstdymka">
    <w:name w:val="Balloon Text"/>
    <w:basedOn w:val="Normalny"/>
    <w:link w:val="TekstdymkaZnak"/>
    <w:uiPriority w:val="99"/>
    <w:semiHidden/>
    <w:unhideWhenUsed/>
    <w:rsid w:val="003C699E"/>
    <w:rPr>
      <w:rFonts w:ascii="Tahoma" w:hAnsi="Tahoma"/>
      <w:sz w:val="16"/>
      <w:szCs w:val="16"/>
    </w:rPr>
  </w:style>
  <w:style w:type="character" w:customStyle="1" w:styleId="TekstdymkaZnak">
    <w:name w:val="Tekst dymka Znak"/>
    <w:link w:val="Tekstdymka"/>
    <w:uiPriority w:val="99"/>
    <w:semiHidden/>
    <w:rsid w:val="003C699E"/>
    <w:rPr>
      <w:rFonts w:ascii="Tahoma" w:hAnsi="Tahoma" w:cs="Tahoma"/>
      <w:sz w:val="16"/>
      <w:szCs w:val="16"/>
      <w:lang w:val="en-US" w:eastAsia="en-US"/>
    </w:rPr>
  </w:style>
  <w:style w:type="character" w:customStyle="1" w:styleId="Tekstpodstawowy3Znak">
    <w:name w:val="Tekst podstawowy 3 Znak"/>
    <w:link w:val="Tekstpodstawowy3"/>
    <w:semiHidden/>
    <w:rsid w:val="00A11F4C"/>
    <w:rPr>
      <w:sz w:val="24"/>
    </w:rPr>
  </w:style>
  <w:style w:type="character" w:customStyle="1" w:styleId="TekstpodstawowyZnak">
    <w:name w:val="Tekst podstawowy Znak"/>
    <w:link w:val="Tekstpodstawowy"/>
    <w:semiHidden/>
    <w:rsid w:val="00A11F4C"/>
    <w:rPr>
      <w:sz w:val="24"/>
    </w:rPr>
  </w:style>
  <w:style w:type="character" w:customStyle="1" w:styleId="Nagwek3Znak">
    <w:name w:val="Nagłówek 3 Znak"/>
    <w:link w:val="Nagwek3"/>
    <w:uiPriority w:val="9"/>
    <w:semiHidden/>
    <w:rsid w:val="00516F02"/>
    <w:rPr>
      <w:rFonts w:ascii="Calibri Light" w:eastAsia="Times New Roman" w:hAnsi="Calibri Light" w:cs="Times New Roman"/>
      <w:b/>
      <w:bCs/>
      <w:sz w:val="26"/>
      <w:szCs w:val="26"/>
      <w:lang w:val="en-US" w:eastAsia="en-US"/>
    </w:rPr>
  </w:style>
  <w:style w:type="character" w:customStyle="1" w:styleId="Teksttreci5">
    <w:name w:val="Tekst treści (5)_"/>
    <w:link w:val="Teksttreci50"/>
    <w:rsid w:val="00F438E7"/>
    <w:rPr>
      <w:rFonts w:ascii="Arial" w:eastAsia="Arial" w:hAnsi="Arial" w:cs="Arial"/>
      <w:b/>
      <w:bCs/>
      <w:w w:val="120"/>
      <w:shd w:val="clear" w:color="auto" w:fill="FFFFFF"/>
    </w:rPr>
  </w:style>
  <w:style w:type="paragraph" w:customStyle="1" w:styleId="Teksttreci50">
    <w:name w:val="Tekst treści (5)"/>
    <w:basedOn w:val="Normalny"/>
    <w:link w:val="Teksttreci5"/>
    <w:rsid w:val="00F438E7"/>
    <w:pPr>
      <w:widowControl w:val="0"/>
      <w:shd w:val="clear" w:color="auto" w:fill="FFFFFF"/>
      <w:spacing w:before="300" w:after="300" w:line="0" w:lineRule="atLeast"/>
      <w:ind w:hanging="340"/>
      <w:jc w:val="both"/>
    </w:pPr>
    <w:rPr>
      <w:rFonts w:ascii="Arial" w:eastAsia="Arial" w:hAnsi="Arial"/>
      <w:b/>
      <w:bCs/>
      <w:w w:val="120"/>
      <w:sz w:val="20"/>
      <w:szCs w:val="20"/>
    </w:rPr>
  </w:style>
  <w:style w:type="character" w:styleId="Hipercze">
    <w:name w:val="Hyperlink"/>
    <w:rsid w:val="00CB3D6F"/>
    <w:rPr>
      <w:color w:val="0066CC"/>
      <w:u w:val="single"/>
    </w:rPr>
  </w:style>
  <w:style w:type="character" w:customStyle="1" w:styleId="Stopka0">
    <w:name w:val="Stopka_"/>
    <w:link w:val="Stopka1"/>
    <w:rsid w:val="00CB3D6F"/>
    <w:rPr>
      <w:sz w:val="14"/>
      <w:szCs w:val="14"/>
      <w:shd w:val="clear" w:color="auto" w:fill="FFFFFF"/>
    </w:rPr>
  </w:style>
  <w:style w:type="character" w:customStyle="1" w:styleId="StopkaKursywa">
    <w:name w:val="Stopka + Kursywa"/>
    <w:rsid w:val="00CB3D6F"/>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2">
    <w:name w:val="Stopka (2)_"/>
    <w:link w:val="Stopka20"/>
    <w:rsid w:val="00CB3D6F"/>
    <w:rPr>
      <w:sz w:val="17"/>
      <w:szCs w:val="17"/>
      <w:shd w:val="clear" w:color="auto" w:fill="FFFFFF"/>
    </w:rPr>
  </w:style>
  <w:style w:type="character" w:customStyle="1" w:styleId="StopkaMaelitery">
    <w:name w:val="Stopka + Małe litery"/>
    <w:rsid w:val="00CB3D6F"/>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Stopka2Kursywa">
    <w:name w:val="Stopka (2) + Kursywa"/>
    <w:rsid w:val="00CB3D6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Exact">
    <w:name w:val="Tekst treści (4) Exact"/>
    <w:link w:val="Teksttreci4"/>
    <w:rsid w:val="00CB3D6F"/>
    <w:rPr>
      <w:rFonts w:ascii="Franklin Gothic Heavy" w:eastAsia="Franklin Gothic Heavy" w:hAnsi="Franklin Gothic Heavy" w:cs="Franklin Gothic Heavy"/>
      <w:sz w:val="11"/>
      <w:szCs w:val="11"/>
      <w:shd w:val="clear" w:color="auto" w:fill="FFFFFF"/>
    </w:rPr>
  </w:style>
  <w:style w:type="character" w:customStyle="1" w:styleId="Teksttreci5Exact">
    <w:name w:val="Tekst treści (5) Exact"/>
    <w:rsid w:val="00CB3D6F"/>
    <w:rPr>
      <w:rFonts w:ascii="Times New Roman" w:eastAsia="Times New Roman" w:hAnsi="Times New Roman" w:cs="Times New Roman"/>
      <w:b/>
      <w:bCs/>
      <w:i w:val="0"/>
      <w:iCs w:val="0"/>
      <w:smallCaps w:val="0"/>
      <w:strike w:val="0"/>
      <w:spacing w:val="-10"/>
      <w:w w:val="100"/>
      <w:sz w:val="42"/>
      <w:szCs w:val="42"/>
      <w:u w:val="none"/>
    </w:rPr>
  </w:style>
  <w:style w:type="character" w:customStyle="1" w:styleId="Teksttreci6Exact">
    <w:name w:val="Tekst treści (6) Exact"/>
    <w:rsid w:val="00CB3D6F"/>
    <w:rPr>
      <w:rFonts w:ascii="Franklin Gothic Heavy" w:eastAsia="Franklin Gothic Heavy" w:hAnsi="Franklin Gothic Heavy" w:cs="Franklin Gothic Heavy"/>
      <w:b w:val="0"/>
      <w:bCs w:val="0"/>
      <w:i w:val="0"/>
      <w:iCs w:val="0"/>
      <w:smallCaps w:val="0"/>
      <w:strike w:val="0"/>
      <w:w w:val="120"/>
      <w:sz w:val="24"/>
      <w:szCs w:val="24"/>
      <w:u w:val="none"/>
    </w:rPr>
  </w:style>
  <w:style w:type="character" w:customStyle="1" w:styleId="Teksttreci6Odstpy-1ptExact">
    <w:name w:val="Tekst treści (6) + Odstępy -1 pt Exact"/>
    <w:rsid w:val="00CB3D6F"/>
    <w:rPr>
      <w:rFonts w:ascii="Franklin Gothic Heavy" w:eastAsia="Franklin Gothic Heavy" w:hAnsi="Franklin Gothic Heavy" w:cs="Franklin Gothic Heavy"/>
      <w:b w:val="0"/>
      <w:bCs w:val="0"/>
      <w:i w:val="0"/>
      <w:iCs w:val="0"/>
      <w:smallCaps w:val="0"/>
      <w:strike w:val="0"/>
      <w:spacing w:val="-20"/>
      <w:w w:val="120"/>
      <w:sz w:val="24"/>
      <w:szCs w:val="24"/>
      <w:u w:val="none"/>
    </w:rPr>
  </w:style>
  <w:style w:type="character" w:customStyle="1" w:styleId="Teksttreci12Exact">
    <w:name w:val="Tekst treści (12) Exact"/>
    <w:link w:val="Teksttreci12"/>
    <w:rsid w:val="00CB3D6F"/>
    <w:rPr>
      <w:sz w:val="13"/>
      <w:szCs w:val="13"/>
      <w:shd w:val="clear" w:color="auto" w:fill="FFFFFF"/>
    </w:rPr>
  </w:style>
  <w:style w:type="character" w:customStyle="1" w:styleId="Teksttreci2Exact">
    <w:name w:val="Tekst treści (2) Exact"/>
    <w:rsid w:val="00CB3D6F"/>
    <w:rPr>
      <w:rFonts w:ascii="Times New Roman" w:eastAsia="Times New Roman" w:hAnsi="Times New Roman" w:cs="Times New Roman"/>
      <w:b w:val="0"/>
      <w:bCs w:val="0"/>
      <w:i w:val="0"/>
      <w:iCs w:val="0"/>
      <w:smallCaps w:val="0"/>
      <w:strike w:val="0"/>
      <w:sz w:val="17"/>
      <w:szCs w:val="17"/>
      <w:u w:val="none"/>
    </w:rPr>
  </w:style>
  <w:style w:type="character" w:customStyle="1" w:styleId="Teksttreci13Exact">
    <w:name w:val="Tekst treści (13) Exact"/>
    <w:rsid w:val="00CB3D6F"/>
    <w:rPr>
      <w:rFonts w:ascii="Times New Roman" w:eastAsia="Times New Roman" w:hAnsi="Times New Roman" w:cs="Times New Roman"/>
      <w:b w:val="0"/>
      <w:bCs w:val="0"/>
      <w:i w:val="0"/>
      <w:iCs w:val="0"/>
      <w:smallCaps w:val="0"/>
      <w:strike w:val="0"/>
      <w:sz w:val="15"/>
      <w:szCs w:val="15"/>
      <w:u w:val="none"/>
    </w:rPr>
  </w:style>
  <w:style w:type="character" w:customStyle="1" w:styleId="Teksttreci14Exact">
    <w:name w:val="Tekst treści (14) Exact"/>
    <w:link w:val="Teksttreci14"/>
    <w:rsid w:val="00CB3D6F"/>
    <w:rPr>
      <w:rFonts w:ascii="Franklin Gothic Heavy" w:eastAsia="Franklin Gothic Heavy" w:hAnsi="Franklin Gothic Heavy" w:cs="Franklin Gothic Heavy"/>
      <w:shd w:val="clear" w:color="auto" w:fill="FFFFFF"/>
    </w:rPr>
  </w:style>
  <w:style w:type="character" w:customStyle="1" w:styleId="Teksttreci16Exact">
    <w:name w:val="Tekst treści (16) Exact"/>
    <w:rsid w:val="00CB3D6F"/>
    <w:rPr>
      <w:rFonts w:ascii="Franklin Gothic Heavy" w:eastAsia="Franklin Gothic Heavy" w:hAnsi="Franklin Gothic Heavy" w:cs="Franklin Gothic Heavy"/>
      <w:b w:val="0"/>
      <w:bCs w:val="0"/>
      <w:i w:val="0"/>
      <w:iCs w:val="0"/>
      <w:smallCaps w:val="0"/>
      <w:strike w:val="0"/>
      <w:w w:val="100"/>
      <w:sz w:val="21"/>
      <w:szCs w:val="21"/>
      <w:u w:val="none"/>
    </w:rPr>
  </w:style>
  <w:style w:type="character" w:customStyle="1" w:styleId="Teksttreci17Exact">
    <w:name w:val="Tekst treści (17) Exact"/>
    <w:link w:val="Teksttreci17"/>
    <w:rsid w:val="00CB3D6F"/>
    <w:rPr>
      <w:rFonts w:ascii="Franklin Gothic Heavy" w:eastAsia="Franklin Gothic Heavy" w:hAnsi="Franklin Gothic Heavy" w:cs="Franklin Gothic Heavy"/>
      <w:sz w:val="8"/>
      <w:szCs w:val="8"/>
      <w:shd w:val="clear" w:color="auto" w:fill="FFFFFF"/>
    </w:rPr>
  </w:style>
  <w:style w:type="character" w:customStyle="1" w:styleId="Teksttreci18Exact">
    <w:name w:val="Tekst treści (18) Exact"/>
    <w:link w:val="Teksttreci18"/>
    <w:rsid w:val="00CB3D6F"/>
    <w:rPr>
      <w:rFonts w:ascii="Garamond" w:eastAsia="Garamond" w:hAnsi="Garamond" w:cs="Garamond"/>
      <w:b/>
      <w:bCs/>
      <w:sz w:val="23"/>
      <w:szCs w:val="23"/>
      <w:shd w:val="clear" w:color="auto" w:fill="FFFFFF"/>
    </w:rPr>
  </w:style>
  <w:style w:type="character" w:customStyle="1" w:styleId="Teksttreci19Exact">
    <w:name w:val="Tekst treści (19) Exact"/>
    <w:rsid w:val="00CB3D6F"/>
    <w:rPr>
      <w:rFonts w:ascii="Times New Roman" w:eastAsia="Times New Roman" w:hAnsi="Times New Roman" w:cs="Times New Roman"/>
      <w:b/>
      <w:bCs/>
      <w:i w:val="0"/>
      <w:iCs w:val="0"/>
      <w:smallCaps w:val="0"/>
      <w:strike w:val="0"/>
      <w:sz w:val="19"/>
      <w:szCs w:val="19"/>
      <w:u w:val="none"/>
    </w:rPr>
  </w:style>
  <w:style w:type="character" w:customStyle="1" w:styleId="Teksttreci3">
    <w:name w:val="Tekst treści (3)_"/>
    <w:link w:val="Teksttreci30"/>
    <w:rsid w:val="00CB3D6F"/>
    <w:rPr>
      <w:b/>
      <w:bCs/>
      <w:sz w:val="22"/>
      <w:szCs w:val="22"/>
      <w:shd w:val="clear" w:color="auto" w:fill="FFFFFF"/>
    </w:rPr>
  </w:style>
  <w:style w:type="character" w:customStyle="1" w:styleId="Nagwek10">
    <w:name w:val="Nagłówek #1_"/>
    <w:link w:val="Nagwek11"/>
    <w:rsid w:val="00CB3D6F"/>
    <w:rPr>
      <w:rFonts w:ascii="Franklin Gothic Heavy" w:eastAsia="Franklin Gothic Heavy" w:hAnsi="Franklin Gothic Heavy" w:cs="Franklin Gothic Heavy"/>
      <w:w w:val="120"/>
      <w:sz w:val="34"/>
      <w:szCs w:val="34"/>
      <w:shd w:val="clear" w:color="auto" w:fill="FFFFFF"/>
    </w:rPr>
  </w:style>
  <w:style w:type="character" w:customStyle="1" w:styleId="Teksttreci2">
    <w:name w:val="Tekst treści (2)_"/>
    <w:rsid w:val="00CB3D6F"/>
    <w:rPr>
      <w:rFonts w:ascii="Times New Roman" w:eastAsia="Times New Roman" w:hAnsi="Times New Roman" w:cs="Times New Roman"/>
      <w:b w:val="0"/>
      <w:bCs w:val="0"/>
      <w:i w:val="0"/>
      <w:iCs w:val="0"/>
      <w:smallCaps w:val="0"/>
      <w:strike w:val="0"/>
      <w:sz w:val="17"/>
      <w:szCs w:val="17"/>
      <w:u w:val="none"/>
    </w:rPr>
  </w:style>
  <w:style w:type="character" w:customStyle="1" w:styleId="Nagwek2">
    <w:name w:val="Nagłówek #2_"/>
    <w:link w:val="Nagwek20"/>
    <w:rsid w:val="00CB3D6F"/>
    <w:rPr>
      <w:rFonts w:ascii="Franklin Gothic Heavy" w:eastAsia="Franklin Gothic Heavy" w:hAnsi="Franklin Gothic Heavy" w:cs="Franklin Gothic Heavy"/>
      <w:w w:val="120"/>
      <w:sz w:val="28"/>
      <w:szCs w:val="28"/>
      <w:shd w:val="clear" w:color="auto" w:fill="FFFFFF"/>
    </w:rPr>
  </w:style>
  <w:style w:type="character" w:customStyle="1" w:styleId="Nagwek30">
    <w:name w:val="Nagłówek #3_"/>
    <w:link w:val="Nagwek31"/>
    <w:rsid w:val="00CB3D6F"/>
    <w:rPr>
      <w:rFonts w:ascii="Franklin Gothic Heavy" w:eastAsia="Franklin Gothic Heavy" w:hAnsi="Franklin Gothic Heavy" w:cs="Franklin Gothic Heavy"/>
      <w:w w:val="120"/>
      <w:sz w:val="24"/>
      <w:szCs w:val="24"/>
      <w:shd w:val="clear" w:color="auto" w:fill="FFFFFF"/>
    </w:rPr>
  </w:style>
  <w:style w:type="character" w:customStyle="1" w:styleId="Teksttreci2Kursywa">
    <w:name w:val="Tekst treści (2) + Kursywa"/>
    <w:rsid w:val="00CB3D6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rsid w:val="00CB3D6F"/>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0">
    <w:name w:val="Nagłówek lub stopka"/>
    <w:rsid w:val="00CB3D6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lubstopkaBookmanOldStyle85pt">
    <w:name w:val="Nagłówek lub stopka + Bookman Old Style;8;5 pt"/>
    <w:rsid w:val="00CB3D6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5">
    <w:name w:val="Nagłówek #5_"/>
    <w:link w:val="Nagwek50"/>
    <w:rsid w:val="00CB3D6F"/>
    <w:rPr>
      <w:b/>
      <w:bCs/>
      <w:sz w:val="19"/>
      <w:szCs w:val="19"/>
      <w:shd w:val="clear" w:color="auto" w:fill="FFFFFF"/>
    </w:rPr>
  </w:style>
  <w:style w:type="character" w:customStyle="1" w:styleId="Teksttreci7">
    <w:name w:val="Tekst treści (7)_"/>
    <w:link w:val="Teksttreci70"/>
    <w:rsid w:val="00CB3D6F"/>
    <w:rPr>
      <w:rFonts w:ascii="Franklin Gothic Heavy" w:eastAsia="Franklin Gothic Heavy" w:hAnsi="Franklin Gothic Heavy" w:cs="Franklin Gothic Heavy"/>
      <w:b/>
      <w:bCs/>
      <w:sz w:val="16"/>
      <w:szCs w:val="16"/>
      <w:shd w:val="clear" w:color="auto" w:fill="FFFFFF"/>
    </w:rPr>
  </w:style>
  <w:style w:type="character" w:customStyle="1" w:styleId="Teksttreci8">
    <w:name w:val="Tekst treści (8)_"/>
    <w:link w:val="Teksttreci80"/>
    <w:rsid w:val="00CB3D6F"/>
    <w:rPr>
      <w:sz w:val="17"/>
      <w:szCs w:val="17"/>
      <w:shd w:val="clear" w:color="auto" w:fill="FFFFFF"/>
    </w:rPr>
  </w:style>
  <w:style w:type="character" w:customStyle="1" w:styleId="Teksttreci9">
    <w:name w:val="Tekst treści (9)_"/>
    <w:link w:val="Teksttreci90"/>
    <w:rsid w:val="00CB3D6F"/>
    <w:rPr>
      <w:sz w:val="17"/>
      <w:szCs w:val="17"/>
      <w:shd w:val="clear" w:color="auto" w:fill="FFFFFF"/>
    </w:rPr>
  </w:style>
  <w:style w:type="character" w:customStyle="1" w:styleId="Podpistabeli">
    <w:name w:val="Podpis tabeli_"/>
    <w:link w:val="Podpistabeli0"/>
    <w:rsid w:val="00CB3D6F"/>
    <w:rPr>
      <w:sz w:val="13"/>
      <w:szCs w:val="13"/>
      <w:shd w:val="clear" w:color="auto" w:fill="FFFFFF"/>
    </w:rPr>
  </w:style>
  <w:style w:type="character" w:customStyle="1" w:styleId="PodpistabeliKursywa">
    <w:name w:val="Podpis tabeli + Kursywa"/>
    <w:rsid w:val="00CB3D6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dpistabeli2">
    <w:name w:val="Podpis tabeli (2)_"/>
    <w:link w:val="Podpistabeli20"/>
    <w:rsid w:val="00CB3D6F"/>
    <w:rPr>
      <w:i/>
      <w:iCs/>
      <w:sz w:val="13"/>
      <w:szCs w:val="13"/>
      <w:shd w:val="clear" w:color="auto" w:fill="FFFFFF"/>
    </w:rPr>
  </w:style>
  <w:style w:type="character" w:customStyle="1" w:styleId="Podpistabeli2Bezkursywy">
    <w:name w:val="Podpis tabeli (2) + Bez kursywy"/>
    <w:rsid w:val="00CB3D6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7pt">
    <w:name w:val="Tekst treści (2) + 7 pt"/>
    <w:rsid w:val="00CB3D6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7ptKursywa">
    <w:name w:val="Tekst treści (2) + 7 pt;Kursywa"/>
    <w:rsid w:val="00CB3D6F"/>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NagweklubstopkaBookmanOldStyle8pt">
    <w:name w:val="Nagłówek lub stopka + Bookman Old Style;8 pt"/>
    <w:rsid w:val="00CB3D6F"/>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52">
    <w:name w:val="Nagłówek #5 (2)_"/>
    <w:link w:val="Nagwek520"/>
    <w:rsid w:val="00CB3D6F"/>
    <w:rPr>
      <w:rFonts w:ascii="Franklin Gothic Heavy" w:eastAsia="Franklin Gothic Heavy" w:hAnsi="Franklin Gothic Heavy" w:cs="Franklin Gothic Heavy"/>
      <w:b/>
      <w:bCs/>
      <w:sz w:val="17"/>
      <w:szCs w:val="17"/>
      <w:shd w:val="clear" w:color="auto" w:fill="FFFFFF"/>
    </w:rPr>
  </w:style>
  <w:style w:type="character" w:customStyle="1" w:styleId="Teksttreci87pt">
    <w:name w:val="Tekst treści (8) + 7 pt"/>
    <w:rsid w:val="00CB3D6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link w:val="Teksttreci100"/>
    <w:rsid w:val="00CB3D6F"/>
    <w:rPr>
      <w:rFonts w:ascii="Franklin Gothic Heavy" w:eastAsia="Franklin Gothic Heavy" w:hAnsi="Franklin Gothic Heavy" w:cs="Franklin Gothic Heavy"/>
      <w:shd w:val="clear" w:color="auto" w:fill="FFFFFF"/>
    </w:rPr>
  </w:style>
  <w:style w:type="character" w:customStyle="1" w:styleId="Teksttreci11">
    <w:name w:val="Tekst treści (11)_"/>
    <w:link w:val="Teksttreci110"/>
    <w:rsid w:val="00CB3D6F"/>
    <w:rPr>
      <w:sz w:val="14"/>
      <w:szCs w:val="14"/>
      <w:shd w:val="clear" w:color="auto" w:fill="FFFFFF"/>
    </w:rPr>
  </w:style>
  <w:style w:type="character" w:customStyle="1" w:styleId="Podpistabeli3">
    <w:name w:val="Podpis tabeli (3)_"/>
    <w:link w:val="Podpistabeli30"/>
    <w:rsid w:val="00CB3D6F"/>
    <w:rPr>
      <w:sz w:val="14"/>
      <w:szCs w:val="14"/>
      <w:shd w:val="clear" w:color="auto" w:fill="FFFFFF"/>
    </w:rPr>
  </w:style>
  <w:style w:type="character" w:customStyle="1" w:styleId="Podpistabeli3Kursywa">
    <w:name w:val="Podpis tabeli (3) + Kursywa"/>
    <w:rsid w:val="00CB3D6F"/>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15">
    <w:name w:val="Tekst treści (15)_"/>
    <w:link w:val="Teksttreci150"/>
    <w:rsid w:val="00CB3D6F"/>
    <w:rPr>
      <w:rFonts w:ascii="Impact" w:eastAsia="Impact" w:hAnsi="Impact" w:cs="Impact"/>
      <w:spacing w:val="-10"/>
      <w:sz w:val="13"/>
      <w:szCs w:val="13"/>
      <w:shd w:val="clear" w:color="auto" w:fill="FFFFFF"/>
    </w:rPr>
  </w:style>
  <w:style w:type="character" w:customStyle="1" w:styleId="Teksttreci15Consolas55ptOdstpy0pt">
    <w:name w:val="Tekst treści (15) + Consolas;5;5 pt;Odstępy 0 pt"/>
    <w:rsid w:val="00CB3D6F"/>
    <w:rPr>
      <w:rFonts w:ascii="Consolas" w:eastAsia="Consolas" w:hAnsi="Consolas" w:cs="Consolas"/>
      <w:b w:val="0"/>
      <w:bCs w:val="0"/>
      <w:i w:val="0"/>
      <w:iCs w:val="0"/>
      <w:smallCaps w:val="0"/>
      <w:strike w:val="0"/>
      <w:color w:val="000000"/>
      <w:spacing w:val="0"/>
      <w:w w:val="100"/>
      <w:position w:val="0"/>
      <w:sz w:val="11"/>
      <w:szCs w:val="11"/>
      <w:u w:val="none"/>
      <w:lang w:val="pl-PL" w:eastAsia="pl-PL" w:bidi="pl-PL"/>
    </w:rPr>
  </w:style>
  <w:style w:type="character" w:customStyle="1" w:styleId="Nagwek4">
    <w:name w:val="Nagłówek #4_"/>
    <w:link w:val="Nagwek40"/>
    <w:rsid w:val="00CB3D6F"/>
    <w:rPr>
      <w:rFonts w:ascii="Franklin Gothic Heavy" w:eastAsia="Franklin Gothic Heavy" w:hAnsi="Franklin Gothic Heavy" w:cs="Franklin Gothic Heavy"/>
      <w:sz w:val="21"/>
      <w:szCs w:val="21"/>
      <w:shd w:val="clear" w:color="auto" w:fill="FFFFFF"/>
    </w:rPr>
  </w:style>
  <w:style w:type="character" w:customStyle="1" w:styleId="Teksttreci2Candara8pt">
    <w:name w:val="Tekst treści (2) + Candara;8 pt"/>
    <w:rsid w:val="00CB3D6F"/>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Teksttreci2Maelitery">
    <w:name w:val="Tekst treści (2) + Małe litery"/>
    <w:rsid w:val="00CB3D6F"/>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PodpisobrazuExact">
    <w:name w:val="Podpis obrazu Exact"/>
    <w:link w:val="Podpisobrazu"/>
    <w:rsid w:val="00CB3D6F"/>
    <w:rPr>
      <w:sz w:val="14"/>
      <w:szCs w:val="14"/>
      <w:shd w:val="clear" w:color="auto" w:fill="FFFFFF"/>
    </w:rPr>
  </w:style>
  <w:style w:type="character" w:customStyle="1" w:styleId="Teksttreci22Exact">
    <w:name w:val="Tekst treści (22) Exact"/>
    <w:link w:val="Teksttreci22"/>
    <w:rsid w:val="00CB3D6F"/>
    <w:rPr>
      <w:rFonts w:ascii="Century Gothic" w:eastAsia="Century Gothic" w:hAnsi="Century Gothic" w:cs="Century Gothic"/>
      <w:b/>
      <w:bCs/>
      <w:spacing w:val="-30"/>
      <w:w w:val="300"/>
      <w:sz w:val="16"/>
      <w:szCs w:val="16"/>
      <w:shd w:val="clear" w:color="auto" w:fill="FFFFFF"/>
    </w:rPr>
  </w:style>
  <w:style w:type="character" w:customStyle="1" w:styleId="Teksttreci23Exact">
    <w:name w:val="Tekst treści (23) Exact"/>
    <w:link w:val="Teksttreci23"/>
    <w:rsid w:val="00CB3D6F"/>
    <w:rPr>
      <w:rFonts w:ascii="Impact" w:eastAsia="Impact" w:hAnsi="Impact" w:cs="Impact"/>
      <w:spacing w:val="-20"/>
      <w:w w:val="200"/>
      <w:sz w:val="14"/>
      <w:szCs w:val="14"/>
      <w:shd w:val="clear" w:color="auto" w:fill="FFFFFF"/>
    </w:rPr>
  </w:style>
  <w:style w:type="character" w:customStyle="1" w:styleId="Podpistabeli3Exact">
    <w:name w:val="Podpis tabeli (3) Exact"/>
    <w:rsid w:val="00CB3D6F"/>
    <w:rPr>
      <w:rFonts w:ascii="Times New Roman" w:eastAsia="Times New Roman" w:hAnsi="Times New Roman" w:cs="Times New Roman"/>
      <w:b w:val="0"/>
      <w:bCs w:val="0"/>
      <w:i w:val="0"/>
      <w:iCs w:val="0"/>
      <w:smallCaps w:val="0"/>
      <w:strike w:val="0"/>
      <w:sz w:val="14"/>
      <w:szCs w:val="14"/>
      <w:u w:val="none"/>
    </w:rPr>
  </w:style>
  <w:style w:type="character" w:customStyle="1" w:styleId="Teksttreci20">
    <w:name w:val="Tekst treści (2)"/>
    <w:rsid w:val="00CB3D6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Exact">
    <w:name w:val="Tekst treści (24) Exact"/>
    <w:link w:val="Teksttreci24"/>
    <w:rsid w:val="00CB3D6F"/>
    <w:rPr>
      <w:rFonts w:ascii="Bookman Old Style" w:eastAsia="Bookman Old Style" w:hAnsi="Bookman Old Style" w:cs="Bookman Old Style"/>
      <w:b/>
      <w:bCs/>
      <w:spacing w:val="-20"/>
      <w:sz w:val="28"/>
      <w:szCs w:val="28"/>
      <w:shd w:val="clear" w:color="auto" w:fill="FFFFFF"/>
    </w:rPr>
  </w:style>
  <w:style w:type="character" w:customStyle="1" w:styleId="Teksttreci8Exact">
    <w:name w:val="Tekst treści (8) Exact"/>
    <w:rsid w:val="00CB3D6F"/>
    <w:rPr>
      <w:rFonts w:ascii="Times New Roman" w:eastAsia="Times New Roman" w:hAnsi="Times New Roman" w:cs="Times New Roman"/>
      <w:b w:val="0"/>
      <w:bCs w:val="0"/>
      <w:i w:val="0"/>
      <w:iCs w:val="0"/>
      <w:smallCaps w:val="0"/>
      <w:strike w:val="0"/>
      <w:sz w:val="17"/>
      <w:szCs w:val="17"/>
      <w:u w:val="none"/>
    </w:rPr>
  </w:style>
  <w:style w:type="character" w:customStyle="1" w:styleId="Podpisobrazu2Exact">
    <w:name w:val="Podpis obrazu (2) Exact"/>
    <w:rsid w:val="00CB3D6F"/>
    <w:rPr>
      <w:rFonts w:ascii="Times New Roman" w:eastAsia="Times New Roman" w:hAnsi="Times New Roman" w:cs="Times New Roman"/>
      <w:b w:val="0"/>
      <w:bCs w:val="0"/>
      <w:i w:val="0"/>
      <w:iCs w:val="0"/>
      <w:smallCaps w:val="0"/>
      <w:strike w:val="0"/>
      <w:sz w:val="17"/>
      <w:szCs w:val="17"/>
      <w:u w:val="none"/>
    </w:rPr>
  </w:style>
  <w:style w:type="character" w:customStyle="1" w:styleId="Podpisobrazu3Exact">
    <w:name w:val="Podpis obrazu (3) Exact"/>
    <w:link w:val="Podpisobrazu3"/>
    <w:rsid w:val="00CB3D6F"/>
    <w:rPr>
      <w:i/>
      <w:iCs/>
      <w:sz w:val="17"/>
      <w:szCs w:val="17"/>
      <w:shd w:val="clear" w:color="auto" w:fill="FFFFFF"/>
    </w:rPr>
  </w:style>
  <w:style w:type="character" w:customStyle="1" w:styleId="PogrubienieTeksttreci8FranklinGothicHeavy">
    <w:name w:val="Pogrubienie;Tekst treści (8) + Franklin Gothic Heavy"/>
    <w:rsid w:val="00CB3D6F"/>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pl-PL" w:eastAsia="pl-PL" w:bidi="pl-PL"/>
    </w:rPr>
  </w:style>
  <w:style w:type="character" w:customStyle="1" w:styleId="Teksttreci19">
    <w:name w:val="Tekst treści (19)_"/>
    <w:link w:val="Teksttreci190"/>
    <w:rsid w:val="00CB3D6F"/>
    <w:rPr>
      <w:b/>
      <w:bCs/>
      <w:sz w:val="19"/>
      <w:szCs w:val="19"/>
      <w:shd w:val="clear" w:color="auto" w:fill="FFFFFF"/>
    </w:rPr>
  </w:style>
  <w:style w:type="character" w:customStyle="1" w:styleId="Teksttreci275pt">
    <w:name w:val="Tekst treści (2) + 7;5 pt"/>
    <w:rsid w:val="00CB3D6F"/>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Candara8ptOdstpy0pt">
    <w:name w:val="Tekst treści (2) + Candara;8 pt;Odstępy 0 pt"/>
    <w:rsid w:val="00CB3D6F"/>
    <w:rPr>
      <w:rFonts w:ascii="Candara" w:eastAsia="Candara" w:hAnsi="Candara" w:cs="Candara"/>
      <w:b/>
      <w:bCs/>
      <w:i w:val="0"/>
      <w:iCs w:val="0"/>
      <w:smallCaps w:val="0"/>
      <w:strike w:val="0"/>
      <w:color w:val="000000"/>
      <w:spacing w:val="-10"/>
      <w:w w:val="100"/>
      <w:position w:val="0"/>
      <w:sz w:val="16"/>
      <w:szCs w:val="16"/>
      <w:u w:val="none"/>
      <w:lang w:val="pl-PL" w:eastAsia="pl-PL" w:bidi="pl-PL"/>
    </w:rPr>
  </w:style>
  <w:style w:type="character" w:customStyle="1" w:styleId="Nagwek53">
    <w:name w:val="Nagłówek #5 (3)_"/>
    <w:link w:val="Nagwek530"/>
    <w:rsid w:val="00CB3D6F"/>
    <w:rPr>
      <w:rFonts w:ascii="Franklin Gothic Heavy" w:eastAsia="Franklin Gothic Heavy" w:hAnsi="Franklin Gothic Heavy" w:cs="Franklin Gothic Heavy"/>
      <w:b/>
      <w:bCs/>
      <w:sz w:val="16"/>
      <w:szCs w:val="16"/>
      <w:shd w:val="clear" w:color="auto" w:fill="FFFFFF"/>
    </w:rPr>
  </w:style>
  <w:style w:type="character" w:customStyle="1" w:styleId="Nagwek5KursywaOdstpy1pt">
    <w:name w:val="Nagłówek #5 + Kursywa;Odstępy 1 pt"/>
    <w:rsid w:val="00CB3D6F"/>
    <w:rPr>
      <w:rFonts w:ascii="Times New Roman" w:eastAsia="Times New Roman" w:hAnsi="Times New Roman" w:cs="Times New Roman"/>
      <w:b/>
      <w:bCs/>
      <w:i/>
      <w:iCs/>
      <w:smallCaps w:val="0"/>
      <w:strike w:val="0"/>
      <w:color w:val="000000"/>
      <w:spacing w:val="20"/>
      <w:w w:val="100"/>
      <w:position w:val="0"/>
      <w:sz w:val="19"/>
      <w:szCs w:val="19"/>
      <w:u w:val="none"/>
      <w:lang w:val="pl-PL" w:eastAsia="pl-PL" w:bidi="pl-PL"/>
    </w:rPr>
  </w:style>
  <w:style w:type="character" w:customStyle="1" w:styleId="Teksttreci200">
    <w:name w:val="Tekst treści (20)_"/>
    <w:link w:val="Teksttreci201"/>
    <w:rsid w:val="00CB3D6F"/>
    <w:rPr>
      <w:b/>
      <w:bCs/>
      <w:spacing w:val="20"/>
      <w:sz w:val="17"/>
      <w:szCs w:val="17"/>
      <w:shd w:val="clear" w:color="auto" w:fill="FFFFFF"/>
    </w:rPr>
  </w:style>
  <w:style w:type="character" w:customStyle="1" w:styleId="Spistreci2">
    <w:name w:val="Spis treści (2)_"/>
    <w:link w:val="Spistreci20"/>
    <w:rsid w:val="00CB3D6F"/>
    <w:rPr>
      <w:sz w:val="17"/>
      <w:szCs w:val="17"/>
      <w:shd w:val="clear" w:color="auto" w:fill="FFFFFF"/>
    </w:rPr>
  </w:style>
  <w:style w:type="character" w:customStyle="1" w:styleId="Spistreci2Candara8pt">
    <w:name w:val="Spis treści (2) + Candara;8 pt"/>
    <w:rsid w:val="00CB3D6F"/>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Spistreci">
    <w:name w:val="Spis treści_"/>
    <w:link w:val="Spistreci0"/>
    <w:rsid w:val="00CB3D6F"/>
    <w:rPr>
      <w:b/>
      <w:bCs/>
      <w:spacing w:val="20"/>
      <w:sz w:val="17"/>
      <w:szCs w:val="17"/>
      <w:shd w:val="clear" w:color="auto" w:fill="FFFFFF"/>
    </w:rPr>
  </w:style>
  <w:style w:type="character" w:customStyle="1" w:styleId="Spistreci210pt">
    <w:name w:val="Spis treści (2) + 10 pt"/>
    <w:rsid w:val="00CB3D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1)_"/>
    <w:link w:val="Teksttreci210"/>
    <w:rsid w:val="00CB3D6F"/>
    <w:rPr>
      <w:rFonts w:ascii="Candara" w:eastAsia="Candara" w:hAnsi="Candara" w:cs="Candara"/>
      <w:sz w:val="16"/>
      <w:szCs w:val="16"/>
      <w:shd w:val="clear" w:color="auto" w:fill="FFFFFF"/>
    </w:rPr>
  </w:style>
  <w:style w:type="character" w:customStyle="1" w:styleId="Teksttreci6">
    <w:name w:val="Tekst treści (6)_"/>
    <w:link w:val="Teksttreci60"/>
    <w:rsid w:val="00CB3D6F"/>
    <w:rPr>
      <w:rFonts w:ascii="Franklin Gothic Heavy" w:eastAsia="Franklin Gothic Heavy" w:hAnsi="Franklin Gothic Heavy" w:cs="Franklin Gothic Heavy"/>
      <w:w w:val="120"/>
      <w:sz w:val="24"/>
      <w:szCs w:val="24"/>
      <w:shd w:val="clear" w:color="auto" w:fill="FFFFFF"/>
    </w:rPr>
  </w:style>
  <w:style w:type="character" w:customStyle="1" w:styleId="Teksttreci13">
    <w:name w:val="Tekst treści (13)_"/>
    <w:link w:val="Teksttreci130"/>
    <w:rsid w:val="00CB3D6F"/>
    <w:rPr>
      <w:sz w:val="15"/>
      <w:szCs w:val="15"/>
      <w:shd w:val="clear" w:color="auto" w:fill="FFFFFF"/>
    </w:rPr>
  </w:style>
  <w:style w:type="character" w:customStyle="1" w:styleId="Teksttreci2Odstpy2pt">
    <w:name w:val="Tekst treści (2) + Odstępy 2 pt"/>
    <w:rsid w:val="00CB3D6F"/>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2Pogrubienie">
    <w:name w:val="Tekst treści (2) + Pogrubienie"/>
    <w:rsid w:val="00CB3D6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Kursywa">
    <w:name w:val="Tekst treści (11) + Kursywa"/>
    <w:rsid w:val="00CB3D6F"/>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Nagweklubstopka85pt">
    <w:name w:val="Nagłówek lub stopka + 8;5 pt"/>
    <w:rsid w:val="00CB3D6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8Kursywa">
    <w:name w:val="Tekst treści (8) + Kursywa"/>
    <w:rsid w:val="00CB3D6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FranklinGothicHeavyKursywa">
    <w:name w:val="Tekst treści (2) + Franklin Gothic Heavy;Kursywa"/>
    <w:rsid w:val="00CB3D6F"/>
    <w:rPr>
      <w:rFonts w:ascii="Franklin Gothic Heavy" w:eastAsia="Franklin Gothic Heavy" w:hAnsi="Franklin Gothic Heavy" w:cs="Franklin Gothic Heavy"/>
      <w:b/>
      <w:bCs/>
      <w:i/>
      <w:iCs/>
      <w:smallCaps w:val="0"/>
      <w:strike w:val="0"/>
      <w:color w:val="000000"/>
      <w:spacing w:val="0"/>
      <w:w w:val="100"/>
      <w:position w:val="0"/>
      <w:sz w:val="17"/>
      <w:szCs w:val="17"/>
      <w:u w:val="none"/>
      <w:lang w:val="pl-PL" w:eastAsia="pl-PL" w:bidi="pl-PL"/>
    </w:rPr>
  </w:style>
  <w:style w:type="character" w:customStyle="1" w:styleId="Podpisobrazu2">
    <w:name w:val="Podpis obrazu (2)_"/>
    <w:link w:val="Podpisobrazu20"/>
    <w:rsid w:val="00CB3D6F"/>
    <w:rPr>
      <w:sz w:val="17"/>
      <w:szCs w:val="17"/>
      <w:shd w:val="clear" w:color="auto" w:fill="FFFFFF"/>
    </w:rPr>
  </w:style>
  <w:style w:type="character" w:customStyle="1" w:styleId="Teksttreci25">
    <w:name w:val="Tekst treści (25)_"/>
    <w:link w:val="Teksttreci250"/>
    <w:rsid w:val="00CB3D6F"/>
    <w:rPr>
      <w:i/>
      <w:iCs/>
      <w:sz w:val="17"/>
      <w:szCs w:val="17"/>
      <w:shd w:val="clear" w:color="auto" w:fill="FFFFFF"/>
    </w:rPr>
  </w:style>
  <w:style w:type="character" w:customStyle="1" w:styleId="Teksttreci25Bezkursywy">
    <w:name w:val="Tekst treści (25) + Bez kursywy"/>
    <w:rsid w:val="00CB3D6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4">
    <w:name w:val="Podpis tabeli (4)_"/>
    <w:link w:val="Podpistabeli40"/>
    <w:rsid w:val="00CB3D6F"/>
    <w:rPr>
      <w:sz w:val="12"/>
      <w:szCs w:val="12"/>
      <w:shd w:val="clear" w:color="auto" w:fill="FFFFFF"/>
    </w:rPr>
  </w:style>
  <w:style w:type="character" w:customStyle="1" w:styleId="PogrubienieTeksttreci27ptKursywa">
    <w:name w:val="Pogrubienie;Tekst treści (2) + 7 pt;Kursywa"/>
    <w:rsid w:val="00CB3D6F"/>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2CenturyGothic6pt">
    <w:name w:val="Tekst treści (2) + Century Gothic;6 pt"/>
    <w:rsid w:val="00CB3D6F"/>
    <w:rPr>
      <w:rFonts w:ascii="Century Gothic" w:eastAsia="Century Gothic" w:hAnsi="Century Gothic" w:cs="Century Gothic"/>
      <w:b w:val="0"/>
      <w:bCs w:val="0"/>
      <w:i w:val="0"/>
      <w:iCs w:val="0"/>
      <w:smallCaps w:val="0"/>
      <w:strike w:val="0"/>
      <w:color w:val="000000"/>
      <w:spacing w:val="0"/>
      <w:w w:val="100"/>
      <w:position w:val="0"/>
      <w:sz w:val="12"/>
      <w:szCs w:val="12"/>
      <w:u w:val="none"/>
      <w:lang w:val="pl-PL" w:eastAsia="pl-PL" w:bidi="pl-PL"/>
    </w:rPr>
  </w:style>
  <w:style w:type="character" w:customStyle="1" w:styleId="Teksttreci26Exact">
    <w:name w:val="Tekst treści (26) Exact"/>
    <w:link w:val="Teksttreci26"/>
    <w:rsid w:val="00CB3D6F"/>
    <w:rPr>
      <w:i/>
      <w:iCs/>
      <w:sz w:val="17"/>
      <w:szCs w:val="17"/>
      <w:shd w:val="clear" w:color="auto" w:fill="FFFFFF"/>
    </w:rPr>
  </w:style>
  <w:style w:type="character" w:customStyle="1" w:styleId="NagweklubstopkaMaelitery">
    <w:name w:val="Nagłówek lub stopka + Małe litery"/>
    <w:rsid w:val="00CB3D6F"/>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9Kursywa">
    <w:name w:val="Tekst treści (9) + Kursywa"/>
    <w:rsid w:val="00CB3D6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CenturyGothic55pt">
    <w:name w:val="Pogrubienie;Tekst treści (2) + Century Gothic;5;5 pt"/>
    <w:rsid w:val="00CB3D6F"/>
    <w:rPr>
      <w:rFonts w:ascii="Century Gothic" w:eastAsia="Century Gothic" w:hAnsi="Century Gothic" w:cs="Century Gothic"/>
      <w:b/>
      <w:bCs/>
      <w:i w:val="0"/>
      <w:iCs w:val="0"/>
      <w:smallCaps w:val="0"/>
      <w:strike w:val="0"/>
      <w:color w:val="000000"/>
      <w:spacing w:val="0"/>
      <w:w w:val="100"/>
      <w:position w:val="0"/>
      <w:sz w:val="11"/>
      <w:szCs w:val="11"/>
      <w:u w:val="none"/>
      <w:lang w:val="pl-PL" w:eastAsia="pl-PL" w:bidi="pl-PL"/>
    </w:rPr>
  </w:style>
  <w:style w:type="character" w:customStyle="1" w:styleId="Teksttreci16">
    <w:name w:val="Tekst treści (16)_"/>
    <w:link w:val="Teksttreci160"/>
    <w:rsid w:val="00CB3D6F"/>
    <w:rPr>
      <w:rFonts w:ascii="Franklin Gothic Heavy" w:eastAsia="Franklin Gothic Heavy" w:hAnsi="Franklin Gothic Heavy" w:cs="Franklin Gothic Heavy"/>
      <w:sz w:val="21"/>
      <w:szCs w:val="21"/>
      <w:shd w:val="clear" w:color="auto" w:fill="FFFFFF"/>
    </w:rPr>
  </w:style>
  <w:style w:type="character" w:customStyle="1" w:styleId="PogrubienieTeksttreci2FranklinGothicHeavy">
    <w:name w:val="Pogrubienie;Tekst treści (2) + Franklin Gothic Heavy"/>
    <w:rsid w:val="00CB3D6F"/>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pl-PL" w:eastAsia="pl-PL" w:bidi="pl-PL"/>
    </w:rPr>
  </w:style>
  <w:style w:type="character" w:customStyle="1" w:styleId="Teksttreci20Odstpy0pt">
    <w:name w:val="Tekst treści (20) + Odstępy 0 pt"/>
    <w:rsid w:val="00CB3D6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dpistabeli5">
    <w:name w:val="Podpis tabeli (5)_"/>
    <w:link w:val="Podpistabeli50"/>
    <w:rsid w:val="00CB3D6F"/>
    <w:rPr>
      <w:sz w:val="17"/>
      <w:szCs w:val="17"/>
      <w:shd w:val="clear" w:color="auto" w:fill="FFFFFF"/>
    </w:rPr>
  </w:style>
  <w:style w:type="character" w:customStyle="1" w:styleId="Podpistabeli565pt">
    <w:name w:val="Podpis tabeli (5) + 6;5 pt"/>
    <w:rsid w:val="00CB3D6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dpistabeli5Kursywa">
    <w:name w:val="Podpis tabeli (5) + Kursywa"/>
    <w:rsid w:val="00CB3D6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7ptKursywaOdstpy0pt">
    <w:name w:val="Pogrubienie;Tekst treści (2) + 7 pt;Kursywa;Odstępy 0 pt"/>
    <w:rsid w:val="00CB3D6F"/>
    <w:rPr>
      <w:rFonts w:ascii="Times New Roman" w:eastAsia="Times New Roman" w:hAnsi="Times New Roman" w:cs="Times New Roman"/>
      <w:b/>
      <w:bCs/>
      <w:i/>
      <w:iCs/>
      <w:smallCaps w:val="0"/>
      <w:strike w:val="0"/>
      <w:color w:val="000000"/>
      <w:spacing w:val="-10"/>
      <w:w w:val="100"/>
      <w:position w:val="0"/>
      <w:sz w:val="14"/>
      <w:szCs w:val="14"/>
      <w:u w:val="none"/>
      <w:lang w:val="pl-PL" w:eastAsia="pl-PL" w:bidi="pl-PL"/>
    </w:rPr>
  </w:style>
  <w:style w:type="character" w:customStyle="1" w:styleId="Teksttreci2Gulim6pt">
    <w:name w:val="Tekst treści (2) + Gulim;6 pt"/>
    <w:rsid w:val="00CB3D6F"/>
    <w:rPr>
      <w:rFonts w:ascii="Gulim" w:eastAsia="Gulim" w:hAnsi="Gulim" w:cs="Gulim"/>
      <w:b w:val="0"/>
      <w:bCs w:val="0"/>
      <w:i w:val="0"/>
      <w:iCs w:val="0"/>
      <w:smallCaps w:val="0"/>
      <w:strike w:val="0"/>
      <w:color w:val="000000"/>
      <w:spacing w:val="0"/>
      <w:w w:val="100"/>
      <w:position w:val="0"/>
      <w:sz w:val="12"/>
      <w:szCs w:val="12"/>
      <w:u w:val="none"/>
      <w:lang w:val="pl-PL" w:eastAsia="pl-PL" w:bidi="pl-PL"/>
    </w:rPr>
  </w:style>
  <w:style w:type="character" w:customStyle="1" w:styleId="Teksttreci2Candara7pt">
    <w:name w:val="Tekst treści (2) + Candara;7 pt"/>
    <w:rsid w:val="00CB3D6F"/>
    <w:rPr>
      <w:rFonts w:ascii="Candara" w:eastAsia="Candara" w:hAnsi="Candara" w:cs="Candara"/>
      <w:b/>
      <w:bCs/>
      <w:i w:val="0"/>
      <w:iCs w:val="0"/>
      <w:smallCaps w:val="0"/>
      <w:strike w:val="0"/>
      <w:color w:val="000000"/>
      <w:spacing w:val="0"/>
      <w:w w:val="100"/>
      <w:position w:val="0"/>
      <w:sz w:val="14"/>
      <w:szCs w:val="14"/>
      <w:u w:val="none"/>
      <w:lang w:val="pl-PL" w:eastAsia="pl-PL" w:bidi="pl-PL"/>
    </w:rPr>
  </w:style>
  <w:style w:type="character" w:customStyle="1" w:styleId="PogrubienieTeksttreci2FranklinGothicHeavy8pt">
    <w:name w:val="Pogrubienie;Tekst treści (2) + Franklin Gothic Heavy;8 pt"/>
    <w:rsid w:val="00CB3D6F"/>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pl-PL" w:eastAsia="pl-PL" w:bidi="pl-PL"/>
    </w:rPr>
  </w:style>
  <w:style w:type="paragraph" w:customStyle="1" w:styleId="Stopka1">
    <w:name w:val="Stopka1"/>
    <w:basedOn w:val="Normalny"/>
    <w:link w:val="Stopka0"/>
    <w:rsid w:val="00CB3D6F"/>
    <w:pPr>
      <w:shd w:val="clear" w:color="auto" w:fill="FFFFFF"/>
      <w:spacing w:line="173" w:lineRule="exact"/>
      <w:ind w:right="11" w:firstLine="403"/>
      <w:jc w:val="both"/>
    </w:pPr>
    <w:rPr>
      <w:sz w:val="14"/>
      <w:szCs w:val="14"/>
    </w:rPr>
  </w:style>
  <w:style w:type="paragraph" w:customStyle="1" w:styleId="Stopka20">
    <w:name w:val="Stopka (2)"/>
    <w:basedOn w:val="Normalny"/>
    <w:link w:val="Stopka2"/>
    <w:rsid w:val="00CB3D6F"/>
    <w:pPr>
      <w:shd w:val="clear" w:color="auto" w:fill="FFFFFF"/>
      <w:spacing w:line="192" w:lineRule="exact"/>
      <w:ind w:right="11" w:firstLine="280"/>
    </w:pPr>
    <w:rPr>
      <w:sz w:val="17"/>
      <w:szCs w:val="17"/>
    </w:rPr>
  </w:style>
  <w:style w:type="paragraph" w:customStyle="1" w:styleId="Teksttreci4">
    <w:name w:val="Tekst treści (4)"/>
    <w:basedOn w:val="Normalny"/>
    <w:link w:val="Teksttreci4Exact"/>
    <w:rsid w:val="00CB3D6F"/>
    <w:pPr>
      <w:shd w:val="clear" w:color="auto" w:fill="FFFFFF"/>
      <w:spacing w:after="240" w:line="0" w:lineRule="atLeast"/>
      <w:ind w:right="11" w:firstLine="403"/>
    </w:pPr>
    <w:rPr>
      <w:rFonts w:ascii="Franklin Gothic Heavy" w:eastAsia="Franklin Gothic Heavy" w:hAnsi="Franklin Gothic Heavy"/>
      <w:sz w:val="11"/>
      <w:szCs w:val="11"/>
    </w:rPr>
  </w:style>
  <w:style w:type="paragraph" w:customStyle="1" w:styleId="Teksttreci60">
    <w:name w:val="Tekst treści (6)"/>
    <w:basedOn w:val="Normalny"/>
    <w:link w:val="Teksttreci6"/>
    <w:rsid w:val="00CB3D6F"/>
    <w:pPr>
      <w:shd w:val="clear" w:color="auto" w:fill="FFFFFF"/>
      <w:spacing w:line="0" w:lineRule="atLeast"/>
      <w:ind w:right="11" w:firstLine="403"/>
    </w:pPr>
    <w:rPr>
      <w:rFonts w:ascii="Franklin Gothic Heavy" w:eastAsia="Franklin Gothic Heavy" w:hAnsi="Franklin Gothic Heavy"/>
      <w:w w:val="120"/>
    </w:rPr>
  </w:style>
  <w:style w:type="paragraph" w:customStyle="1" w:styleId="Teksttreci12">
    <w:name w:val="Tekst treści (12)"/>
    <w:basedOn w:val="Normalny"/>
    <w:link w:val="Teksttreci12Exact"/>
    <w:rsid w:val="00CB3D6F"/>
    <w:pPr>
      <w:shd w:val="clear" w:color="auto" w:fill="FFFFFF"/>
      <w:spacing w:line="0" w:lineRule="atLeast"/>
      <w:ind w:right="11" w:firstLine="403"/>
      <w:jc w:val="right"/>
    </w:pPr>
    <w:rPr>
      <w:sz w:val="13"/>
      <w:szCs w:val="13"/>
    </w:rPr>
  </w:style>
  <w:style w:type="paragraph" w:customStyle="1" w:styleId="Teksttreci130">
    <w:name w:val="Tekst treści (13)"/>
    <w:basedOn w:val="Normalny"/>
    <w:link w:val="Teksttreci13"/>
    <w:rsid w:val="00CB3D6F"/>
    <w:pPr>
      <w:shd w:val="clear" w:color="auto" w:fill="FFFFFF"/>
      <w:spacing w:line="0" w:lineRule="atLeast"/>
      <w:ind w:right="11" w:firstLine="403"/>
    </w:pPr>
    <w:rPr>
      <w:sz w:val="15"/>
      <w:szCs w:val="15"/>
    </w:rPr>
  </w:style>
  <w:style w:type="paragraph" w:customStyle="1" w:styleId="Teksttreci14">
    <w:name w:val="Tekst treści (14)"/>
    <w:basedOn w:val="Normalny"/>
    <w:link w:val="Teksttreci14Exact"/>
    <w:rsid w:val="00CB3D6F"/>
    <w:pPr>
      <w:shd w:val="clear" w:color="auto" w:fill="FFFFFF"/>
      <w:spacing w:line="0" w:lineRule="atLeast"/>
      <w:ind w:right="11" w:firstLine="403"/>
    </w:pPr>
    <w:rPr>
      <w:rFonts w:ascii="Franklin Gothic Heavy" w:eastAsia="Franklin Gothic Heavy" w:hAnsi="Franklin Gothic Heavy"/>
      <w:sz w:val="20"/>
      <w:szCs w:val="20"/>
    </w:rPr>
  </w:style>
  <w:style w:type="paragraph" w:customStyle="1" w:styleId="Teksttreci160">
    <w:name w:val="Tekst treści (16)"/>
    <w:basedOn w:val="Normalny"/>
    <w:link w:val="Teksttreci16"/>
    <w:rsid w:val="00CB3D6F"/>
    <w:pPr>
      <w:shd w:val="clear" w:color="auto" w:fill="FFFFFF"/>
      <w:spacing w:line="0" w:lineRule="atLeast"/>
      <w:ind w:right="11" w:hanging="340"/>
    </w:pPr>
    <w:rPr>
      <w:rFonts w:ascii="Franklin Gothic Heavy" w:eastAsia="Franklin Gothic Heavy" w:hAnsi="Franklin Gothic Heavy"/>
      <w:sz w:val="21"/>
      <w:szCs w:val="21"/>
    </w:rPr>
  </w:style>
  <w:style w:type="paragraph" w:customStyle="1" w:styleId="Teksttreci17">
    <w:name w:val="Tekst treści (17)"/>
    <w:basedOn w:val="Normalny"/>
    <w:link w:val="Teksttreci17Exact"/>
    <w:rsid w:val="00CB3D6F"/>
    <w:pPr>
      <w:shd w:val="clear" w:color="auto" w:fill="FFFFFF"/>
      <w:spacing w:line="0" w:lineRule="atLeast"/>
      <w:ind w:right="11" w:firstLine="403"/>
    </w:pPr>
    <w:rPr>
      <w:rFonts w:ascii="Franklin Gothic Heavy" w:eastAsia="Franklin Gothic Heavy" w:hAnsi="Franklin Gothic Heavy"/>
      <w:sz w:val="8"/>
      <w:szCs w:val="8"/>
    </w:rPr>
  </w:style>
  <w:style w:type="paragraph" w:customStyle="1" w:styleId="Teksttreci18">
    <w:name w:val="Tekst treści (18)"/>
    <w:basedOn w:val="Normalny"/>
    <w:link w:val="Teksttreci18Exact"/>
    <w:rsid w:val="00CB3D6F"/>
    <w:pPr>
      <w:shd w:val="clear" w:color="auto" w:fill="FFFFFF"/>
      <w:spacing w:line="0" w:lineRule="atLeast"/>
      <w:ind w:right="11" w:firstLine="403"/>
    </w:pPr>
    <w:rPr>
      <w:rFonts w:ascii="Garamond" w:eastAsia="Garamond" w:hAnsi="Garamond"/>
      <w:b/>
      <w:bCs/>
      <w:sz w:val="23"/>
      <w:szCs w:val="23"/>
    </w:rPr>
  </w:style>
  <w:style w:type="paragraph" w:customStyle="1" w:styleId="Teksttreci190">
    <w:name w:val="Tekst treści (19)"/>
    <w:basedOn w:val="Normalny"/>
    <w:link w:val="Teksttreci19"/>
    <w:rsid w:val="00CB3D6F"/>
    <w:pPr>
      <w:shd w:val="clear" w:color="auto" w:fill="FFFFFF"/>
      <w:spacing w:line="0" w:lineRule="atLeast"/>
      <w:ind w:right="11" w:firstLine="403"/>
    </w:pPr>
    <w:rPr>
      <w:b/>
      <w:bCs/>
      <w:sz w:val="19"/>
      <w:szCs w:val="19"/>
    </w:rPr>
  </w:style>
  <w:style w:type="paragraph" w:customStyle="1" w:styleId="Teksttreci30">
    <w:name w:val="Tekst treści (3)"/>
    <w:basedOn w:val="Normalny"/>
    <w:link w:val="Teksttreci3"/>
    <w:rsid w:val="00CB3D6F"/>
    <w:pPr>
      <w:shd w:val="clear" w:color="auto" w:fill="FFFFFF"/>
      <w:spacing w:after="60" w:line="0" w:lineRule="atLeast"/>
      <w:ind w:right="11" w:firstLine="403"/>
    </w:pPr>
    <w:rPr>
      <w:b/>
      <w:bCs/>
      <w:sz w:val="22"/>
      <w:szCs w:val="22"/>
    </w:rPr>
  </w:style>
  <w:style w:type="paragraph" w:customStyle="1" w:styleId="Nagwek11">
    <w:name w:val="Nagłówek #1"/>
    <w:basedOn w:val="Normalny"/>
    <w:link w:val="Nagwek10"/>
    <w:rsid w:val="00CB3D6F"/>
    <w:pPr>
      <w:shd w:val="clear" w:color="auto" w:fill="FFFFFF"/>
      <w:spacing w:before="60" w:line="0" w:lineRule="atLeast"/>
      <w:ind w:right="11" w:firstLine="403"/>
      <w:outlineLvl w:val="0"/>
    </w:pPr>
    <w:rPr>
      <w:rFonts w:ascii="Franklin Gothic Heavy" w:eastAsia="Franklin Gothic Heavy" w:hAnsi="Franklin Gothic Heavy"/>
      <w:w w:val="120"/>
      <w:sz w:val="34"/>
      <w:szCs w:val="34"/>
    </w:rPr>
  </w:style>
  <w:style w:type="paragraph" w:customStyle="1" w:styleId="Nagwek20">
    <w:name w:val="Nagłówek #2"/>
    <w:basedOn w:val="Normalny"/>
    <w:link w:val="Nagwek2"/>
    <w:rsid w:val="00CB3D6F"/>
    <w:pPr>
      <w:shd w:val="clear" w:color="auto" w:fill="FFFFFF"/>
      <w:spacing w:before="540" w:after="300" w:line="0" w:lineRule="atLeast"/>
      <w:ind w:right="11" w:hanging="860"/>
      <w:jc w:val="both"/>
      <w:outlineLvl w:val="1"/>
    </w:pPr>
    <w:rPr>
      <w:rFonts w:ascii="Franklin Gothic Heavy" w:eastAsia="Franklin Gothic Heavy" w:hAnsi="Franklin Gothic Heavy"/>
      <w:w w:val="120"/>
      <w:sz w:val="28"/>
      <w:szCs w:val="28"/>
    </w:rPr>
  </w:style>
  <w:style w:type="paragraph" w:customStyle="1" w:styleId="Nagwek31">
    <w:name w:val="Nagłówek #3"/>
    <w:basedOn w:val="Normalny"/>
    <w:link w:val="Nagwek30"/>
    <w:rsid w:val="00CB3D6F"/>
    <w:pPr>
      <w:shd w:val="clear" w:color="auto" w:fill="FFFFFF"/>
      <w:spacing w:before="300" w:after="60" w:line="0" w:lineRule="atLeast"/>
      <w:ind w:right="11" w:hanging="860"/>
      <w:jc w:val="both"/>
      <w:outlineLvl w:val="2"/>
    </w:pPr>
    <w:rPr>
      <w:rFonts w:ascii="Franklin Gothic Heavy" w:eastAsia="Franklin Gothic Heavy" w:hAnsi="Franklin Gothic Heavy"/>
      <w:w w:val="120"/>
    </w:rPr>
  </w:style>
  <w:style w:type="paragraph" w:customStyle="1" w:styleId="Nagwek50">
    <w:name w:val="Nagłówek #5"/>
    <w:basedOn w:val="Normalny"/>
    <w:link w:val="Nagwek5"/>
    <w:rsid w:val="00CB3D6F"/>
    <w:pPr>
      <w:shd w:val="clear" w:color="auto" w:fill="FFFFFF"/>
      <w:spacing w:before="180" w:after="60" w:line="226" w:lineRule="exact"/>
      <w:ind w:right="11" w:hanging="420"/>
      <w:jc w:val="both"/>
      <w:outlineLvl w:val="4"/>
    </w:pPr>
    <w:rPr>
      <w:b/>
      <w:bCs/>
      <w:sz w:val="19"/>
      <w:szCs w:val="19"/>
    </w:rPr>
  </w:style>
  <w:style w:type="paragraph" w:customStyle="1" w:styleId="Teksttreci70">
    <w:name w:val="Tekst treści (7)"/>
    <w:basedOn w:val="Normalny"/>
    <w:link w:val="Teksttreci7"/>
    <w:rsid w:val="00CB3D6F"/>
    <w:pPr>
      <w:shd w:val="clear" w:color="auto" w:fill="FFFFFF"/>
      <w:spacing w:before="60" w:line="178" w:lineRule="exact"/>
      <w:ind w:right="11" w:hanging="420"/>
      <w:jc w:val="both"/>
    </w:pPr>
    <w:rPr>
      <w:rFonts w:ascii="Franklin Gothic Heavy" w:eastAsia="Franklin Gothic Heavy" w:hAnsi="Franklin Gothic Heavy"/>
      <w:b/>
      <w:bCs/>
      <w:sz w:val="16"/>
      <w:szCs w:val="16"/>
    </w:rPr>
  </w:style>
  <w:style w:type="paragraph" w:customStyle="1" w:styleId="Teksttreci80">
    <w:name w:val="Tekst treści (8)"/>
    <w:basedOn w:val="Normalny"/>
    <w:link w:val="Teksttreci8"/>
    <w:rsid w:val="00CB3D6F"/>
    <w:pPr>
      <w:shd w:val="clear" w:color="auto" w:fill="FFFFFF"/>
      <w:spacing w:line="178" w:lineRule="exact"/>
      <w:ind w:right="11" w:hanging="420"/>
      <w:jc w:val="both"/>
    </w:pPr>
    <w:rPr>
      <w:sz w:val="17"/>
      <w:szCs w:val="17"/>
    </w:rPr>
  </w:style>
  <w:style w:type="paragraph" w:customStyle="1" w:styleId="Teksttreci90">
    <w:name w:val="Tekst treści (9)"/>
    <w:basedOn w:val="Normalny"/>
    <w:link w:val="Teksttreci9"/>
    <w:rsid w:val="00CB3D6F"/>
    <w:pPr>
      <w:shd w:val="clear" w:color="auto" w:fill="FFFFFF"/>
      <w:spacing w:line="178" w:lineRule="exact"/>
      <w:ind w:right="11" w:firstLine="403"/>
    </w:pPr>
    <w:rPr>
      <w:sz w:val="17"/>
      <w:szCs w:val="17"/>
    </w:rPr>
  </w:style>
  <w:style w:type="paragraph" w:customStyle="1" w:styleId="Podpistabeli0">
    <w:name w:val="Podpis tabeli"/>
    <w:basedOn w:val="Normalny"/>
    <w:link w:val="Podpistabeli"/>
    <w:rsid w:val="00CB3D6F"/>
    <w:pPr>
      <w:shd w:val="clear" w:color="auto" w:fill="FFFFFF"/>
      <w:spacing w:line="158" w:lineRule="exact"/>
      <w:ind w:right="11" w:firstLine="403"/>
      <w:jc w:val="both"/>
    </w:pPr>
    <w:rPr>
      <w:sz w:val="13"/>
      <w:szCs w:val="13"/>
    </w:rPr>
  </w:style>
  <w:style w:type="paragraph" w:customStyle="1" w:styleId="Podpistabeli20">
    <w:name w:val="Podpis tabeli (2)"/>
    <w:basedOn w:val="Normalny"/>
    <w:link w:val="Podpistabeli2"/>
    <w:rsid w:val="00CB3D6F"/>
    <w:pPr>
      <w:shd w:val="clear" w:color="auto" w:fill="FFFFFF"/>
      <w:spacing w:line="158" w:lineRule="exact"/>
      <w:ind w:right="11" w:firstLine="403"/>
      <w:jc w:val="both"/>
    </w:pPr>
    <w:rPr>
      <w:i/>
      <w:iCs/>
      <w:sz w:val="13"/>
      <w:szCs w:val="13"/>
    </w:rPr>
  </w:style>
  <w:style w:type="paragraph" w:customStyle="1" w:styleId="Nagwek520">
    <w:name w:val="Nagłówek #5 (2)"/>
    <w:basedOn w:val="Normalny"/>
    <w:link w:val="Nagwek52"/>
    <w:rsid w:val="00CB3D6F"/>
    <w:pPr>
      <w:shd w:val="clear" w:color="auto" w:fill="FFFFFF"/>
      <w:spacing w:before="540" w:line="0" w:lineRule="atLeast"/>
      <w:ind w:right="11" w:hanging="320"/>
      <w:outlineLvl w:val="4"/>
    </w:pPr>
    <w:rPr>
      <w:rFonts w:ascii="Franklin Gothic Heavy" w:eastAsia="Franklin Gothic Heavy" w:hAnsi="Franklin Gothic Heavy"/>
      <w:b/>
      <w:bCs/>
      <w:sz w:val="17"/>
      <w:szCs w:val="17"/>
    </w:rPr>
  </w:style>
  <w:style w:type="paragraph" w:customStyle="1" w:styleId="Teksttreci100">
    <w:name w:val="Tekst treści (10)"/>
    <w:basedOn w:val="Normalny"/>
    <w:link w:val="Teksttreci10"/>
    <w:rsid w:val="00CB3D6F"/>
    <w:pPr>
      <w:shd w:val="clear" w:color="auto" w:fill="FFFFFF"/>
      <w:spacing w:line="192" w:lineRule="exact"/>
      <w:ind w:right="11" w:firstLine="403"/>
      <w:jc w:val="both"/>
    </w:pPr>
    <w:rPr>
      <w:rFonts w:ascii="Franklin Gothic Heavy" w:eastAsia="Franklin Gothic Heavy" w:hAnsi="Franklin Gothic Heavy"/>
      <w:sz w:val="20"/>
      <w:szCs w:val="20"/>
    </w:rPr>
  </w:style>
  <w:style w:type="paragraph" w:customStyle="1" w:styleId="Teksttreci110">
    <w:name w:val="Tekst treści (11)"/>
    <w:basedOn w:val="Normalny"/>
    <w:link w:val="Teksttreci11"/>
    <w:rsid w:val="00CB3D6F"/>
    <w:pPr>
      <w:shd w:val="clear" w:color="auto" w:fill="FFFFFF"/>
      <w:spacing w:line="192" w:lineRule="exact"/>
      <w:ind w:right="11" w:hanging="400"/>
    </w:pPr>
    <w:rPr>
      <w:sz w:val="14"/>
      <w:szCs w:val="14"/>
    </w:rPr>
  </w:style>
  <w:style w:type="paragraph" w:customStyle="1" w:styleId="Podpistabeli30">
    <w:name w:val="Podpis tabeli (3)"/>
    <w:basedOn w:val="Normalny"/>
    <w:link w:val="Podpistabeli3"/>
    <w:rsid w:val="00CB3D6F"/>
    <w:pPr>
      <w:shd w:val="clear" w:color="auto" w:fill="FFFFFF"/>
      <w:spacing w:line="0" w:lineRule="atLeast"/>
      <w:ind w:right="11" w:firstLine="403"/>
    </w:pPr>
    <w:rPr>
      <w:sz w:val="14"/>
      <w:szCs w:val="14"/>
    </w:rPr>
  </w:style>
  <w:style w:type="paragraph" w:customStyle="1" w:styleId="Teksttreci150">
    <w:name w:val="Tekst treści (15)"/>
    <w:basedOn w:val="Normalny"/>
    <w:link w:val="Teksttreci15"/>
    <w:rsid w:val="00CB3D6F"/>
    <w:pPr>
      <w:shd w:val="clear" w:color="auto" w:fill="FFFFFF"/>
      <w:spacing w:line="0" w:lineRule="atLeast"/>
      <w:ind w:right="11" w:firstLine="403"/>
    </w:pPr>
    <w:rPr>
      <w:rFonts w:ascii="Impact" w:eastAsia="Impact" w:hAnsi="Impact"/>
      <w:spacing w:val="-10"/>
      <w:sz w:val="13"/>
      <w:szCs w:val="13"/>
    </w:rPr>
  </w:style>
  <w:style w:type="paragraph" w:customStyle="1" w:styleId="Nagwek40">
    <w:name w:val="Nagłówek #4"/>
    <w:basedOn w:val="Normalny"/>
    <w:link w:val="Nagwek4"/>
    <w:rsid w:val="00CB3D6F"/>
    <w:pPr>
      <w:shd w:val="clear" w:color="auto" w:fill="FFFFFF"/>
      <w:spacing w:before="180" w:after="180" w:line="0" w:lineRule="atLeast"/>
      <w:ind w:right="11" w:hanging="360"/>
      <w:jc w:val="both"/>
      <w:outlineLvl w:val="3"/>
    </w:pPr>
    <w:rPr>
      <w:rFonts w:ascii="Franklin Gothic Heavy" w:eastAsia="Franklin Gothic Heavy" w:hAnsi="Franklin Gothic Heavy"/>
      <w:sz w:val="21"/>
      <w:szCs w:val="21"/>
    </w:rPr>
  </w:style>
  <w:style w:type="paragraph" w:customStyle="1" w:styleId="Podpisobrazu">
    <w:name w:val="Podpis obrazu"/>
    <w:basedOn w:val="Normalny"/>
    <w:link w:val="PodpisobrazuExact"/>
    <w:rsid w:val="00CB3D6F"/>
    <w:pPr>
      <w:shd w:val="clear" w:color="auto" w:fill="FFFFFF"/>
      <w:spacing w:line="0" w:lineRule="atLeast"/>
      <w:ind w:right="11" w:firstLine="403"/>
    </w:pPr>
    <w:rPr>
      <w:sz w:val="14"/>
      <w:szCs w:val="14"/>
    </w:rPr>
  </w:style>
  <w:style w:type="paragraph" w:customStyle="1" w:styleId="Teksttreci22">
    <w:name w:val="Tekst treści (22)"/>
    <w:basedOn w:val="Normalny"/>
    <w:link w:val="Teksttreci22Exact"/>
    <w:rsid w:val="00CB3D6F"/>
    <w:pPr>
      <w:shd w:val="clear" w:color="auto" w:fill="FFFFFF"/>
      <w:spacing w:line="0" w:lineRule="atLeast"/>
      <w:ind w:right="11" w:firstLine="403"/>
    </w:pPr>
    <w:rPr>
      <w:rFonts w:ascii="Century Gothic" w:eastAsia="Century Gothic" w:hAnsi="Century Gothic"/>
      <w:b/>
      <w:bCs/>
      <w:spacing w:val="-30"/>
      <w:w w:val="300"/>
      <w:sz w:val="16"/>
      <w:szCs w:val="16"/>
    </w:rPr>
  </w:style>
  <w:style w:type="paragraph" w:customStyle="1" w:styleId="Teksttreci23">
    <w:name w:val="Tekst treści (23)"/>
    <w:basedOn w:val="Normalny"/>
    <w:link w:val="Teksttreci23Exact"/>
    <w:rsid w:val="00CB3D6F"/>
    <w:pPr>
      <w:shd w:val="clear" w:color="auto" w:fill="FFFFFF"/>
      <w:spacing w:line="0" w:lineRule="atLeast"/>
      <w:ind w:right="11" w:firstLine="403"/>
    </w:pPr>
    <w:rPr>
      <w:rFonts w:ascii="Impact" w:eastAsia="Impact" w:hAnsi="Impact"/>
      <w:spacing w:val="-20"/>
      <w:w w:val="200"/>
      <w:sz w:val="14"/>
      <w:szCs w:val="14"/>
    </w:rPr>
  </w:style>
  <w:style w:type="paragraph" w:customStyle="1" w:styleId="Teksttreci24">
    <w:name w:val="Tekst treści (24)"/>
    <w:basedOn w:val="Normalny"/>
    <w:link w:val="Teksttreci24Exact"/>
    <w:rsid w:val="00CB3D6F"/>
    <w:pPr>
      <w:shd w:val="clear" w:color="auto" w:fill="FFFFFF"/>
      <w:spacing w:after="60" w:line="0" w:lineRule="atLeast"/>
      <w:ind w:right="11" w:firstLine="403"/>
    </w:pPr>
    <w:rPr>
      <w:rFonts w:ascii="Bookman Old Style" w:eastAsia="Bookman Old Style" w:hAnsi="Bookman Old Style"/>
      <w:b/>
      <w:bCs/>
      <w:spacing w:val="-20"/>
      <w:sz w:val="28"/>
      <w:szCs w:val="28"/>
    </w:rPr>
  </w:style>
  <w:style w:type="paragraph" w:customStyle="1" w:styleId="Podpisobrazu20">
    <w:name w:val="Podpis obrazu (2)"/>
    <w:basedOn w:val="Normalny"/>
    <w:link w:val="Podpisobrazu2"/>
    <w:rsid w:val="00CB3D6F"/>
    <w:pPr>
      <w:shd w:val="clear" w:color="auto" w:fill="FFFFFF"/>
      <w:spacing w:line="0" w:lineRule="atLeast"/>
      <w:ind w:right="11" w:firstLine="403"/>
    </w:pPr>
    <w:rPr>
      <w:sz w:val="17"/>
      <w:szCs w:val="17"/>
    </w:rPr>
  </w:style>
  <w:style w:type="paragraph" w:customStyle="1" w:styleId="Podpisobrazu3">
    <w:name w:val="Podpis obrazu (3)"/>
    <w:basedOn w:val="Normalny"/>
    <w:link w:val="Podpisobrazu3Exact"/>
    <w:rsid w:val="00CB3D6F"/>
    <w:pPr>
      <w:shd w:val="clear" w:color="auto" w:fill="FFFFFF"/>
      <w:spacing w:line="0" w:lineRule="atLeast"/>
      <w:ind w:right="11" w:firstLine="403"/>
    </w:pPr>
    <w:rPr>
      <w:i/>
      <w:iCs/>
      <w:sz w:val="17"/>
      <w:szCs w:val="17"/>
    </w:rPr>
  </w:style>
  <w:style w:type="paragraph" w:customStyle="1" w:styleId="Nagwek530">
    <w:name w:val="Nagłówek #5 (3)"/>
    <w:basedOn w:val="Normalny"/>
    <w:link w:val="Nagwek53"/>
    <w:rsid w:val="00CB3D6F"/>
    <w:pPr>
      <w:shd w:val="clear" w:color="auto" w:fill="FFFFFF"/>
      <w:spacing w:before="420" w:line="0" w:lineRule="atLeast"/>
      <w:ind w:right="11" w:hanging="340"/>
      <w:outlineLvl w:val="4"/>
    </w:pPr>
    <w:rPr>
      <w:rFonts w:ascii="Franklin Gothic Heavy" w:eastAsia="Franklin Gothic Heavy" w:hAnsi="Franklin Gothic Heavy"/>
      <w:b/>
      <w:bCs/>
      <w:sz w:val="16"/>
      <w:szCs w:val="16"/>
    </w:rPr>
  </w:style>
  <w:style w:type="paragraph" w:customStyle="1" w:styleId="Teksttreci201">
    <w:name w:val="Tekst treści (20)"/>
    <w:basedOn w:val="Normalny"/>
    <w:link w:val="Teksttreci200"/>
    <w:rsid w:val="00CB3D6F"/>
    <w:pPr>
      <w:shd w:val="clear" w:color="auto" w:fill="FFFFFF"/>
      <w:spacing w:before="420" w:line="0" w:lineRule="atLeast"/>
      <w:ind w:right="11" w:firstLine="403"/>
      <w:jc w:val="both"/>
    </w:pPr>
    <w:rPr>
      <w:b/>
      <w:bCs/>
      <w:spacing w:val="20"/>
      <w:sz w:val="17"/>
      <w:szCs w:val="17"/>
    </w:rPr>
  </w:style>
  <w:style w:type="paragraph" w:customStyle="1" w:styleId="Spistreci20">
    <w:name w:val="Spis treści (2)"/>
    <w:basedOn w:val="Normalny"/>
    <w:link w:val="Spistreci2"/>
    <w:rsid w:val="00CB3D6F"/>
    <w:pPr>
      <w:shd w:val="clear" w:color="auto" w:fill="FFFFFF"/>
      <w:spacing w:after="180" w:line="0" w:lineRule="atLeast"/>
      <w:ind w:right="11" w:firstLine="403"/>
      <w:jc w:val="both"/>
    </w:pPr>
    <w:rPr>
      <w:sz w:val="17"/>
      <w:szCs w:val="17"/>
    </w:rPr>
  </w:style>
  <w:style w:type="paragraph" w:customStyle="1" w:styleId="Spistreci0">
    <w:name w:val="Spis treści"/>
    <w:basedOn w:val="Normalny"/>
    <w:link w:val="Spistreci"/>
    <w:rsid w:val="00CB3D6F"/>
    <w:pPr>
      <w:shd w:val="clear" w:color="auto" w:fill="FFFFFF"/>
      <w:spacing w:line="264" w:lineRule="exact"/>
      <w:ind w:right="11" w:firstLine="403"/>
      <w:jc w:val="both"/>
    </w:pPr>
    <w:rPr>
      <w:b/>
      <w:bCs/>
      <w:spacing w:val="20"/>
      <w:sz w:val="17"/>
      <w:szCs w:val="17"/>
    </w:rPr>
  </w:style>
  <w:style w:type="paragraph" w:customStyle="1" w:styleId="Teksttreci210">
    <w:name w:val="Tekst treści (21)"/>
    <w:basedOn w:val="Normalny"/>
    <w:link w:val="Teksttreci21"/>
    <w:rsid w:val="00CB3D6F"/>
    <w:pPr>
      <w:shd w:val="clear" w:color="auto" w:fill="FFFFFF"/>
      <w:spacing w:after="660" w:line="264" w:lineRule="exact"/>
      <w:ind w:right="11" w:firstLine="403"/>
      <w:jc w:val="right"/>
    </w:pPr>
    <w:rPr>
      <w:rFonts w:ascii="Candara" w:eastAsia="Candara" w:hAnsi="Candara"/>
      <w:sz w:val="16"/>
      <w:szCs w:val="16"/>
    </w:rPr>
  </w:style>
  <w:style w:type="paragraph" w:customStyle="1" w:styleId="Teksttreci250">
    <w:name w:val="Tekst treści (25)"/>
    <w:basedOn w:val="Normalny"/>
    <w:link w:val="Teksttreci25"/>
    <w:rsid w:val="00CB3D6F"/>
    <w:pPr>
      <w:shd w:val="clear" w:color="auto" w:fill="FFFFFF"/>
      <w:spacing w:line="0" w:lineRule="atLeast"/>
      <w:ind w:right="11" w:hanging="340"/>
      <w:jc w:val="both"/>
    </w:pPr>
    <w:rPr>
      <w:i/>
      <w:iCs/>
      <w:sz w:val="17"/>
      <w:szCs w:val="17"/>
    </w:rPr>
  </w:style>
  <w:style w:type="paragraph" w:customStyle="1" w:styleId="Podpistabeli40">
    <w:name w:val="Podpis tabeli (4)"/>
    <w:basedOn w:val="Normalny"/>
    <w:link w:val="Podpistabeli4"/>
    <w:rsid w:val="00CB3D6F"/>
    <w:pPr>
      <w:shd w:val="clear" w:color="auto" w:fill="FFFFFF"/>
      <w:spacing w:line="0" w:lineRule="atLeast"/>
      <w:ind w:right="11" w:firstLine="403"/>
    </w:pPr>
    <w:rPr>
      <w:sz w:val="12"/>
      <w:szCs w:val="12"/>
    </w:rPr>
  </w:style>
  <w:style w:type="paragraph" w:customStyle="1" w:styleId="Teksttreci26">
    <w:name w:val="Tekst treści (26)"/>
    <w:basedOn w:val="Normalny"/>
    <w:link w:val="Teksttreci26Exact"/>
    <w:rsid w:val="00CB3D6F"/>
    <w:pPr>
      <w:shd w:val="clear" w:color="auto" w:fill="FFFFFF"/>
      <w:spacing w:line="0" w:lineRule="atLeast"/>
      <w:ind w:right="11" w:firstLine="403"/>
    </w:pPr>
    <w:rPr>
      <w:i/>
      <w:iCs/>
      <w:sz w:val="17"/>
      <w:szCs w:val="17"/>
    </w:rPr>
  </w:style>
  <w:style w:type="paragraph" w:customStyle="1" w:styleId="Podpistabeli50">
    <w:name w:val="Podpis tabeli (5)"/>
    <w:basedOn w:val="Normalny"/>
    <w:link w:val="Podpistabeli5"/>
    <w:rsid w:val="00CB3D6F"/>
    <w:pPr>
      <w:shd w:val="clear" w:color="auto" w:fill="FFFFFF"/>
      <w:spacing w:line="226" w:lineRule="exact"/>
      <w:ind w:right="11" w:hanging="300"/>
    </w:pPr>
    <w:rPr>
      <w:sz w:val="17"/>
      <w:szCs w:val="17"/>
    </w:rPr>
  </w:style>
  <w:style w:type="paragraph" w:styleId="Tekstprzypisudolnego">
    <w:name w:val="footnote text"/>
    <w:basedOn w:val="Normalny"/>
    <w:link w:val="TekstprzypisudolnegoZnak"/>
    <w:uiPriority w:val="99"/>
    <w:semiHidden/>
    <w:unhideWhenUsed/>
    <w:rsid w:val="00CB3D6F"/>
    <w:pPr>
      <w:spacing w:line="276" w:lineRule="auto"/>
      <w:ind w:right="11" w:firstLine="403"/>
    </w:pPr>
    <w:rPr>
      <w:rFonts w:ascii="Arial Unicode MS" w:eastAsia="Arial Unicode MS" w:hAnsi="Arial Unicode MS" w:cs="Arial Unicode MS"/>
      <w:sz w:val="20"/>
      <w:szCs w:val="20"/>
      <w:lang w:bidi="pl-PL"/>
    </w:rPr>
  </w:style>
  <w:style w:type="character" w:customStyle="1" w:styleId="TekstprzypisudolnegoZnak">
    <w:name w:val="Tekst przypisu dolnego Znak"/>
    <w:link w:val="Tekstprzypisudolnego"/>
    <w:uiPriority w:val="99"/>
    <w:semiHidden/>
    <w:rsid w:val="00CB3D6F"/>
    <w:rPr>
      <w:rFonts w:ascii="Arial Unicode MS" w:eastAsia="Arial Unicode MS" w:hAnsi="Arial Unicode MS" w:cs="Arial Unicode MS"/>
      <w:lang w:bidi="pl-PL"/>
    </w:rPr>
  </w:style>
  <w:style w:type="character" w:styleId="Odwoanieprzypisudolnego">
    <w:name w:val="footnote reference"/>
    <w:uiPriority w:val="99"/>
    <w:semiHidden/>
    <w:unhideWhenUsed/>
    <w:rsid w:val="00CB3D6F"/>
    <w:rPr>
      <w:vertAlign w:val="superscript"/>
    </w:rPr>
  </w:style>
  <w:style w:type="character" w:customStyle="1" w:styleId="StopkaZnak">
    <w:name w:val="Stopka Znak"/>
    <w:link w:val="Stopka"/>
    <w:uiPriority w:val="99"/>
    <w:rsid w:val="00CB3D6F"/>
    <w:rPr>
      <w:sz w:val="24"/>
      <w:szCs w:val="24"/>
      <w:lang w:val="en-US" w:eastAsia="en-US"/>
    </w:rPr>
  </w:style>
  <w:style w:type="paragraph" w:styleId="Nagwek">
    <w:name w:val="header"/>
    <w:basedOn w:val="Normalny"/>
    <w:link w:val="NagwekZnak"/>
    <w:uiPriority w:val="99"/>
    <w:unhideWhenUsed/>
    <w:rsid w:val="00CB3D6F"/>
    <w:pPr>
      <w:tabs>
        <w:tab w:val="center" w:pos="4536"/>
        <w:tab w:val="right" w:pos="9072"/>
      </w:tabs>
      <w:spacing w:line="276" w:lineRule="auto"/>
      <w:ind w:right="11" w:firstLine="403"/>
    </w:pPr>
    <w:rPr>
      <w:rFonts w:ascii="Arial Unicode MS" w:eastAsia="Arial Unicode MS" w:hAnsi="Arial Unicode MS" w:cs="Arial Unicode MS"/>
      <w:lang w:bidi="pl-PL"/>
    </w:rPr>
  </w:style>
  <w:style w:type="character" w:customStyle="1" w:styleId="NagwekZnak">
    <w:name w:val="Nagłówek Znak"/>
    <w:link w:val="Nagwek"/>
    <w:uiPriority w:val="99"/>
    <w:rsid w:val="00CB3D6F"/>
    <w:rPr>
      <w:rFonts w:ascii="Arial Unicode MS" w:eastAsia="Arial Unicode MS" w:hAnsi="Arial Unicode MS" w:cs="Arial Unicode MS"/>
      <w:sz w:val="24"/>
      <w:szCs w:val="24"/>
      <w:lang w:bidi="pl-PL"/>
    </w:rPr>
  </w:style>
  <w:style w:type="character" w:styleId="Tekstzastpczy">
    <w:name w:val="Placeholder Text"/>
    <w:uiPriority w:val="99"/>
    <w:semiHidden/>
    <w:rsid w:val="00CB3D6F"/>
    <w:rPr>
      <w:color w:val="808080"/>
    </w:rPr>
  </w:style>
  <w:style w:type="table" w:styleId="Tabela-Siatka">
    <w:name w:val="Table Grid"/>
    <w:basedOn w:val="Standardowy"/>
    <w:uiPriority w:val="39"/>
    <w:rsid w:val="00CB3D6F"/>
    <w:pPr>
      <w:ind w:right="11" w:firstLine="403"/>
    </w:pPr>
    <w:rPr>
      <w:rFonts w:ascii="Arial Unicode MS" w:eastAsia="Arial Unicode MS" w:hAnsi="Arial Unicode MS" w:cs="Arial Unicode MS"/>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B3D6F"/>
    <w:rPr>
      <w:sz w:val="16"/>
      <w:szCs w:val="16"/>
    </w:rPr>
  </w:style>
  <w:style w:type="paragraph" w:styleId="Tekstkomentarza">
    <w:name w:val="annotation text"/>
    <w:basedOn w:val="Normalny"/>
    <w:link w:val="TekstkomentarzaZnak"/>
    <w:uiPriority w:val="99"/>
    <w:semiHidden/>
    <w:unhideWhenUsed/>
    <w:rsid w:val="00CB3D6F"/>
    <w:pPr>
      <w:ind w:right="11" w:firstLine="403"/>
    </w:pPr>
    <w:rPr>
      <w:rFonts w:ascii="Arial Unicode MS" w:eastAsia="Arial Unicode MS" w:hAnsi="Arial Unicode MS" w:cs="Arial Unicode MS"/>
      <w:sz w:val="20"/>
      <w:szCs w:val="20"/>
      <w:lang w:bidi="pl-PL"/>
    </w:rPr>
  </w:style>
  <w:style w:type="character" w:customStyle="1" w:styleId="TekstkomentarzaZnak">
    <w:name w:val="Tekst komentarza Znak"/>
    <w:link w:val="Tekstkomentarza"/>
    <w:uiPriority w:val="99"/>
    <w:semiHidden/>
    <w:rsid w:val="00CB3D6F"/>
    <w:rPr>
      <w:rFonts w:ascii="Arial Unicode MS" w:eastAsia="Arial Unicode MS" w:hAnsi="Arial Unicode MS" w:cs="Arial Unicode MS"/>
      <w:lang w:bidi="pl-PL"/>
    </w:rPr>
  </w:style>
  <w:style w:type="paragraph" w:styleId="Tematkomentarza">
    <w:name w:val="annotation subject"/>
    <w:basedOn w:val="Tekstkomentarza"/>
    <w:next w:val="Tekstkomentarza"/>
    <w:link w:val="TematkomentarzaZnak"/>
    <w:uiPriority w:val="99"/>
    <w:semiHidden/>
    <w:unhideWhenUsed/>
    <w:rsid w:val="00CB3D6F"/>
    <w:rPr>
      <w:b/>
      <w:bCs/>
    </w:rPr>
  </w:style>
  <w:style w:type="character" w:customStyle="1" w:styleId="TematkomentarzaZnak">
    <w:name w:val="Temat komentarza Znak"/>
    <w:link w:val="Tematkomentarza"/>
    <w:uiPriority w:val="99"/>
    <w:semiHidden/>
    <w:rsid w:val="00CB3D6F"/>
    <w:rPr>
      <w:rFonts w:ascii="Arial Unicode MS" w:eastAsia="Arial Unicode MS" w:hAnsi="Arial Unicode MS" w:cs="Arial Unicode MS"/>
      <w:b/>
      <w:bCs/>
      <w:lang w:bidi="pl-PL"/>
    </w:rPr>
  </w:style>
  <w:style w:type="paragraph" w:styleId="NormalnyWeb">
    <w:name w:val="Normal (Web)"/>
    <w:basedOn w:val="Normalny"/>
    <w:uiPriority w:val="99"/>
    <w:semiHidden/>
    <w:unhideWhenUsed/>
    <w:rsid w:val="002C4EBC"/>
    <w:pPr>
      <w:spacing w:before="100" w:beforeAutospacing="1" w:after="100" w:afterAutospacing="1"/>
    </w:pPr>
    <w:rPr>
      <w:lang w:val="pl-PL" w:eastAsia="pl-PL"/>
    </w:rPr>
  </w:style>
  <w:style w:type="character" w:styleId="Pogrubienie">
    <w:name w:val="Strong"/>
    <w:aliases w:val="Tekst treści (8) + Franklin Gothic Heavy"/>
    <w:uiPriority w:val="22"/>
    <w:qFormat/>
    <w:rsid w:val="002C4EBC"/>
    <w:rPr>
      <w:b/>
      <w:bCs/>
    </w:rPr>
  </w:style>
  <w:style w:type="character" w:customStyle="1" w:styleId="apple-converted-space">
    <w:name w:val="apple-converted-space"/>
    <w:rsid w:val="00A2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5194">
      <w:bodyDiv w:val="1"/>
      <w:marLeft w:val="0"/>
      <w:marRight w:val="0"/>
      <w:marTop w:val="0"/>
      <w:marBottom w:val="0"/>
      <w:divBdr>
        <w:top w:val="none" w:sz="0" w:space="0" w:color="auto"/>
        <w:left w:val="none" w:sz="0" w:space="0" w:color="auto"/>
        <w:bottom w:val="none" w:sz="0" w:space="0" w:color="auto"/>
        <w:right w:val="none" w:sz="0" w:space="0" w:color="auto"/>
      </w:divBdr>
    </w:div>
    <w:div w:id="548495039">
      <w:bodyDiv w:val="1"/>
      <w:marLeft w:val="0"/>
      <w:marRight w:val="0"/>
      <w:marTop w:val="0"/>
      <w:marBottom w:val="0"/>
      <w:divBdr>
        <w:top w:val="none" w:sz="0" w:space="0" w:color="auto"/>
        <w:left w:val="none" w:sz="0" w:space="0" w:color="auto"/>
        <w:bottom w:val="none" w:sz="0" w:space="0" w:color="auto"/>
        <w:right w:val="none" w:sz="0" w:space="0" w:color="auto"/>
      </w:divBdr>
    </w:div>
    <w:div w:id="1363476649">
      <w:bodyDiv w:val="1"/>
      <w:marLeft w:val="0"/>
      <w:marRight w:val="0"/>
      <w:marTop w:val="0"/>
      <w:marBottom w:val="0"/>
      <w:divBdr>
        <w:top w:val="none" w:sz="0" w:space="0" w:color="auto"/>
        <w:left w:val="none" w:sz="0" w:space="0" w:color="auto"/>
        <w:bottom w:val="none" w:sz="0" w:space="0" w:color="auto"/>
        <w:right w:val="none" w:sz="0" w:space="0" w:color="auto"/>
      </w:divBdr>
    </w:div>
    <w:div w:id="1503279648">
      <w:bodyDiv w:val="1"/>
      <w:marLeft w:val="0"/>
      <w:marRight w:val="0"/>
      <w:marTop w:val="0"/>
      <w:marBottom w:val="0"/>
      <w:divBdr>
        <w:top w:val="none" w:sz="0" w:space="0" w:color="auto"/>
        <w:left w:val="none" w:sz="0" w:space="0" w:color="auto"/>
        <w:bottom w:val="none" w:sz="0" w:space="0" w:color="auto"/>
        <w:right w:val="none" w:sz="0" w:space="0" w:color="auto"/>
      </w:divBdr>
    </w:div>
    <w:div w:id="1892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13668</Words>
  <Characters>82013</Characters>
  <Application>Microsoft Office Word</Application>
  <DocSecurity>0</DocSecurity>
  <Lines>683</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ROZDZIAŁ 5</vt:lpstr>
      <vt:lpstr>ROZDZIAŁ 5</vt:lpstr>
    </vt:vector>
  </TitlesOfParts>
  <Company/>
  <LinksUpToDate>false</LinksUpToDate>
  <CharactersWithSpaces>95491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5</dc:title>
  <dc:creator>.</dc:creator>
  <cp:lastModifiedBy>ASUS</cp:lastModifiedBy>
  <cp:revision>2</cp:revision>
  <cp:lastPrinted>2016-12-01T21:43:00Z</cp:lastPrinted>
  <dcterms:created xsi:type="dcterms:W3CDTF">2016-12-01T21:46:00Z</dcterms:created>
  <dcterms:modified xsi:type="dcterms:W3CDTF">2016-12-01T21:46:00Z</dcterms:modified>
</cp:coreProperties>
</file>